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7CE" w:rsidRPr="00B415F6" w:rsidRDefault="00AD17CE" w:rsidP="00AD17CE">
      <w:pPr>
        <w:outlineLvl w:val="1"/>
        <w:rPr>
          <w:rFonts w:ascii="Times New Roman" w:eastAsia="Times New Roman" w:hAnsi="Times New Roman"/>
          <w:b/>
          <w:bCs/>
          <w:sz w:val="30"/>
          <w:szCs w:val="36"/>
          <w:lang w:val="id-ID" w:eastAsia="id-ID"/>
        </w:rPr>
      </w:pPr>
      <w:r>
        <w:rPr>
          <w:noProof/>
        </w:rPr>
        <w:drawing>
          <wp:anchor distT="0" distB="0" distL="114300" distR="114300" simplePos="0" relativeHeight="251664384" behindDoc="0" locked="0" layoutInCell="1" allowOverlap="1">
            <wp:simplePos x="0" y="0"/>
            <wp:positionH relativeFrom="margin">
              <wp:posOffset>5186045</wp:posOffset>
            </wp:positionH>
            <wp:positionV relativeFrom="paragraph">
              <wp:posOffset>7620</wp:posOffset>
            </wp:positionV>
            <wp:extent cx="578485" cy="818515"/>
            <wp:effectExtent l="0" t="0" r="0" b="635"/>
            <wp:wrapNone/>
            <wp:docPr id="16" name="Picture 16" descr="C:\Users\USER\Pictures\sampul matapp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Pictures\sampul matappa o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485" cy="818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1905</wp:posOffset>
                </wp:positionH>
                <wp:positionV relativeFrom="paragraph">
                  <wp:posOffset>-16511</wp:posOffset>
                </wp:positionV>
                <wp:extent cx="5769610" cy="0"/>
                <wp:effectExtent l="0" t="0" r="2159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15pt;margin-top:-1.3pt;width:454.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8WJgIAAEwEAAAOAAAAZHJzL2Uyb0RvYy54bWysVMGO2jAQvVfqP1i5s0kos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"/>
            </w:pict>
          </mc:Fallback>
        </mc:AlternateContent>
      </w:r>
      <w:r w:rsidRPr="00B415F6">
        <w:rPr>
          <w:rFonts w:ascii="Times New Roman" w:eastAsia="Times New Roman" w:hAnsi="Times New Roman"/>
          <w:b/>
          <w:bCs/>
          <w:sz w:val="28"/>
          <w:szCs w:val="36"/>
          <w:lang w:val="id-ID" w:eastAsia="id-ID"/>
        </w:rPr>
        <w:t>MATAPPA: Jurnal Pengabdian Kepada Masyarakat</w:t>
      </w:r>
    </w:p>
    <w:p w:rsidR="00AD17CE" w:rsidRPr="00B415F6" w:rsidRDefault="00AD17CE" w:rsidP="00AD17CE">
      <w:pPr>
        <w:outlineLvl w:val="1"/>
        <w:rPr>
          <w:rFonts w:ascii="Times New Roman" w:eastAsia="Times New Roman" w:hAnsi="Times New Roman"/>
          <w:bCs/>
          <w:sz w:val="20"/>
          <w:szCs w:val="20"/>
          <w:lang w:val="id-ID" w:eastAsia="id-ID"/>
        </w:rPr>
      </w:pPr>
      <w:r w:rsidRPr="00B415F6">
        <w:rPr>
          <w:rFonts w:ascii="Times New Roman" w:eastAsia="Times New Roman" w:hAnsi="Times New Roman"/>
          <w:bCs/>
          <w:sz w:val="20"/>
          <w:szCs w:val="20"/>
          <w:lang w:val="id-ID" w:eastAsia="id-ID"/>
        </w:rPr>
        <w:t>Volume 1 | Nomor 1 | Maret |2018</w:t>
      </w:r>
    </w:p>
    <w:p w:rsidR="00AD17CE" w:rsidRPr="00B415F6" w:rsidRDefault="00AD17CE" w:rsidP="00AD17CE">
      <w:pPr>
        <w:rPr>
          <w:rFonts w:ascii="Times New Roman" w:hAnsi="Times New Roman"/>
          <w:sz w:val="20"/>
          <w:szCs w:val="20"/>
          <w:lang w:val="id-ID"/>
        </w:rPr>
      </w:pPr>
      <w:r w:rsidRPr="00B415F6">
        <w:rPr>
          <w:rFonts w:ascii="Times New Roman" w:hAnsi="Times New Roman"/>
          <w:sz w:val="20"/>
          <w:szCs w:val="20"/>
        </w:rPr>
        <w:t xml:space="preserve">e-ISSN: </w:t>
      </w:r>
      <w:r w:rsidRPr="00B415F6">
        <w:rPr>
          <w:rFonts w:ascii="Times New Roman" w:hAnsi="Times New Roman"/>
          <w:sz w:val="20"/>
          <w:szCs w:val="20"/>
          <w:lang w:val="id-ID"/>
        </w:rPr>
        <w:t>0000</w:t>
      </w:r>
      <w:r w:rsidRPr="00B415F6">
        <w:rPr>
          <w:rFonts w:ascii="Times New Roman" w:hAnsi="Times New Roman"/>
          <w:sz w:val="20"/>
          <w:szCs w:val="20"/>
        </w:rPr>
        <w:t>-</w:t>
      </w:r>
      <w:r w:rsidRPr="00B415F6">
        <w:rPr>
          <w:rFonts w:ascii="Times New Roman" w:hAnsi="Times New Roman"/>
          <w:sz w:val="20"/>
          <w:szCs w:val="20"/>
          <w:lang w:val="id-ID"/>
        </w:rPr>
        <w:t>0000</w:t>
      </w:r>
      <w:r w:rsidRPr="00B415F6">
        <w:rPr>
          <w:rFonts w:ascii="Times New Roman" w:hAnsi="Times New Roman"/>
          <w:sz w:val="20"/>
          <w:szCs w:val="20"/>
        </w:rPr>
        <w:t xml:space="preserve"> </w:t>
      </w:r>
      <w:r w:rsidRPr="00B415F6">
        <w:rPr>
          <w:rFonts w:ascii="Times New Roman" w:hAnsi="Times New Roman"/>
          <w:sz w:val="20"/>
          <w:szCs w:val="20"/>
          <w:lang w:val="id-ID"/>
        </w:rPr>
        <w:t xml:space="preserve"> dan </w:t>
      </w:r>
      <w:r w:rsidRPr="00B415F6">
        <w:rPr>
          <w:rFonts w:ascii="Times New Roman" w:hAnsi="Times New Roman"/>
          <w:sz w:val="20"/>
          <w:szCs w:val="20"/>
        </w:rPr>
        <w:t xml:space="preserve">p-ISSN: </w:t>
      </w:r>
      <w:r w:rsidRPr="00B415F6">
        <w:rPr>
          <w:rFonts w:ascii="Times New Roman" w:hAnsi="Times New Roman"/>
          <w:sz w:val="20"/>
          <w:szCs w:val="20"/>
          <w:lang w:val="id-ID"/>
        </w:rPr>
        <w:t>0000</w:t>
      </w:r>
      <w:r w:rsidRPr="00B415F6">
        <w:rPr>
          <w:rFonts w:ascii="Times New Roman" w:hAnsi="Times New Roman"/>
          <w:sz w:val="20"/>
          <w:szCs w:val="20"/>
        </w:rPr>
        <w:t>-</w:t>
      </w:r>
      <w:r w:rsidRPr="00B415F6">
        <w:rPr>
          <w:rFonts w:ascii="Times New Roman" w:hAnsi="Times New Roman"/>
          <w:sz w:val="20"/>
          <w:szCs w:val="20"/>
          <w:lang w:val="id-ID"/>
        </w:rPr>
        <w:t>0000</w:t>
      </w:r>
    </w:p>
    <w:p w:rsidR="00AD17CE" w:rsidRPr="00B415F6" w:rsidRDefault="00AD17CE" w:rsidP="00AD17CE">
      <w:pPr>
        <w:rPr>
          <w:rFonts w:ascii="Times New Roman" w:hAnsi="Times New Roman"/>
          <w:i/>
          <w:iCs/>
          <w:sz w:val="20"/>
          <w:szCs w:val="20"/>
          <w:lang w:val="id-ID"/>
        </w:rPr>
      </w:pPr>
      <w:r>
        <w:rPr>
          <w:noProof/>
        </w:rPr>
        <w:drawing>
          <wp:anchor distT="0" distB="0" distL="114300" distR="114300" simplePos="0" relativeHeight="251663360" behindDoc="0" locked="0" layoutInCell="1" allowOverlap="1">
            <wp:simplePos x="0" y="0"/>
            <wp:positionH relativeFrom="column">
              <wp:posOffset>9525</wp:posOffset>
            </wp:positionH>
            <wp:positionV relativeFrom="paragraph">
              <wp:posOffset>54610</wp:posOffset>
            </wp:positionV>
            <wp:extent cx="424815" cy="197485"/>
            <wp:effectExtent l="0" t="0" r="0" b="0"/>
            <wp:wrapNone/>
            <wp:docPr id="14" name="Picture 14"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5F6">
        <w:rPr>
          <w:rFonts w:ascii="Times New Roman" w:hAnsi="Times New Roman"/>
          <w:i/>
          <w:iCs/>
          <w:sz w:val="20"/>
          <w:szCs w:val="20"/>
          <w:lang w:val="id-ID"/>
        </w:rPr>
        <w:t xml:space="preserve">              </w:t>
      </w:r>
      <w:r w:rsidRPr="00B415F6">
        <w:rPr>
          <w:rFonts w:ascii="Times New Roman" w:hAnsi="Times New Roman"/>
          <w:i/>
          <w:iCs/>
          <w:sz w:val="20"/>
          <w:szCs w:val="20"/>
        </w:rPr>
        <w:t xml:space="preserve">This work is licensed under a Creative Commons Attribution </w:t>
      </w:r>
    </w:p>
    <w:p w:rsidR="00AD17CE" w:rsidRPr="00B415F6" w:rsidRDefault="00AD17CE" w:rsidP="00AD17CE">
      <w:pPr>
        <w:rPr>
          <w:rFonts w:ascii="Times New Roman" w:eastAsia="Arial Unicode MS" w:hAnsi="Times New Roman"/>
          <w:sz w:val="20"/>
          <w:szCs w:val="20"/>
          <w:lang w:val="id-ID"/>
        </w:rPr>
      </w:pPr>
      <w:r w:rsidRPr="00B415F6">
        <w:rPr>
          <w:rFonts w:ascii="Times New Roman" w:hAnsi="Times New Roman"/>
          <w:i/>
          <w:iCs/>
          <w:sz w:val="20"/>
          <w:szCs w:val="20"/>
          <w:lang w:val="id-ID"/>
        </w:rPr>
        <w:t xml:space="preserve">              </w:t>
      </w:r>
      <w:r w:rsidRPr="00B415F6">
        <w:rPr>
          <w:rFonts w:ascii="Times New Roman" w:hAnsi="Times New Roman"/>
          <w:i/>
          <w:iCs/>
          <w:sz w:val="20"/>
          <w:szCs w:val="20"/>
        </w:rPr>
        <w:t>4.0 International License</w:t>
      </w:r>
    </w:p>
    <w:p w:rsidR="00AD17CE" w:rsidRPr="00B415F6" w:rsidRDefault="00AD17CE" w:rsidP="00AD17CE">
      <w:pPr>
        <w:rPr>
          <w:rFonts w:ascii="Times New Roman" w:eastAsia="Arial Unicode MS" w:hAnsi="Times New Roman"/>
          <w:sz w:val="28"/>
          <w:lang w:val="id-ID"/>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1905</wp:posOffset>
                </wp:positionH>
                <wp:positionV relativeFrom="paragraph">
                  <wp:posOffset>60324</wp:posOffset>
                </wp:positionV>
                <wp:extent cx="5769610" cy="0"/>
                <wp:effectExtent l="0" t="0" r="2159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15pt;margin-top:4.75pt;width:454.3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" strokeweight="1pt"/>
            </w:pict>
          </mc:Fallback>
        </mc:AlternateContent>
      </w:r>
    </w:p>
    <w:p w:rsidR="00AD17CE" w:rsidRPr="00B415F6" w:rsidRDefault="00AD17CE" w:rsidP="00AD17CE">
      <w:pPr>
        <w:rPr>
          <w:rFonts w:ascii="Times New Roman" w:eastAsia="Arial Unicode MS" w:hAnsi="Times New Roman"/>
          <w:sz w:val="28"/>
          <w:lang w:val="id-ID"/>
        </w:rPr>
      </w:pPr>
    </w:p>
    <w:p w:rsidR="00AD17CE" w:rsidRPr="00D61F77" w:rsidRDefault="00AD17CE" w:rsidP="00AD17CE">
      <w:pPr>
        <w:rPr>
          <w:rFonts w:ascii="Times New Roman" w:hAnsi="Times New Roman"/>
          <w:sz w:val="32"/>
        </w:rPr>
      </w:pPr>
      <w:r w:rsidRPr="00D61F77">
        <w:rPr>
          <w:rFonts w:ascii="Times New Roman" w:hAnsi="Times New Roman"/>
          <w:sz w:val="32"/>
        </w:rPr>
        <w:t>PKM Masker Organik Bucin</w:t>
      </w:r>
    </w:p>
    <w:p w:rsidR="00AD17CE" w:rsidRPr="00D61F77" w:rsidRDefault="00AD17CE" w:rsidP="00AD17CE">
      <w:pPr>
        <w:rPr>
          <w:rFonts w:ascii="Times New Roman" w:eastAsia="Arial Unicode MS" w:hAnsi="Times New Roman"/>
          <w:sz w:val="32"/>
        </w:rPr>
      </w:pPr>
    </w:p>
    <w:p w:rsidR="00AD17CE" w:rsidRPr="00EC1DA6" w:rsidRDefault="00AD17CE" w:rsidP="00AD17CE">
      <w:pPr>
        <w:rPr>
          <w:rFonts w:ascii="Times New Roman" w:eastAsia="Arial Unicode MS" w:hAnsi="Times New Roman"/>
          <w:b/>
          <w:sz w:val="22"/>
          <w:vertAlign w:val="superscript"/>
        </w:rPr>
      </w:pPr>
      <w:r>
        <w:rPr>
          <w:rFonts w:ascii="Times New Roman" w:eastAsia="Arial Unicode MS" w:hAnsi="Times New Roman"/>
          <w:b/>
          <w:sz w:val="22"/>
        </w:rPr>
        <w:t>Andi Yunarni Yusri</w:t>
      </w:r>
      <w:r w:rsidRPr="00B415F6">
        <w:rPr>
          <w:rFonts w:ascii="Times New Roman" w:eastAsia="Arial Unicode MS" w:hAnsi="Times New Roman"/>
          <w:b/>
          <w:sz w:val="22"/>
          <w:lang w:val="id-ID"/>
        </w:rPr>
        <w:t xml:space="preserve"> </w:t>
      </w:r>
      <w:r w:rsidRPr="00B415F6">
        <w:rPr>
          <w:rFonts w:ascii="Times New Roman" w:eastAsia="Arial Unicode MS" w:hAnsi="Times New Roman"/>
          <w:b/>
          <w:sz w:val="22"/>
          <w:vertAlign w:val="superscript"/>
          <w:lang w:val="id-ID"/>
        </w:rPr>
        <w:t>1</w:t>
      </w:r>
      <w:r>
        <w:rPr>
          <w:rFonts w:ascii="Times New Roman" w:eastAsia="Arial Unicode MS" w:hAnsi="Times New Roman"/>
          <w:b/>
          <w:sz w:val="22"/>
          <w:vertAlign w:val="superscript"/>
        </w:rPr>
        <w:t xml:space="preserve"> </w:t>
      </w:r>
      <w:r>
        <w:rPr>
          <w:rFonts w:ascii="Times New Roman" w:eastAsia="Arial Unicode MS" w:hAnsi="Times New Roman"/>
          <w:b/>
          <w:sz w:val="22"/>
        </w:rPr>
        <w:t>Vivi Rosida</w:t>
      </w:r>
      <w:r>
        <w:rPr>
          <w:rFonts w:ascii="Times New Roman" w:eastAsia="Arial Unicode MS" w:hAnsi="Times New Roman"/>
          <w:b/>
          <w:sz w:val="22"/>
          <w:vertAlign w:val="superscript"/>
        </w:rPr>
        <w:t>2</w:t>
      </w:r>
    </w:p>
    <w:p w:rsidR="00AD17CE" w:rsidRPr="00B415F6" w:rsidRDefault="00AD17CE" w:rsidP="00AD17CE">
      <w:pPr>
        <w:rPr>
          <w:rFonts w:ascii="Times New Roman" w:eastAsia="Arial Unicode MS" w:hAnsi="Times New Roman"/>
          <w:b/>
          <w:sz w:val="22"/>
          <w:lang w:val="id-ID"/>
        </w:rPr>
      </w:pPr>
    </w:p>
    <w:p w:rsidR="00AD17CE" w:rsidRPr="00B415F6" w:rsidRDefault="00AD17CE" w:rsidP="00AD17CE">
      <w:pPr>
        <w:ind w:left="567" w:right="362"/>
        <w:rPr>
          <w:rFonts w:ascii="Times New Roman" w:eastAsia="Arial Unicode MS" w:hAnsi="Times New Roman"/>
          <w:b/>
          <w:sz w:val="22"/>
          <w:lang w:val="id-ID"/>
        </w:rPr>
      </w:pPr>
      <w:r>
        <w:rPr>
          <w:noProof/>
        </w:rPr>
        <mc:AlternateContent>
          <mc:Choice Requires="wpg">
            <w:drawing>
              <wp:anchor distT="0" distB="0" distL="114300" distR="114300" simplePos="0" relativeHeight="251661312" behindDoc="0" locked="0" layoutInCell="1" allowOverlap="1">
                <wp:simplePos x="0" y="0"/>
                <wp:positionH relativeFrom="column">
                  <wp:posOffset>-4445</wp:posOffset>
                </wp:positionH>
                <wp:positionV relativeFrom="paragraph">
                  <wp:posOffset>150495</wp:posOffset>
                </wp:positionV>
                <wp:extent cx="5775960" cy="12700"/>
                <wp:effectExtent l="0" t="0" r="15240" b="2540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11" name="AutoShape 6"/>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7"/>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35pt;margin-top:11.85pt;width:454.8pt;height:1pt;z-index:251661312"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">
                <v:shape id="AutoShape 6" o:spid="_x0000_s1027" type="#_x0000_t32" style="position:absolute;left:1704;top:5923;width:9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caBMEAAADbAAAADwAAAGRycy9kb3ducmV2LnhtbERPTWsCMRC9F/wPYYTeatYiUrZGkYrF&#10;CqVUPfQ4bKab6GayJHFd/30jCL3N433ObNG7RnQUovWsYDwqQBBXXluuFRz266cXEDEha2w8k4Ir&#10;RVjMBw8zLLW/8Dd1u1SLHMKxRAUmpbaUMlaGHMaRb4kz9+uDw5RhqKUOeMnhrpHPRTGVDi3nBoMt&#10;vRmqTruzU7A6bu3y42s7+bHnY3j/PPWdQaPU47BfvoJI1Kd/8d290Xn+GG6/5APk/A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txoEwQAAANsAAAAPAAAAAAAAAAAAAAAA&#10;AKECAABkcnMvZG93bnJldi54bWxQSwUGAAAAAAQABAD5AAAAjwMAAAAA&#10;" strokeweight=".5pt"/>
                <v:shape id="AutoShape 7" o:spid="_x0000_s1028" type="#_x0000_t32" style="position:absolute;left:1694;top:5943;width:9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WEc8EAAADbAAAADwAAAGRycy9kb3ducmV2LnhtbERPTWsCMRC9F/wPYQRvNatIKVujSKVF&#10;BSlVDz0Om+kmupksSVy3/94UCr3N433OfNm7RnQUovWsYDIuQBBXXluuFZyOb4/PIGJC1th4JgU/&#10;FGG5GDzMsdT+xp/UHVItcgjHEhWYlNpSylgZchjHviXO3LcPDlOGoZY64C2Hu0ZOi+JJOrScGwy2&#10;9GqouhyuTsH6vLOr7cdu9mWv5/C+v/SdQaPUaNivXkAk6tO/+M+90Xn+FH5/y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ZYRzwQAAANsAAAAPAAAAAAAAAAAAAAAA&#10;AKECAABkcnMvZG93bnJldi54bWxQSwUGAAAAAAQABAD5AAAAjwMAAAAA&#10;" strokeweight=".5pt"/>
              </v:group>
            </w:pict>
          </mc:Fallback>
        </mc:AlternateContent>
      </w:r>
    </w:p>
    <w:tbl>
      <w:tblPr>
        <w:tblW w:w="0" w:type="auto"/>
        <w:tblInd w:w="108" w:type="dxa"/>
        <w:tblLook w:val="04A0" w:firstRow="1" w:lastRow="0" w:firstColumn="1" w:lastColumn="0" w:noHBand="0" w:noVBand="1"/>
      </w:tblPr>
      <w:tblGrid>
        <w:gridCol w:w="3110"/>
        <w:gridCol w:w="5808"/>
      </w:tblGrid>
      <w:tr w:rsidR="00AD17CE" w:rsidRPr="00B415F6" w:rsidTr="005A418D">
        <w:tc>
          <w:tcPr>
            <w:tcW w:w="3110" w:type="dxa"/>
            <w:shd w:val="clear" w:color="auto" w:fill="auto"/>
          </w:tcPr>
          <w:p w:rsidR="00AD17CE" w:rsidRPr="00B415F6" w:rsidRDefault="00AD17CE" w:rsidP="005A418D">
            <w:pPr>
              <w:ind w:right="362"/>
              <w:rPr>
                <w:rFonts w:ascii="Times New Roman" w:eastAsia="Arial Unicode MS" w:hAnsi="Times New Roman"/>
                <w:i/>
                <w:sz w:val="22"/>
                <w:lang w:val="id-ID"/>
              </w:rPr>
            </w:pPr>
            <w:r w:rsidRPr="00B415F6">
              <w:rPr>
                <w:rFonts w:ascii="Times New Roman" w:eastAsia="Arial Unicode MS" w:hAnsi="Times New Roman"/>
                <w:b/>
                <w:i/>
                <w:sz w:val="22"/>
              </w:rPr>
              <w:t>Key</w:t>
            </w:r>
            <w:r w:rsidRPr="00B415F6">
              <w:rPr>
                <w:rFonts w:ascii="Times New Roman" w:eastAsia="Arial Unicode MS" w:hAnsi="Times New Roman"/>
                <w:b/>
                <w:i/>
                <w:sz w:val="22"/>
                <w:lang w:val="id-ID"/>
              </w:rPr>
              <w:t>w</w:t>
            </w:r>
            <w:r w:rsidRPr="00B415F6">
              <w:rPr>
                <w:rFonts w:ascii="Times New Roman" w:eastAsia="Arial Unicode MS" w:hAnsi="Times New Roman"/>
                <w:b/>
                <w:i/>
                <w:sz w:val="22"/>
              </w:rPr>
              <w:t>ord</w:t>
            </w:r>
            <w:r w:rsidRPr="00B415F6">
              <w:rPr>
                <w:rFonts w:ascii="Times New Roman" w:eastAsia="Arial Unicode MS" w:hAnsi="Times New Roman"/>
                <w:b/>
                <w:i/>
                <w:sz w:val="22"/>
                <w:lang w:val="id-ID"/>
              </w:rPr>
              <w:t>s</w:t>
            </w:r>
            <w:r w:rsidRPr="00B415F6">
              <w:rPr>
                <w:rFonts w:ascii="Times New Roman" w:eastAsia="Arial Unicode MS" w:hAnsi="Times New Roman"/>
                <w:i/>
                <w:sz w:val="22"/>
              </w:rPr>
              <w:t xml:space="preserve"> : </w:t>
            </w:r>
          </w:p>
          <w:p w:rsidR="00AD17CE" w:rsidRPr="00B415F6" w:rsidRDefault="00FA2FD1" w:rsidP="005A418D">
            <w:pPr>
              <w:ind w:right="362"/>
              <w:rPr>
                <w:rFonts w:ascii="Times New Roman" w:eastAsia="Arial Unicode MS" w:hAnsi="Times New Roman"/>
                <w:sz w:val="20"/>
                <w:lang w:val="id-ID"/>
              </w:rPr>
            </w:pPr>
            <w:r>
              <w:rPr>
                <w:rFonts w:ascii="Times New Roman" w:eastAsia="Arial Unicode MS" w:hAnsi="Times New Roman"/>
                <w:sz w:val="20"/>
              </w:rPr>
              <w:t>Pemberdayaan</w:t>
            </w:r>
            <w:r w:rsidR="00AD17CE" w:rsidRPr="00B415F6">
              <w:rPr>
                <w:rFonts w:ascii="Times New Roman" w:eastAsia="Arial Unicode MS" w:hAnsi="Times New Roman"/>
                <w:sz w:val="20"/>
                <w:lang w:val="id-ID"/>
              </w:rPr>
              <w:t>;</w:t>
            </w:r>
            <w:r w:rsidR="00AD17CE" w:rsidRPr="00B415F6">
              <w:rPr>
                <w:rFonts w:ascii="Times New Roman" w:eastAsia="Arial Unicode MS" w:hAnsi="Times New Roman"/>
                <w:sz w:val="20"/>
              </w:rPr>
              <w:t xml:space="preserve"> </w:t>
            </w:r>
          </w:p>
          <w:p w:rsidR="00AD17CE" w:rsidRPr="00B415F6" w:rsidRDefault="00FA2FD1" w:rsidP="005A418D">
            <w:pPr>
              <w:ind w:right="362"/>
              <w:rPr>
                <w:rFonts w:ascii="Times New Roman" w:eastAsia="Arial Unicode MS" w:hAnsi="Times New Roman"/>
                <w:sz w:val="20"/>
                <w:lang w:val="id-ID"/>
              </w:rPr>
            </w:pPr>
            <w:r>
              <w:rPr>
                <w:rFonts w:ascii="Times New Roman" w:eastAsia="Arial Unicode MS" w:hAnsi="Times New Roman"/>
                <w:sz w:val="20"/>
              </w:rPr>
              <w:t>Masker Organik</w:t>
            </w:r>
            <w:r w:rsidR="00AD17CE" w:rsidRPr="00B415F6">
              <w:rPr>
                <w:rFonts w:ascii="Times New Roman" w:eastAsia="Arial Unicode MS" w:hAnsi="Times New Roman"/>
                <w:sz w:val="20"/>
                <w:lang w:val="id-ID"/>
              </w:rPr>
              <w:t>;</w:t>
            </w:r>
            <w:r w:rsidR="00AD17CE" w:rsidRPr="00B415F6">
              <w:rPr>
                <w:rFonts w:ascii="Times New Roman" w:eastAsia="Arial Unicode MS" w:hAnsi="Times New Roman"/>
                <w:sz w:val="20"/>
              </w:rPr>
              <w:t xml:space="preserve"> </w:t>
            </w:r>
          </w:p>
          <w:p w:rsidR="00AD17CE" w:rsidRPr="00B415F6" w:rsidRDefault="00FA2FD1" w:rsidP="005A418D">
            <w:pPr>
              <w:ind w:right="362"/>
              <w:rPr>
                <w:rFonts w:ascii="Times New Roman" w:eastAsia="Arial Unicode MS" w:hAnsi="Times New Roman"/>
                <w:sz w:val="20"/>
                <w:lang w:val="id-ID"/>
              </w:rPr>
            </w:pPr>
            <w:r>
              <w:rPr>
                <w:rFonts w:ascii="Times New Roman" w:eastAsia="Arial Unicode MS" w:hAnsi="Times New Roman"/>
                <w:sz w:val="20"/>
              </w:rPr>
              <w:t>Bucin</w:t>
            </w:r>
            <w:bookmarkStart w:id="0" w:name="_GoBack"/>
            <w:bookmarkEnd w:id="0"/>
            <w:r w:rsidR="00AD17CE" w:rsidRPr="00B415F6">
              <w:rPr>
                <w:rFonts w:ascii="Times New Roman" w:eastAsia="Arial Unicode MS" w:hAnsi="Times New Roman"/>
                <w:sz w:val="20"/>
                <w:lang w:val="id-ID"/>
              </w:rPr>
              <w:t>.</w:t>
            </w:r>
          </w:p>
          <w:p w:rsidR="00AD17CE" w:rsidRPr="00B415F6" w:rsidRDefault="00AD17CE" w:rsidP="005A418D">
            <w:pPr>
              <w:ind w:right="362"/>
              <w:rPr>
                <w:rFonts w:ascii="Times New Roman" w:eastAsia="Arial Unicode MS" w:hAnsi="Times New Roman"/>
                <w:i/>
                <w:sz w:val="22"/>
                <w:lang w:val="id-ID"/>
              </w:rPr>
            </w:pPr>
          </w:p>
          <w:p w:rsidR="00AD17CE" w:rsidRPr="00B415F6" w:rsidRDefault="00AD17CE" w:rsidP="005A418D">
            <w:pPr>
              <w:ind w:right="362"/>
              <w:rPr>
                <w:rFonts w:ascii="Times New Roman" w:eastAsia="Arial Unicode MS" w:hAnsi="Times New Roman"/>
                <w:i/>
                <w:sz w:val="22"/>
                <w:lang w:val="id-ID"/>
              </w:rPr>
            </w:pPr>
          </w:p>
          <w:p w:rsidR="00AD17CE" w:rsidRPr="00B415F6" w:rsidRDefault="00AD17CE" w:rsidP="005A418D">
            <w:pPr>
              <w:tabs>
                <w:tab w:val="left" w:pos="2079"/>
              </w:tabs>
              <w:rPr>
                <w:rFonts w:ascii="Times New Roman" w:eastAsia="Arial Unicode MS" w:hAnsi="Times New Roman"/>
                <w:b/>
                <w:i/>
                <w:sz w:val="22"/>
                <w:lang w:val="id-ID"/>
              </w:rPr>
            </w:pPr>
            <w:r w:rsidRPr="00B415F6">
              <w:rPr>
                <w:rFonts w:ascii="Times New Roman" w:eastAsia="Arial Unicode MS" w:hAnsi="Times New Roman"/>
                <w:b/>
                <w:i/>
                <w:sz w:val="22"/>
                <w:lang w:val="id-ID"/>
              </w:rPr>
              <w:t>Corespondensi Author</w:t>
            </w:r>
          </w:p>
          <w:p w:rsidR="00AD17CE" w:rsidRPr="00EC1DA6" w:rsidRDefault="00AD17CE" w:rsidP="005A418D">
            <w:pPr>
              <w:rPr>
                <w:rFonts w:ascii="Times New Roman" w:hAnsi="Times New Roman"/>
                <w:iCs/>
                <w:sz w:val="20"/>
                <w:szCs w:val="22"/>
              </w:rPr>
            </w:pPr>
            <w:r>
              <w:rPr>
                <w:rFonts w:ascii="Times New Roman" w:hAnsi="Times New Roman"/>
                <w:iCs/>
                <w:sz w:val="20"/>
                <w:szCs w:val="22"/>
              </w:rPr>
              <w:t>Pendidikan Matematika</w:t>
            </w:r>
            <w:r w:rsidRPr="00B415F6">
              <w:rPr>
                <w:rFonts w:ascii="Times New Roman" w:hAnsi="Times New Roman"/>
                <w:iCs/>
                <w:sz w:val="20"/>
                <w:szCs w:val="22"/>
                <w:lang w:val="id-ID"/>
              </w:rPr>
              <w:t xml:space="preserve">, </w:t>
            </w:r>
            <w:r>
              <w:rPr>
                <w:rFonts w:ascii="Times New Roman" w:hAnsi="Times New Roman"/>
                <w:iCs/>
                <w:sz w:val="20"/>
                <w:szCs w:val="22"/>
              </w:rPr>
              <w:t>STKIP Andi Matappa</w:t>
            </w:r>
          </w:p>
          <w:p w:rsidR="00AD17CE" w:rsidRPr="00EC1DA6" w:rsidRDefault="00AD17CE" w:rsidP="005A418D">
            <w:pPr>
              <w:rPr>
                <w:rFonts w:ascii="Times New Roman" w:eastAsia="Arial Unicode MS" w:hAnsi="Times New Roman"/>
                <w:sz w:val="20"/>
                <w:szCs w:val="22"/>
              </w:rPr>
            </w:pPr>
            <w:r>
              <w:rPr>
                <w:rFonts w:ascii="Times New Roman" w:hAnsi="Times New Roman"/>
                <w:iCs/>
                <w:sz w:val="20"/>
                <w:szCs w:val="22"/>
              </w:rPr>
              <w:t>Jalan Matahari Kab. Pangkep</w:t>
            </w:r>
          </w:p>
          <w:p w:rsidR="00AD17CE" w:rsidRPr="00B415F6" w:rsidRDefault="00AD17CE" w:rsidP="005A418D">
            <w:pPr>
              <w:rPr>
                <w:rFonts w:ascii="Times New Roman" w:hAnsi="Times New Roman"/>
                <w:sz w:val="20"/>
                <w:szCs w:val="22"/>
              </w:rPr>
            </w:pPr>
            <w:r w:rsidRPr="00B415F6">
              <w:rPr>
                <w:rFonts w:ascii="Times New Roman" w:eastAsia="Arial Unicode MS" w:hAnsi="Times New Roman"/>
                <w:sz w:val="20"/>
                <w:szCs w:val="22"/>
                <w:lang w:val="id-ID"/>
              </w:rPr>
              <w:t xml:space="preserve">Email: </w:t>
            </w:r>
            <w:r w:rsidRPr="00EC1DA6">
              <w:rPr>
                <w:rFonts w:ascii="Times New Roman" w:hAnsi="Times New Roman"/>
                <w:sz w:val="20"/>
                <w:szCs w:val="22"/>
              </w:rPr>
              <w:t>yunarniyusri@stkip-andi-matappa.ac.id</w:t>
            </w:r>
            <w:r>
              <w:rPr>
                <w:rFonts w:ascii="Times New Roman" w:hAnsi="Times New Roman"/>
                <w:sz w:val="20"/>
                <w:szCs w:val="22"/>
              </w:rPr>
              <w:t>.</w:t>
            </w:r>
          </w:p>
          <w:p w:rsidR="00AD17CE" w:rsidRPr="00B415F6" w:rsidRDefault="00AD17CE" w:rsidP="005A418D">
            <w:pPr>
              <w:rPr>
                <w:rFonts w:ascii="Times New Roman" w:hAnsi="Times New Roman"/>
                <w:sz w:val="20"/>
                <w:szCs w:val="22"/>
              </w:rPr>
            </w:pPr>
          </w:p>
          <w:p w:rsidR="00AD17CE" w:rsidRPr="00B415F6" w:rsidRDefault="00AD17CE" w:rsidP="005A418D">
            <w:pPr>
              <w:rPr>
                <w:rFonts w:ascii="Times New Roman" w:hAnsi="Times New Roman"/>
                <w:b/>
                <w:i/>
                <w:sz w:val="22"/>
                <w:szCs w:val="22"/>
                <w:lang w:val="id-ID"/>
              </w:rPr>
            </w:pPr>
            <w:r w:rsidRPr="00B415F6">
              <w:rPr>
                <w:rFonts w:ascii="Times New Roman" w:hAnsi="Times New Roman"/>
                <w:b/>
                <w:i/>
                <w:sz w:val="22"/>
                <w:szCs w:val="22"/>
                <w:lang w:val="id-ID"/>
              </w:rPr>
              <w:t>History Artikel</w:t>
            </w:r>
          </w:p>
          <w:p w:rsidR="00AD17CE" w:rsidRPr="00B415F6" w:rsidRDefault="00AD17CE" w:rsidP="005A418D">
            <w:pPr>
              <w:rPr>
                <w:rFonts w:ascii="Times New Roman" w:hAnsi="Times New Roman"/>
                <w:color w:val="000000"/>
                <w:sz w:val="18"/>
                <w:szCs w:val="16"/>
                <w:lang w:val="id-ID"/>
              </w:rPr>
            </w:pPr>
            <w:r w:rsidRPr="00B415F6">
              <w:rPr>
                <w:rFonts w:ascii="Times New Roman" w:hAnsi="Times New Roman"/>
                <w:b/>
                <w:i/>
                <w:color w:val="000000"/>
                <w:sz w:val="18"/>
                <w:szCs w:val="16"/>
                <w:lang w:val="id-ID"/>
              </w:rPr>
              <w:t>Received</w:t>
            </w:r>
            <w:r w:rsidRPr="00B415F6">
              <w:rPr>
                <w:rFonts w:ascii="Times New Roman" w:hAnsi="Times New Roman"/>
                <w:color w:val="000000"/>
                <w:sz w:val="18"/>
                <w:szCs w:val="16"/>
                <w:lang w:val="id-ID"/>
              </w:rPr>
              <w:t>: tgl-bln-thn;</w:t>
            </w:r>
          </w:p>
          <w:p w:rsidR="00AD17CE" w:rsidRPr="00B415F6" w:rsidRDefault="00AD17CE" w:rsidP="005A418D">
            <w:pPr>
              <w:rPr>
                <w:rFonts w:ascii="Times New Roman" w:hAnsi="Times New Roman"/>
                <w:color w:val="000000"/>
                <w:sz w:val="18"/>
                <w:szCs w:val="16"/>
                <w:lang w:val="id-ID"/>
              </w:rPr>
            </w:pPr>
            <w:r w:rsidRPr="00B415F6">
              <w:rPr>
                <w:rFonts w:ascii="Times New Roman" w:hAnsi="Times New Roman"/>
                <w:b/>
                <w:i/>
                <w:color w:val="000000"/>
                <w:sz w:val="18"/>
                <w:szCs w:val="16"/>
                <w:lang w:val="id-ID"/>
              </w:rPr>
              <w:t>Reviewed:</w:t>
            </w:r>
            <w:r w:rsidRPr="00B415F6">
              <w:rPr>
                <w:rFonts w:ascii="Times New Roman" w:hAnsi="Times New Roman"/>
                <w:color w:val="000000"/>
                <w:sz w:val="18"/>
                <w:szCs w:val="16"/>
                <w:lang w:val="id-ID"/>
              </w:rPr>
              <w:t xml:space="preserve"> tgl-bln-thn </w:t>
            </w:r>
          </w:p>
          <w:p w:rsidR="00AD17CE" w:rsidRPr="00B415F6" w:rsidRDefault="00AD17CE" w:rsidP="005A418D">
            <w:pPr>
              <w:rPr>
                <w:rFonts w:ascii="Times New Roman" w:hAnsi="Times New Roman"/>
                <w:color w:val="000000"/>
                <w:sz w:val="18"/>
                <w:szCs w:val="16"/>
                <w:lang w:val="id-ID"/>
              </w:rPr>
            </w:pPr>
            <w:r w:rsidRPr="00B415F6">
              <w:rPr>
                <w:rFonts w:ascii="Times New Roman" w:hAnsi="Times New Roman"/>
                <w:b/>
                <w:i/>
                <w:color w:val="000000"/>
                <w:sz w:val="18"/>
                <w:szCs w:val="16"/>
                <w:lang w:val="id-ID"/>
              </w:rPr>
              <w:t>Revised:</w:t>
            </w:r>
            <w:r w:rsidRPr="00B415F6">
              <w:rPr>
                <w:rFonts w:ascii="Times New Roman" w:hAnsi="Times New Roman"/>
                <w:color w:val="000000"/>
                <w:sz w:val="18"/>
                <w:szCs w:val="16"/>
                <w:lang w:val="id-ID"/>
              </w:rPr>
              <w:t xml:space="preserve"> tgl-bln-thn</w:t>
            </w:r>
          </w:p>
          <w:p w:rsidR="00AD17CE" w:rsidRPr="00B415F6" w:rsidRDefault="00AD17CE" w:rsidP="005A418D">
            <w:pPr>
              <w:rPr>
                <w:rFonts w:ascii="Times New Roman" w:hAnsi="Times New Roman"/>
                <w:color w:val="000000"/>
                <w:sz w:val="18"/>
                <w:szCs w:val="16"/>
                <w:lang w:val="id-ID"/>
              </w:rPr>
            </w:pPr>
            <w:r w:rsidRPr="00B415F6">
              <w:rPr>
                <w:rFonts w:ascii="Times New Roman" w:hAnsi="Times New Roman"/>
                <w:b/>
                <w:i/>
                <w:color w:val="000000"/>
                <w:sz w:val="18"/>
                <w:szCs w:val="16"/>
                <w:lang w:val="id-ID"/>
              </w:rPr>
              <w:t xml:space="preserve">Accepted: </w:t>
            </w:r>
            <w:r w:rsidRPr="00B415F6">
              <w:rPr>
                <w:rFonts w:ascii="Times New Roman" w:hAnsi="Times New Roman"/>
                <w:color w:val="000000"/>
                <w:sz w:val="18"/>
                <w:szCs w:val="16"/>
                <w:lang w:val="id-ID"/>
              </w:rPr>
              <w:t xml:space="preserve">tgl-bln-thn </w:t>
            </w:r>
          </w:p>
          <w:p w:rsidR="00AD17CE" w:rsidRPr="00B415F6" w:rsidRDefault="00AD17CE" w:rsidP="005A418D">
            <w:pPr>
              <w:rPr>
                <w:rFonts w:ascii="Times New Roman" w:eastAsia="Arial Unicode MS" w:hAnsi="Times New Roman"/>
                <w:sz w:val="20"/>
                <w:szCs w:val="22"/>
                <w:lang w:val="id-ID"/>
              </w:rPr>
            </w:pPr>
            <w:r w:rsidRPr="00B415F6">
              <w:rPr>
                <w:rFonts w:ascii="Times New Roman" w:hAnsi="Times New Roman"/>
                <w:b/>
                <w:i/>
                <w:color w:val="000000"/>
                <w:sz w:val="18"/>
                <w:szCs w:val="16"/>
                <w:lang w:val="id-ID"/>
              </w:rPr>
              <w:t>Published:</w:t>
            </w:r>
            <w:r w:rsidRPr="00B415F6">
              <w:rPr>
                <w:rFonts w:ascii="Times New Roman" w:hAnsi="Times New Roman"/>
                <w:color w:val="000000"/>
                <w:sz w:val="18"/>
                <w:szCs w:val="16"/>
                <w:lang w:val="id-ID"/>
              </w:rPr>
              <w:t xml:space="preserve"> tgl-bln-thn</w:t>
            </w:r>
          </w:p>
          <w:p w:rsidR="00AD17CE" w:rsidRPr="00B415F6" w:rsidRDefault="00AD17CE" w:rsidP="005A418D">
            <w:pPr>
              <w:tabs>
                <w:tab w:val="left" w:pos="2079"/>
              </w:tabs>
              <w:rPr>
                <w:rFonts w:ascii="Times New Roman" w:eastAsia="Arial Unicode MS" w:hAnsi="Times New Roman"/>
                <w:sz w:val="22"/>
                <w:lang w:val="id-ID"/>
              </w:rPr>
            </w:pPr>
          </w:p>
        </w:tc>
        <w:tc>
          <w:tcPr>
            <w:tcW w:w="5808" w:type="dxa"/>
            <w:shd w:val="clear" w:color="auto" w:fill="auto"/>
          </w:tcPr>
          <w:p w:rsidR="00AD17CE" w:rsidRPr="00B415F6" w:rsidRDefault="00AD17CE" w:rsidP="005A418D">
            <w:pPr>
              <w:ind w:right="362"/>
              <w:rPr>
                <w:rFonts w:ascii="Times New Roman" w:eastAsia="Arial Unicode MS" w:hAnsi="Times New Roman"/>
                <w:b/>
                <w:i/>
                <w:sz w:val="22"/>
                <w:lang w:val="id-ID"/>
              </w:rPr>
            </w:pPr>
            <w:r w:rsidRPr="00B415F6">
              <w:rPr>
                <w:rFonts w:ascii="Times New Roman" w:eastAsia="Arial Unicode MS" w:hAnsi="Times New Roman"/>
                <w:b/>
                <w:i/>
                <w:sz w:val="22"/>
              </w:rPr>
              <w:t>ABSTRAK</w:t>
            </w:r>
          </w:p>
          <w:p w:rsidR="00AD17CE" w:rsidRPr="00D61F77" w:rsidRDefault="00AD17CE" w:rsidP="005A418D">
            <w:pPr>
              <w:ind w:right="362"/>
              <w:jc w:val="both"/>
              <w:rPr>
                <w:rFonts w:ascii="Times New Roman" w:hAnsi="Times New Roman"/>
                <w:i/>
                <w:sz w:val="22"/>
                <w:szCs w:val="22"/>
                <w:lang w:val="id-ID"/>
              </w:rPr>
            </w:pPr>
            <w:r w:rsidRPr="00D61F77">
              <w:rPr>
                <w:rFonts w:ascii="Times New Roman" w:hAnsi="Times New Roman"/>
                <w:i/>
                <w:sz w:val="22"/>
                <w:szCs w:val="22"/>
              </w:rPr>
              <w:t xml:space="preserve">Tujuan pengabdian adalah </w:t>
            </w:r>
            <w:r w:rsidR="00D61F77" w:rsidRPr="00D61F77">
              <w:rPr>
                <w:rFonts w:ascii="Times New Roman" w:hAnsi="Times New Roman"/>
                <w:i/>
                <w:sz w:val="22"/>
                <w:szCs w:val="22"/>
              </w:rPr>
              <w:t xml:space="preserve">berupa  pemberdayaan ibu-ibu PKK yang berbasis industri kreatif yakni menciptakan home industri atau usaha rumahan dengan memanfaatkan potensi alam. Potensi lokal berupa beras ketan, ubi ungu,kunyit, gandum, madu dan aneka rempah lainnya diolah menjadi produk yang bernilai jual yakni “Masker Organik Bucin”. </w:t>
            </w:r>
            <w:r w:rsidRPr="00D61F77">
              <w:rPr>
                <w:rFonts w:ascii="Times New Roman" w:hAnsi="Times New Roman"/>
                <w:i/>
                <w:sz w:val="22"/>
                <w:szCs w:val="22"/>
              </w:rPr>
              <w:t xml:space="preserve"> Metode yang digunakan adalah 1) </w:t>
            </w:r>
            <w:r w:rsidR="00D61F77">
              <w:rPr>
                <w:rFonts w:ascii="Times New Roman" w:hAnsi="Times New Roman"/>
                <w:i/>
                <w:sz w:val="22"/>
                <w:szCs w:val="22"/>
              </w:rPr>
              <w:t>Identifikasi Masalah</w:t>
            </w:r>
            <w:r w:rsidRPr="00D61F77">
              <w:rPr>
                <w:rFonts w:ascii="Times New Roman" w:hAnsi="Times New Roman"/>
                <w:i/>
                <w:sz w:val="22"/>
                <w:szCs w:val="22"/>
              </w:rPr>
              <w:t xml:space="preserve"> 2) </w:t>
            </w:r>
            <w:r w:rsidR="00D61F77">
              <w:rPr>
                <w:rFonts w:ascii="Times New Roman" w:hAnsi="Times New Roman"/>
                <w:i/>
                <w:sz w:val="22"/>
                <w:szCs w:val="22"/>
              </w:rPr>
              <w:t>Analisis Kebutuhan, 3</w:t>
            </w:r>
            <w:r w:rsidRPr="00D61F77">
              <w:rPr>
                <w:rFonts w:ascii="Times New Roman" w:hAnsi="Times New Roman"/>
                <w:i/>
                <w:sz w:val="22"/>
                <w:szCs w:val="22"/>
              </w:rPr>
              <w:t xml:space="preserve">) </w:t>
            </w:r>
            <w:r w:rsidR="00D61F77">
              <w:rPr>
                <w:rFonts w:ascii="Times New Roman" w:hAnsi="Times New Roman"/>
                <w:i/>
                <w:sz w:val="22"/>
                <w:szCs w:val="22"/>
              </w:rPr>
              <w:t>Penyusunan Program 4</w:t>
            </w:r>
            <w:r w:rsidRPr="00D61F77">
              <w:rPr>
                <w:rFonts w:ascii="Times New Roman" w:hAnsi="Times New Roman"/>
                <w:i/>
                <w:sz w:val="22"/>
                <w:szCs w:val="22"/>
              </w:rPr>
              <w:t xml:space="preserve">) </w:t>
            </w:r>
            <w:r w:rsidR="00D61F77">
              <w:rPr>
                <w:rFonts w:ascii="Times New Roman" w:hAnsi="Times New Roman"/>
                <w:i/>
                <w:sz w:val="22"/>
                <w:szCs w:val="22"/>
              </w:rPr>
              <w:t>Pelaksanaan Program</w:t>
            </w:r>
            <w:r w:rsidRPr="00D61F77">
              <w:rPr>
                <w:rFonts w:ascii="Times New Roman" w:hAnsi="Times New Roman"/>
                <w:i/>
                <w:sz w:val="22"/>
                <w:szCs w:val="22"/>
              </w:rPr>
              <w:t>,</w:t>
            </w:r>
            <w:r w:rsidR="00D61F77">
              <w:rPr>
                <w:rFonts w:ascii="Times New Roman" w:hAnsi="Times New Roman"/>
                <w:i/>
                <w:sz w:val="22"/>
                <w:szCs w:val="22"/>
              </w:rPr>
              <w:t xml:space="preserve"> 5) Monitoring dan Evaluasi</w:t>
            </w:r>
            <w:r w:rsidRPr="00D61F77">
              <w:rPr>
                <w:rFonts w:ascii="Times New Roman" w:hAnsi="Times New Roman"/>
                <w:i/>
                <w:sz w:val="22"/>
                <w:szCs w:val="22"/>
              </w:rPr>
              <w:t xml:space="preserve">. Hasil kegiatan: </w:t>
            </w:r>
            <w:r w:rsidR="00D61F77">
              <w:rPr>
                <w:rFonts w:ascii="Times New Roman" w:hAnsi="Times New Roman"/>
                <w:i/>
                <w:sz w:val="22"/>
                <w:szCs w:val="22"/>
              </w:rPr>
              <w:t>P</w:t>
            </w:r>
            <w:r w:rsidR="00D61F77" w:rsidRPr="00D61F77">
              <w:rPr>
                <w:rFonts w:ascii="Times New Roman" w:hAnsi="Times New Roman"/>
                <w:i/>
                <w:sz w:val="22"/>
                <w:szCs w:val="22"/>
              </w:rPr>
              <w:t xml:space="preserve">emberdayaan ibu-ibu PKK yang berbasis industri kreatif </w:t>
            </w:r>
            <w:r w:rsidRPr="00D61F77">
              <w:rPr>
                <w:rFonts w:ascii="Times New Roman" w:hAnsi="Times New Roman"/>
                <w:i/>
                <w:sz w:val="22"/>
                <w:szCs w:val="22"/>
              </w:rPr>
              <w:t xml:space="preserve">telah mampu meningkatkan </w:t>
            </w:r>
            <w:r w:rsidR="00D61F77">
              <w:rPr>
                <w:rFonts w:ascii="Times New Roman" w:hAnsi="Times New Roman"/>
                <w:i/>
                <w:sz w:val="22"/>
                <w:szCs w:val="22"/>
              </w:rPr>
              <w:t>pendapatan masyarakat.</w:t>
            </w:r>
            <w:r w:rsidRPr="00D61F77">
              <w:rPr>
                <w:rFonts w:ascii="Times New Roman" w:hAnsi="Times New Roman"/>
                <w:i/>
                <w:sz w:val="22"/>
                <w:szCs w:val="22"/>
              </w:rPr>
              <w:t xml:space="preserve"> </w:t>
            </w:r>
          </w:p>
          <w:p w:rsidR="00AD17CE" w:rsidRPr="00B415F6" w:rsidRDefault="00AD17CE" w:rsidP="005A418D">
            <w:pPr>
              <w:ind w:right="362"/>
              <w:rPr>
                <w:rFonts w:ascii="Times New Roman" w:eastAsia="Arial Unicode MS" w:hAnsi="Times New Roman"/>
                <w:b/>
                <w:i/>
                <w:sz w:val="22"/>
                <w:lang w:val="id-ID"/>
              </w:rPr>
            </w:pPr>
            <w:r w:rsidRPr="00B415F6">
              <w:rPr>
                <w:rFonts w:ascii="Times New Roman" w:eastAsia="Arial Unicode MS" w:hAnsi="Times New Roman"/>
                <w:b/>
                <w:i/>
                <w:sz w:val="22"/>
                <w:lang w:val="id-ID"/>
              </w:rPr>
              <w:t>ABSTRACT</w:t>
            </w:r>
          </w:p>
          <w:p w:rsidR="00AD17CE" w:rsidRPr="00D61F77" w:rsidRDefault="00D61F77" w:rsidP="00D61F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color w:val="202124"/>
                <w:sz w:val="22"/>
                <w:szCs w:val="22"/>
              </w:rPr>
            </w:pPr>
            <w:r w:rsidRPr="00D61F77">
              <w:rPr>
                <w:rFonts w:ascii="Times New Roman" w:eastAsia="Times New Roman" w:hAnsi="Times New Roman"/>
                <w:i/>
                <w:color w:val="202124"/>
                <w:sz w:val="22"/>
                <w:szCs w:val="22"/>
                <w:lang w:val="en"/>
              </w:rPr>
              <w:t>The purpose of the service is in the form of empowering PKK mothers based on creative industries, namely creating a home industry or home business by utilizing the potential of nature. The local potential in the form of glutinous rice, purple sweet potato, turmeric, wheat, honey and various other spices is processed into a selling value product, namely "Bucin Organic Mask". The methods used are 1) Problem Identification 2) Needs Analysis, 3) Program Preparation 4) Program Implementation, 5) Monitoring and Evaluation. Activity results: Empowerment of PKK women based on creative industries has been a</w:t>
            </w:r>
            <w:r>
              <w:rPr>
                <w:rFonts w:ascii="Times New Roman" w:eastAsia="Times New Roman" w:hAnsi="Times New Roman"/>
                <w:i/>
                <w:color w:val="202124"/>
                <w:sz w:val="22"/>
                <w:szCs w:val="22"/>
                <w:lang w:val="en"/>
              </w:rPr>
              <w:t>ble to increase people's income.</w:t>
            </w:r>
          </w:p>
        </w:tc>
      </w:tr>
    </w:tbl>
    <w:p w:rsidR="00AD17CE" w:rsidRPr="00B415F6" w:rsidRDefault="00AD17CE" w:rsidP="00AD17CE">
      <w:pPr>
        <w:ind w:right="362"/>
        <w:rPr>
          <w:rFonts w:ascii="Times New Roman" w:eastAsia="Arial Unicode MS" w:hAnsi="Times New Roman"/>
          <w:b/>
          <w:lang w:val="id-ID"/>
        </w:rPr>
      </w:pPr>
      <w:r>
        <w:rPr>
          <w:noProof/>
        </w:rPr>
        <mc:AlternateContent>
          <mc:Choice Requires="wpg">
            <w:drawing>
              <wp:anchor distT="0" distB="0" distL="114300" distR="114300" simplePos="0" relativeHeight="251662336" behindDoc="0" locked="0" layoutInCell="1" allowOverlap="1">
                <wp:simplePos x="0" y="0"/>
                <wp:positionH relativeFrom="column">
                  <wp:posOffset>76835</wp:posOffset>
                </wp:positionH>
                <wp:positionV relativeFrom="paragraph">
                  <wp:posOffset>13970</wp:posOffset>
                </wp:positionV>
                <wp:extent cx="5775960" cy="12700"/>
                <wp:effectExtent l="0" t="0" r="15240" b="2540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8" name="AutoShape 9"/>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0"/>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6.05pt;margin-top:1.1pt;width:454.8pt;height:1pt;z-index:251662336"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">
                <v:shape id="AutoShape 9" o:spid="_x0000_s1027" type="#_x0000_t32" style="position:absolute;left:1704;top:5923;width:9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TarsAAAADaAAAADwAAAGRycy9kb3ducmV2LnhtbERPTWsCMRC9F/wPYYTearZSpGyNIhWl&#10;FaTU9uBx2Iyb6GayJHFd/705CB4f73s6710jOgrRelbwOipAEFdeW64V/P+tXt5BxISssfFMCq4U&#10;YT4bPE2x1P7Cv9TtUi1yCMcSFZiU2lLKWBlyGEe+Jc7cwQeHKcNQSx3wksNdI8dFMZEOLecGgy19&#10;GqpOu7NTsDxu7OL7Z/O2t+djWG9PfWfQKPU87BcfIBL16SG+u7+0grw1X8k3QM5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FE2q7AAAAA2gAAAA8AAAAAAAAAAAAAAAAA&#10;oQIAAGRycy9kb3ducmV2LnhtbFBLBQYAAAAABAAEAPkAAACOAwAAAAA=&#10;" strokeweight=".5pt"/>
                <v:shape id="AutoShape 10" o:spid="_x0000_s1028" type="#_x0000_t32" style="position:absolute;left:1694;top:5943;width:9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h/NcMAAADaAAAADwAAAGRycy9kb3ducmV2LnhtbESPQWsCMRSE7wX/Q3iF3mq2Ukq7GkWU&#10;llYoovXg8bF5bqKblyWJ6/bfG6HQ4zAz3zCTWe8a0VGI1rOCp2EBgrjy2nKtYPfz/vgKIiZkjY1n&#10;UvBLEWbTwd0ES+0vvKFum2qRIRxLVGBSakspY2XIYRz6ljh7Bx8cpixDLXXAS4a7Ro6K4kU6tJwX&#10;DLa0MFSdtmenYHlc2fnXevW8t+dj+Pg+9Z1Bo9TDfT8fg0jUp//wX/tTK3iD25V8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IfzXDAAAA2gAAAA8AAAAAAAAAAAAA&#10;AAAAoQIAAGRycy9kb3ducmV2LnhtbFBLBQYAAAAABAAEAPkAAACRAwAAAAA=&#10;" strokeweight=".5pt"/>
              </v:group>
            </w:pict>
          </mc:Fallback>
        </mc:AlternateContent>
      </w:r>
    </w:p>
    <w:p w:rsidR="00AD17CE" w:rsidRPr="00B415F6" w:rsidRDefault="00AD17CE" w:rsidP="00AD17CE">
      <w:pPr>
        <w:ind w:right="362"/>
        <w:rPr>
          <w:rFonts w:ascii="Times New Roman" w:eastAsia="Arial Unicode MS" w:hAnsi="Times New Roman"/>
          <w:b/>
          <w:lang w:val="id-ID"/>
        </w:rPr>
      </w:pPr>
    </w:p>
    <w:p w:rsidR="00AD17CE" w:rsidRPr="00B415F6" w:rsidRDefault="00AD17CE" w:rsidP="00AD17CE">
      <w:pPr>
        <w:ind w:right="362"/>
        <w:rPr>
          <w:rFonts w:ascii="Times New Roman" w:eastAsia="Arial Unicode MS" w:hAnsi="Times New Roman"/>
          <w:b/>
          <w:lang w:val="id-ID"/>
        </w:rPr>
        <w:sectPr w:rsidR="00AD17CE" w:rsidRPr="00B415F6" w:rsidSect="00AD17CE">
          <w:headerReference w:type="even" r:id="rId10"/>
          <w:headerReference w:type="default" r:id="rId11"/>
          <w:footerReference w:type="even" r:id="rId12"/>
          <w:footerReference w:type="default" r:id="rId13"/>
          <w:footerReference w:type="first" r:id="rId14"/>
          <w:pgSz w:w="11906" w:h="16838"/>
          <w:pgMar w:top="1440" w:right="1440" w:bottom="1440" w:left="1440" w:header="1134" w:footer="567" w:gutter="0"/>
          <w:cols w:space="708"/>
          <w:titlePg/>
          <w:docGrid w:linePitch="360"/>
        </w:sectPr>
      </w:pPr>
    </w:p>
    <w:p w:rsidR="00F32A54" w:rsidRPr="00F32A54" w:rsidRDefault="00F32A54" w:rsidP="00F32A54">
      <w:pPr>
        <w:shd w:val="clear" w:color="auto" w:fill="FF5757"/>
        <w:ind w:right="55"/>
        <w:jc w:val="center"/>
        <w:rPr>
          <w:rFonts w:ascii="Times New Roman" w:eastAsia="Arial Unicode MS" w:hAnsi="Times New Roman"/>
          <w:b/>
        </w:rPr>
      </w:pPr>
      <w:r>
        <w:rPr>
          <w:rFonts w:ascii="Times New Roman" w:eastAsia="Arial Unicode MS" w:hAnsi="Times New Roman"/>
          <w:b/>
          <w:lang w:val="id-ID"/>
        </w:rPr>
        <w:lastRenderedPageBreak/>
        <w:t>PENDAHULUAN</w:t>
      </w:r>
    </w:p>
    <w:p w:rsidR="00F32A54" w:rsidRDefault="00F32A54" w:rsidP="00F81D36">
      <w:pPr>
        <w:pStyle w:val="BodyText"/>
        <w:ind w:right="1155"/>
        <w:contextualSpacing/>
        <w:rPr>
          <w:sz w:val="22"/>
        </w:rPr>
      </w:pPr>
      <w:r w:rsidRPr="00F32A54">
        <w:rPr>
          <w:sz w:val="22"/>
        </w:rPr>
        <w:t xml:space="preserve">Desa Bulu Cindea adalah salah satu dari 8 desa dan dalam  wilayah pemerintahan Kecamatan Bungoro Kabupaten Pangkep </w:t>
      </w:r>
      <w:r w:rsidRPr="00F32A54">
        <w:rPr>
          <w:spacing w:val="-3"/>
          <w:sz w:val="22"/>
        </w:rPr>
        <w:t xml:space="preserve">yg </w:t>
      </w:r>
      <w:r w:rsidRPr="00F32A54">
        <w:rPr>
          <w:sz w:val="22"/>
        </w:rPr>
        <w:t>terletak ±6 km sebelah utara dari jalan poros Pangkajene Pare-Pare Provinsi Sulawesi Selatan, dimana kondisi alam Desa Bulu Cindea adalah pertanian dan perkebunan. Jumlah penduduk Desa Bulu Cindea adalah 5.240 jiwa, terdiri dari laki-laki sebanyak 2.589 jiwa dan perempuan 2.651 jiwa.</w:t>
      </w:r>
    </w:p>
    <w:p w:rsidR="00F32A54" w:rsidRDefault="00F32A54" w:rsidP="00F81D36">
      <w:pPr>
        <w:pStyle w:val="BodyText"/>
        <w:ind w:right="480"/>
        <w:contextualSpacing/>
        <w:rPr>
          <w:lang w:val="en-US"/>
        </w:rPr>
      </w:pPr>
      <w:r w:rsidRPr="00F32A54">
        <w:rPr>
          <w:sz w:val="22"/>
        </w:rPr>
        <w:lastRenderedPageBreak/>
        <w:t>Berdasarkan observasi awal tim pelaksana pengabdian masyarakat dan wawancara dengan kepala desa, pekerjaan penduduk di Bulu Cindea adalah mayoritas bekerja sebagai petani yakni dengan presentase 85% dari total penduduk. Dari hasil pengamatan tim, terlihat bahwa laki-laki di desa tersebut sehari-harinya bekerja di sawah ataupun di kebun sedangkan perempuannya di rumah, bekerja di ruang domestik walau ada sebagian kecil juga bekerja di ruang publik seperti Pegawai Negeri Sipil (PNS) dan tenaga honorer.</w:t>
      </w:r>
      <w:r>
        <w:rPr>
          <w:lang w:val="en-US"/>
        </w:rPr>
        <w:t xml:space="preserve"> </w:t>
      </w:r>
    </w:p>
    <w:p w:rsidR="00AD17CE" w:rsidRDefault="00AD17CE" w:rsidP="00AD17CE">
      <w:pPr>
        <w:jc w:val="both"/>
        <w:rPr>
          <w:rFonts w:ascii="Times New Roman" w:hAnsi="Times New Roman"/>
          <w:b/>
          <w:sz w:val="20"/>
          <w:szCs w:val="22"/>
        </w:rPr>
      </w:pPr>
    </w:p>
    <w:p w:rsidR="00AD17CE" w:rsidRDefault="00AD17CE" w:rsidP="00AD17CE">
      <w:pPr>
        <w:jc w:val="both"/>
        <w:rPr>
          <w:rFonts w:ascii="Times New Roman" w:hAnsi="Times New Roman"/>
        </w:rPr>
      </w:pPr>
    </w:p>
    <w:p w:rsidR="00F32A54" w:rsidRPr="00F81D36" w:rsidRDefault="00F81D36" w:rsidP="00F81D36">
      <w:pPr>
        <w:contextualSpacing/>
        <w:jc w:val="both"/>
        <w:rPr>
          <w:rFonts w:ascii="Times New Roman" w:hAnsi="Times New Roman"/>
          <w:sz w:val="22"/>
        </w:rPr>
      </w:pPr>
      <w:r w:rsidRPr="00F81D36">
        <w:rPr>
          <w:rFonts w:ascii="Times New Roman" w:hAnsi="Times New Roman"/>
          <w:sz w:val="22"/>
        </w:rPr>
        <w:t xml:space="preserve">Sehingga tingkat kesejahteraan </w:t>
      </w:r>
      <w:r w:rsidR="00F32A54" w:rsidRPr="00F81D36">
        <w:rPr>
          <w:rFonts w:ascii="Times New Roman" w:hAnsi="Times New Roman"/>
          <w:sz w:val="22"/>
        </w:rPr>
        <w:t>masyarakat masih tergolong rendah dimana data kependudukan desa menunjukkan bahwa pendapatan perkapita tahun 2020 hanya mencapai rata-rata Rp 67000/hari. Hal ini dikarenakan perekonomian mereka sebagian besar bergerak di bidang pertanian yang pendapatannya dipengaruhi oleh hasil panen serta sangat dipengaruhi oleh keadaan alam. Tambahan pula, para petani masih menggunakan peralatan pertanian yang sederhana seperti yang terlihat pada gambar berikut</w:t>
      </w:r>
    </w:p>
    <w:p w:rsidR="00F32A54" w:rsidRPr="00F81D36" w:rsidRDefault="00F32A54" w:rsidP="00F81D36">
      <w:pPr>
        <w:contextualSpacing/>
        <w:jc w:val="both"/>
        <w:rPr>
          <w:rFonts w:ascii="Times New Roman" w:hAnsi="Times New Roman"/>
          <w:sz w:val="22"/>
        </w:rPr>
      </w:pPr>
    </w:p>
    <w:p w:rsidR="00F32A54" w:rsidRDefault="00F32A54" w:rsidP="00AD17CE">
      <w:pPr>
        <w:jc w:val="both"/>
        <w:rPr>
          <w:rFonts w:ascii="Times New Roman" w:hAnsi="Times New Roman"/>
        </w:rPr>
      </w:pPr>
    </w:p>
    <w:p w:rsidR="00F32A54" w:rsidRDefault="00F81D36" w:rsidP="00AD17CE">
      <w:pPr>
        <w:jc w:val="both"/>
        <w:rPr>
          <w:rFonts w:ascii="Times New Roman" w:hAnsi="Times New Roman"/>
        </w:rPr>
      </w:pPr>
      <w:r>
        <w:rPr>
          <w:rFonts w:ascii="Times New Roman" w:hAnsi="Times New Roman"/>
          <w:noProof/>
        </w:rPr>
        <w:drawing>
          <wp:inline distT="0" distB="0" distL="0" distR="0" wp14:anchorId="39840582">
            <wp:extent cx="3049964" cy="228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1781" cy="2287362"/>
                    </a:xfrm>
                    <a:prstGeom prst="rect">
                      <a:avLst/>
                    </a:prstGeom>
                    <a:noFill/>
                  </pic:spPr>
                </pic:pic>
              </a:graphicData>
            </a:graphic>
          </wp:inline>
        </w:drawing>
      </w:r>
    </w:p>
    <w:p w:rsidR="00F32A54" w:rsidRDefault="00F32A54" w:rsidP="00AD17CE">
      <w:pPr>
        <w:jc w:val="both"/>
        <w:rPr>
          <w:rFonts w:ascii="Times New Roman" w:hAnsi="Times New Roman"/>
        </w:rPr>
      </w:pPr>
    </w:p>
    <w:p w:rsidR="00F81D36" w:rsidRPr="00F81D36" w:rsidRDefault="00F81D36" w:rsidP="00F81D36">
      <w:pPr>
        <w:jc w:val="both"/>
        <w:rPr>
          <w:rFonts w:ascii="Times New Roman" w:hAnsi="Times New Roman"/>
          <w:sz w:val="22"/>
          <w:szCs w:val="22"/>
        </w:rPr>
      </w:pPr>
      <w:r w:rsidRPr="00F81D36">
        <w:rPr>
          <w:rFonts w:ascii="Times New Roman" w:hAnsi="Times New Roman"/>
          <w:sz w:val="22"/>
          <w:szCs w:val="22"/>
        </w:rPr>
        <w:t xml:space="preserve">Dengan situasi perekonomian yang mempengaruhi pendapatan mereka, masyarakat harus bekerja keras untuk memenuhi kebutuhan hidup yakni sandang, pangan dan papan serta biaya pendidikan dan kesehatan. Ibu-ibu rumah tangga (IRT) yang menghabiskan hampir seluruh waktu di rumah harus ekstra sabar dan memutar otak untuk mengelola uang yang diberikan sang suami. Tim melihat bahwa IRT rata- rata berpendidikan paling tinggi tamatan SMA. Hal ini dikarenakan mereka menikah di usia yang masih muda. Dengan penghasilan suami yang kadang belum mencukupi kebutuhan sehari-hari tidak jarang beberapa IRT yang juga ikut berkecimpung di PKK membantu suami mereka di sawah dan ada beberapa yang membuka usaha seperti menjual barang eceran di kedai-kedai sederhana depan rumah mereka. Padahal jika ditelaah, potensi alam di Desa Bulu Cindea dari hasil persawahan sebagai penghasil beras ketan terbesar di Kabupaten Pangkep dan hasil </w:t>
      </w:r>
    </w:p>
    <w:p w:rsidR="00F32A54" w:rsidRDefault="00F81D36" w:rsidP="00F81D36">
      <w:pPr>
        <w:jc w:val="both"/>
        <w:rPr>
          <w:rFonts w:ascii="Times New Roman" w:hAnsi="Times New Roman"/>
          <w:sz w:val="22"/>
        </w:rPr>
      </w:pPr>
      <w:r w:rsidRPr="00F81D36">
        <w:rPr>
          <w:rFonts w:ascii="Times New Roman" w:hAnsi="Times New Roman"/>
          <w:sz w:val="22"/>
        </w:rPr>
        <w:lastRenderedPageBreak/>
        <w:t>perkebunan seperti jeruk, kacang, kunyit dan rempah lainnya bisa dimanfaatkan oleh ibu-ibu PKK untuk menambah pendapatan keluarga.</w:t>
      </w:r>
    </w:p>
    <w:p w:rsidR="00F81D36" w:rsidRDefault="00F81D36" w:rsidP="00F81D36">
      <w:pPr>
        <w:jc w:val="both"/>
        <w:rPr>
          <w:rFonts w:ascii="Times New Roman" w:hAnsi="Times New Roman"/>
          <w:sz w:val="22"/>
        </w:rPr>
      </w:pPr>
    </w:p>
    <w:p w:rsidR="00F81D36" w:rsidRPr="00F81D36" w:rsidRDefault="00F81D36" w:rsidP="00F81D36">
      <w:pPr>
        <w:jc w:val="both"/>
        <w:rPr>
          <w:rFonts w:ascii="Times New Roman" w:hAnsi="Times New Roman"/>
          <w:sz w:val="22"/>
        </w:rPr>
      </w:pPr>
      <w:r w:rsidRPr="00F81D36">
        <w:rPr>
          <w:rFonts w:ascii="Times New Roman" w:hAnsi="Times New Roman"/>
          <w:sz w:val="22"/>
        </w:rPr>
        <w:t>Melihat kondisi tersebut, seyogyanya potensi lokal tersebut diolah menjadi masker wajah “Masker Organik Bucin” dimana bahan dasarnya adalah beras ketan dan aneka rempah yang banyak ditemukan di desa Bulu Cindea. “Masker Organik Bucin” yang artinya masker wajah dari bahan-bahan organik ini merupakan warisan budaya nenek moyang suku Bugis Makassar yang biasa digunakan oleh perempuan dan calon pengantin. Masker organik ini sangat terkenal di daerah Sulawesi Selatan sebagai masker khas yang berkhasiat menghaluskan dan memutihkan kulit. Oleh karena itu, tim melihat bahwa masker khas ini bisa dijadikan produk olahan rumahan (home industri) dimana saat ini para perempuan sangat konsen dengan perawatan tubuh dan kecantikan. Produk-produk kecantikan beredar luas di pasaran, sehingga produk Masker “Masker Organik” berbahan alami ini akan sangat dilirik oleh kaum wanita.</w:t>
      </w:r>
    </w:p>
    <w:p w:rsidR="00F32A54" w:rsidRDefault="00F32A54" w:rsidP="00AD17CE">
      <w:pPr>
        <w:jc w:val="both"/>
        <w:rPr>
          <w:rFonts w:ascii="Times New Roman" w:hAnsi="Times New Roman"/>
        </w:rPr>
      </w:pPr>
    </w:p>
    <w:p w:rsidR="00932D1B" w:rsidRDefault="00932D1B" w:rsidP="00932D1B">
      <w:pPr>
        <w:contextualSpacing/>
        <w:jc w:val="both"/>
        <w:rPr>
          <w:rFonts w:ascii="Times New Roman" w:hAnsi="Times New Roman"/>
          <w:sz w:val="22"/>
        </w:rPr>
      </w:pPr>
      <w:r w:rsidRPr="00932D1B">
        <w:rPr>
          <w:rFonts w:ascii="Times New Roman" w:hAnsi="Times New Roman"/>
          <w:sz w:val="22"/>
        </w:rPr>
        <w:t>Hal lain yang menjadi konsen tim adalah bagaimana ibu-ibu PKK  Bulu Cindea mendesain dan memasarkan produknya. Meskipun teknologi sudah sangat canggih, namun ibu-ibu PKK Bulu Cindea belum mengetahui cara  mengemas produk yang eye catching. Mereka juga belum memanfaatkan secara maksimal penggunaan gadget dan internet yang ada untu</w:t>
      </w:r>
      <w:r>
        <w:rPr>
          <w:rFonts w:ascii="Times New Roman" w:hAnsi="Times New Roman"/>
          <w:sz w:val="22"/>
        </w:rPr>
        <w:t xml:space="preserve">k menambah pendapatan keluarga. </w:t>
      </w:r>
    </w:p>
    <w:p w:rsidR="00F32A54" w:rsidRPr="00932D1B" w:rsidRDefault="00932D1B" w:rsidP="00932D1B">
      <w:pPr>
        <w:contextualSpacing/>
        <w:jc w:val="both"/>
        <w:rPr>
          <w:rFonts w:ascii="Times New Roman" w:hAnsi="Times New Roman"/>
          <w:sz w:val="22"/>
        </w:rPr>
      </w:pPr>
      <w:r w:rsidRPr="00932D1B">
        <w:rPr>
          <w:rFonts w:ascii="Times New Roman" w:hAnsi="Times New Roman"/>
          <w:sz w:val="22"/>
        </w:rPr>
        <w:t>Olehnya itu melalui Program Kemitraan Masyarakat, maka ibu-ibu rumah tangga yang tergabung dalam kelompok PKK tesebut harus diberdayakan dan dilatih keterampilannya. Sehingga masyarakat yang akan difokuskan sebagai mitra pelaksanaan Program Kegiatan Masyarakat ini adalah adalah ibu-ibu rumah tangga yang tergabung dalam kelompok ibu-ibu PKK yang berjumlah 20 orang yang tidak memiliki aktivitas di waktu senggangnya dan berniat untuk membuka home industri lulur “Masker Organik Bucin”.</w:t>
      </w:r>
    </w:p>
    <w:p w:rsidR="00F81D36" w:rsidRDefault="00F81D36" w:rsidP="00932D1B">
      <w:pPr>
        <w:contextualSpacing/>
        <w:jc w:val="both"/>
        <w:rPr>
          <w:rFonts w:ascii="Times New Roman" w:hAnsi="Times New Roman"/>
        </w:rPr>
      </w:pPr>
    </w:p>
    <w:p w:rsidR="00F81D36" w:rsidRDefault="00F81D36" w:rsidP="00AD17CE">
      <w:pPr>
        <w:jc w:val="both"/>
        <w:rPr>
          <w:rFonts w:ascii="Times New Roman" w:hAnsi="Times New Roman"/>
        </w:rPr>
      </w:pPr>
    </w:p>
    <w:p w:rsidR="00F81D36" w:rsidRDefault="00F81D36" w:rsidP="00AD17CE">
      <w:pPr>
        <w:jc w:val="both"/>
        <w:rPr>
          <w:rFonts w:ascii="Times New Roman" w:hAnsi="Times New Roman"/>
        </w:rPr>
      </w:pPr>
    </w:p>
    <w:p w:rsidR="00F81D36" w:rsidRDefault="00F81D36" w:rsidP="00AD17CE">
      <w:pPr>
        <w:jc w:val="both"/>
        <w:rPr>
          <w:rFonts w:ascii="Times New Roman" w:hAnsi="Times New Roman"/>
        </w:rPr>
      </w:pPr>
    </w:p>
    <w:p w:rsidR="00F81D36" w:rsidRDefault="00F81D36" w:rsidP="00AD17CE">
      <w:pPr>
        <w:jc w:val="both"/>
        <w:rPr>
          <w:rFonts w:ascii="Times New Roman" w:hAnsi="Times New Roman"/>
        </w:rPr>
      </w:pPr>
    </w:p>
    <w:p w:rsidR="00AD17CE" w:rsidRDefault="00AD17CE" w:rsidP="00AD17CE">
      <w:pPr>
        <w:jc w:val="both"/>
        <w:rPr>
          <w:rFonts w:ascii="Times New Roman" w:hAnsi="Times New Roman"/>
          <w:sz w:val="22"/>
        </w:rPr>
      </w:pPr>
    </w:p>
    <w:p w:rsidR="00AD17CE" w:rsidRDefault="00AD17CE" w:rsidP="00AD17CE">
      <w:pPr>
        <w:jc w:val="both"/>
        <w:rPr>
          <w:rFonts w:ascii="Times New Roman" w:hAnsi="Times New Roman"/>
          <w:sz w:val="22"/>
        </w:rPr>
      </w:pPr>
    </w:p>
    <w:p w:rsidR="00AD17CE" w:rsidRDefault="00AD17CE" w:rsidP="00AD17CE">
      <w:pPr>
        <w:jc w:val="both"/>
        <w:rPr>
          <w:rFonts w:ascii="Times New Roman" w:hAnsi="Times New Roman"/>
          <w:sz w:val="22"/>
        </w:rPr>
      </w:pPr>
    </w:p>
    <w:p w:rsidR="00AD17CE" w:rsidRPr="009608C1" w:rsidRDefault="00AD17CE" w:rsidP="00AD17CE">
      <w:pPr>
        <w:pStyle w:val="ListParagraph"/>
        <w:spacing w:line="240" w:lineRule="auto"/>
        <w:ind w:left="0"/>
        <w:jc w:val="both"/>
        <w:rPr>
          <w:rFonts w:ascii="Times New Roman" w:hAnsi="Times New Roman"/>
          <w:szCs w:val="24"/>
          <w:lang w:val="en-US"/>
        </w:rPr>
      </w:pPr>
      <w:r w:rsidRPr="009608C1">
        <w:rPr>
          <w:rFonts w:ascii="Times New Roman" w:hAnsi="Times New Roman"/>
          <w:szCs w:val="24"/>
        </w:rPr>
        <w:t xml:space="preserve">Beberapa permasalahan yang terindetinfikasi </w:t>
      </w:r>
      <w:r w:rsidRPr="009608C1">
        <w:rPr>
          <w:rFonts w:ascii="Times New Roman" w:hAnsi="Times New Roman"/>
          <w:szCs w:val="24"/>
          <w:lang w:val="en-US"/>
        </w:rPr>
        <w:t>dapat diuraikan sebagai berikut:</w:t>
      </w:r>
    </w:p>
    <w:p w:rsidR="0072045A" w:rsidRPr="0072045A" w:rsidRDefault="0072045A" w:rsidP="0072045A">
      <w:pPr>
        <w:pStyle w:val="ListParagraph"/>
        <w:numPr>
          <w:ilvl w:val="0"/>
          <w:numId w:val="1"/>
        </w:numPr>
        <w:spacing w:after="0" w:line="240" w:lineRule="auto"/>
        <w:ind w:left="426" w:hanging="426"/>
        <w:jc w:val="both"/>
        <w:rPr>
          <w:rFonts w:ascii="Times New Roman" w:hAnsi="Times New Roman"/>
          <w:szCs w:val="24"/>
        </w:rPr>
      </w:pPr>
      <w:r w:rsidRPr="0072045A">
        <w:rPr>
          <w:rFonts w:ascii="Times New Roman" w:hAnsi="Times New Roman"/>
          <w:szCs w:val="24"/>
        </w:rPr>
        <w:t>Kurangnya kesadaran kreatif ibu-ibu PKK Desa Bulu Cindea dalam mengolah potensi lokal menjadi suatu produk home industri “Masker Organik Bucin”.</w:t>
      </w:r>
    </w:p>
    <w:p w:rsidR="0072045A" w:rsidRPr="0072045A" w:rsidRDefault="0072045A" w:rsidP="0072045A">
      <w:pPr>
        <w:pStyle w:val="ListParagraph"/>
        <w:numPr>
          <w:ilvl w:val="0"/>
          <w:numId w:val="1"/>
        </w:numPr>
        <w:spacing w:after="0" w:line="240" w:lineRule="auto"/>
        <w:ind w:left="426" w:hanging="426"/>
        <w:jc w:val="both"/>
        <w:rPr>
          <w:rFonts w:ascii="Times New Roman" w:hAnsi="Times New Roman"/>
          <w:szCs w:val="24"/>
        </w:rPr>
      </w:pPr>
      <w:r w:rsidRPr="0072045A">
        <w:rPr>
          <w:rFonts w:ascii="Times New Roman" w:hAnsi="Times New Roman"/>
          <w:szCs w:val="24"/>
        </w:rPr>
        <w:t>Kurangnya keterampilan ibu-ibu PKK Desa Bulu Cindea dalam mengemas suatu produk.</w:t>
      </w:r>
    </w:p>
    <w:p w:rsidR="0072045A" w:rsidRPr="0072045A" w:rsidRDefault="0072045A" w:rsidP="0072045A">
      <w:pPr>
        <w:pStyle w:val="ListParagraph"/>
        <w:numPr>
          <w:ilvl w:val="0"/>
          <w:numId w:val="1"/>
        </w:numPr>
        <w:spacing w:after="0" w:line="240" w:lineRule="auto"/>
        <w:ind w:left="426" w:hanging="426"/>
        <w:jc w:val="both"/>
        <w:rPr>
          <w:rFonts w:ascii="Times New Roman" w:hAnsi="Times New Roman"/>
          <w:szCs w:val="24"/>
        </w:rPr>
      </w:pPr>
      <w:r w:rsidRPr="0072045A">
        <w:rPr>
          <w:rFonts w:ascii="Times New Roman" w:hAnsi="Times New Roman"/>
          <w:szCs w:val="24"/>
        </w:rPr>
        <w:t>Kurangnya keterampilan menajemen pemasaran ibu-ibu PKK Desa Bulu Cindea.</w:t>
      </w:r>
    </w:p>
    <w:p w:rsidR="00AD17CE" w:rsidRPr="009608C1" w:rsidRDefault="00AD17CE" w:rsidP="0072045A">
      <w:pPr>
        <w:pStyle w:val="ListParagraph"/>
        <w:spacing w:after="0" w:line="240" w:lineRule="auto"/>
        <w:ind w:left="567"/>
        <w:jc w:val="both"/>
        <w:rPr>
          <w:rFonts w:ascii="Times New Roman" w:hAnsi="Times New Roman"/>
          <w:szCs w:val="24"/>
        </w:rPr>
      </w:pPr>
    </w:p>
    <w:p w:rsidR="0072045A" w:rsidRDefault="0072045A" w:rsidP="0072045A">
      <w:pPr>
        <w:ind w:firstLine="426"/>
        <w:jc w:val="both"/>
        <w:rPr>
          <w:rFonts w:ascii="Times New Roman" w:hAnsi="Times New Roman"/>
          <w:sz w:val="20"/>
          <w:szCs w:val="22"/>
        </w:rPr>
      </w:pPr>
      <w:r w:rsidRPr="0072045A">
        <w:rPr>
          <w:rFonts w:ascii="Times New Roman" w:hAnsi="Times New Roman"/>
          <w:sz w:val="20"/>
          <w:szCs w:val="22"/>
        </w:rPr>
        <w:t>Berdasarkan permasalahan yang dihadapi mitra, sehingga solusinya adalah meningkatkan keterampilan mitra yakni ibu-ibu PKK melalui pelatihan pengolahan potensi lokal menjadi suatu produk yakni Masker Wajah Organik dari potensi alam. Produk tersebut kemudian didesain agar mudah diterima oleh pasar. Hal ini sesuai dengan yang diungkapkan Christine Suharto (2017) bahwa salah satu usaha yang dapat ditempuh untuk menghadapi persaingan perdagangan yang semakin tajam adalah melalui desain kemasan. Olehnya itu, kemasan harus dapat memberikan impresi positif konsumen sehingga menghasilkan transaksi penjualan (I Wayan, 2010; M Suyanto, 2014).</w:t>
      </w:r>
    </w:p>
    <w:p w:rsidR="00AD17CE" w:rsidRPr="0072045A" w:rsidRDefault="0072045A" w:rsidP="0072045A">
      <w:pPr>
        <w:ind w:firstLine="426"/>
        <w:jc w:val="both"/>
        <w:rPr>
          <w:rFonts w:ascii="Times New Roman" w:hAnsi="Times New Roman"/>
          <w:sz w:val="20"/>
          <w:szCs w:val="22"/>
        </w:rPr>
      </w:pPr>
      <w:r w:rsidRPr="0072045A">
        <w:rPr>
          <w:rFonts w:ascii="Times New Roman" w:hAnsi="Times New Roman"/>
          <w:sz w:val="20"/>
          <w:szCs w:val="22"/>
        </w:rPr>
        <w:t>Selain itu, menurut Muchlisah (2012), penggunaan teknologi untuk penjualan online dengan kemudahan dan kemanfaatannya dapat digunakan untuk meningkatkan keuntungan yang diterima oleh konsumen hasil pembinaan hubungan jangka panjang sekaligus dapat digunakan juga untuk meningkatkan kepuasan konsumen dan pembelian ulang produk secara online. Dengan demikian, keterampilan ibu-ibu PKK dalam memenafaatkan teknologi dalam memasarkan produk perlu dibina dan ditingkatkan.</w:t>
      </w:r>
    </w:p>
    <w:p w:rsidR="00AD17CE" w:rsidRPr="00B415F6" w:rsidRDefault="00AD17CE" w:rsidP="00AD17CE">
      <w:pPr>
        <w:shd w:val="clear" w:color="auto" w:fill="FF5757"/>
        <w:ind w:right="55"/>
        <w:jc w:val="center"/>
        <w:rPr>
          <w:rFonts w:ascii="Times New Roman" w:eastAsia="Arial Unicode MS" w:hAnsi="Times New Roman"/>
          <w:b/>
          <w:lang w:val="id-ID"/>
        </w:rPr>
      </w:pPr>
      <w:r w:rsidRPr="00B415F6">
        <w:rPr>
          <w:rFonts w:ascii="Times New Roman" w:eastAsia="Arial Unicode MS" w:hAnsi="Times New Roman"/>
          <w:b/>
          <w:lang w:val="id-ID"/>
        </w:rPr>
        <w:t>METODE</w:t>
      </w:r>
    </w:p>
    <w:p w:rsidR="00AD17CE" w:rsidRPr="00B415F6" w:rsidRDefault="00AD17CE" w:rsidP="00AD17CE">
      <w:pPr>
        <w:jc w:val="both"/>
        <w:rPr>
          <w:rFonts w:ascii="Times New Roman" w:hAnsi="Times New Roman"/>
          <w:color w:val="000000"/>
          <w:sz w:val="22"/>
          <w:lang w:val="id-ID"/>
        </w:rPr>
      </w:pPr>
    </w:p>
    <w:p w:rsidR="00AD17CE" w:rsidRDefault="0072045A" w:rsidP="00AD17CE">
      <w:pPr>
        <w:widowControl w:val="0"/>
        <w:autoSpaceDE w:val="0"/>
        <w:autoSpaceDN w:val="0"/>
        <w:jc w:val="both"/>
        <w:rPr>
          <w:rFonts w:ascii="Times New Roman" w:hAnsi="Times New Roman"/>
          <w:sz w:val="22"/>
        </w:rPr>
      </w:pPr>
      <w:r>
        <w:rPr>
          <w:rFonts w:ascii="Times New Roman" w:hAnsi="Times New Roman"/>
          <w:sz w:val="22"/>
        </w:rPr>
        <w:t>Pelaksanaan kegiatan PKM di D</w:t>
      </w:r>
      <w:r w:rsidR="00AD17CE" w:rsidRPr="00A458C9">
        <w:rPr>
          <w:rFonts w:ascii="Times New Roman" w:hAnsi="Times New Roman"/>
          <w:sz w:val="22"/>
        </w:rPr>
        <w:t xml:space="preserve">esa </w:t>
      </w:r>
      <w:r>
        <w:rPr>
          <w:rFonts w:ascii="Times New Roman" w:hAnsi="Times New Roman"/>
          <w:sz w:val="22"/>
        </w:rPr>
        <w:t>Bulu Cindea</w:t>
      </w:r>
      <w:r w:rsidR="00AD17CE" w:rsidRPr="00A458C9">
        <w:rPr>
          <w:rFonts w:ascii="Times New Roman" w:hAnsi="Times New Roman"/>
          <w:sz w:val="22"/>
        </w:rPr>
        <w:t xml:space="preserve"> Kabupaten Pangkep diuraikan melalui tahapan berikut;</w:t>
      </w:r>
    </w:p>
    <w:p w:rsidR="00AD17CE" w:rsidRPr="00A458C9" w:rsidRDefault="00AD17CE" w:rsidP="00AD17CE">
      <w:pPr>
        <w:spacing w:line="360" w:lineRule="auto"/>
        <w:jc w:val="both"/>
        <w:rPr>
          <w:rFonts w:ascii="Times New Roman" w:hAnsi="Times New Roman"/>
          <w:sz w:val="22"/>
        </w:rPr>
      </w:pPr>
      <w:r w:rsidRPr="00A458C9">
        <w:rPr>
          <w:rFonts w:ascii="Times New Roman" w:hAnsi="Times New Roman"/>
          <w:sz w:val="22"/>
        </w:rPr>
        <w:t xml:space="preserve">Tahap 1. </w:t>
      </w:r>
      <w:r w:rsidR="0072045A">
        <w:rPr>
          <w:rFonts w:ascii="Times New Roman" w:hAnsi="Times New Roman"/>
          <w:sz w:val="22"/>
        </w:rPr>
        <w:t>Identifikasi Masalah</w:t>
      </w:r>
    </w:p>
    <w:p w:rsidR="00AD17CE" w:rsidRPr="0072045A" w:rsidRDefault="0072045A" w:rsidP="0072045A">
      <w:pPr>
        <w:ind w:firstLine="349"/>
        <w:jc w:val="both"/>
        <w:rPr>
          <w:rFonts w:ascii="Times New Roman" w:hAnsi="Times New Roman"/>
          <w:sz w:val="22"/>
        </w:rPr>
      </w:pPr>
      <w:r w:rsidRPr="0072045A">
        <w:rPr>
          <w:rFonts w:ascii="Times New Roman" w:hAnsi="Times New Roman"/>
          <w:sz w:val="22"/>
        </w:rPr>
        <w:t>Mengidentifikasi  permasalahan  sosial  ekonomi  masyarakat  Desa  Bulu Cindea melalui kegiatan observasi, yaitu meneleaah permasalahan yang dihadapi mitra serta mencari potensi apa yang ada di daerah yang dapat mengatasi permasalahan mitra tersebut. Hal lain yang dilakukan adalah kegiatan Need Assessment, yaitu dengan mendiskusikan apa yang masyarakat butuhkan dan bagaimana pemenuhannya sesuai dengan kemampuan pelaksana program. Pelaksanaan Need Assessment ini menghasilkan kesepakatan antara mitra dan tim pengabdi</w:t>
      </w:r>
    </w:p>
    <w:p w:rsidR="00AD17CE" w:rsidRPr="00A458C9" w:rsidRDefault="00AD17CE" w:rsidP="00AD17CE">
      <w:pPr>
        <w:ind w:firstLine="709"/>
        <w:jc w:val="both"/>
        <w:rPr>
          <w:rFonts w:ascii="Times New Roman" w:hAnsi="Times New Roman"/>
          <w:sz w:val="22"/>
        </w:rPr>
      </w:pPr>
    </w:p>
    <w:p w:rsidR="00AD17CE" w:rsidRPr="0072045A" w:rsidRDefault="0072045A" w:rsidP="0072045A">
      <w:pPr>
        <w:jc w:val="both"/>
        <w:rPr>
          <w:rFonts w:ascii="Times New Roman" w:hAnsi="Times New Roman"/>
          <w:sz w:val="22"/>
        </w:rPr>
      </w:pPr>
      <w:r>
        <w:rPr>
          <w:rFonts w:ascii="Times New Roman" w:hAnsi="Times New Roman"/>
          <w:sz w:val="22"/>
        </w:rPr>
        <w:t>Tahap 2. Analisis Kebutuhan</w:t>
      </w:r>
    </w:p>
    <w:p w:rsidR="0072045A" w:rsidRPr="0072045A" w:rsidRDefault="0072045A" w:rsidP="0072045A">
      <w:pPr>
        <w:ind w:firstLine="426"/>
        <w:jc w:val="both"/>
        <w:rPr>
          <w:rFonts w:ascii="Times New Roman" w:hAnsi="Times New Roman"/>
          <w:sz w:val="22"/>
        </w:rPr>
      </w:pPr>
      <w:r w:rsidRPr="0072045A">
        <w:rPr>
          <w:rFonts w:ascii="Times New Roman" w:hAnsi="Times New Roman"/>
          <w:sz w:val="22"/>
        </w:rPr>
        <w:t>Desa Bulu Cindea merupakan daerah dengan mayoritas ibu-ibu rumah tangga tidak bekerja formal. Waktu senggang yang ada, sebaiknya digunakan untuk kegiatan yang menghasilkan dan bermanfaat secara ekonomis. Melalui Program Kemitraan Masyarakat dengan konsentrasi pada potensi lokal yang ada, diharapkan dapat meningkatkan keterampilan serta kesejahteraan ekonomi masyarakat. Keterampilan yang diajarkan dengan menciptakan produk home industri dengan mengolah potensi lokal menjadi lulur “Masker Organik Bucin”. Selain itu pengemasan yang menarik diharapkan akan menjadi daya pikat pada konsumen khususnya wanita yang ingin menjadikan lulur ini sebagai aneka perawatan tubuh dan kecantikan mereka. Kegiatan ini juga akan berfokus pada keterampilan pemasaran. Tiga fokus dari program ini belum pernah dilakasanakan oleh masyarakat setempat (ibu-ibu PKK) dengan alasan kurangnya pengetahuan akan hal tersebut</w:t>
      </w:r>
      <w:r>
        <w:rPr>
          <w:rFonts w:ascii="Times New Roman" w:hAnsi="Times New Roman"/>
          <w:sz w:val="22"/>
        </w:rPr>
        <w:t>.</w:t>
      </w:r>
    </w:p>
    <w:p w:rsidR="0072045A" w:rsidRPr="00A458C9" w:rsidRDefault="0072045A" w:rsidP="0072045A">
      <w:pPr>
        <w:jc w:val="both"/>
        <w:rPr>
          <w:rFonts w:ascii="Times New Roman" w:hAnsi="Times New Roman"/>
          <w:i/>
          <w:sz w:val="22"/>
        </w:rPr>
      </w:pPr>
    </w:p>
    <w:p w:rsidR="00AD17CE" w:rsidRPr="00A458C9" w:rsidRDefault="00AD17CE" w:rsidP="00AD17CE">
      <w:pPr>
        <w:jc w:val="both"/>
        <w:rPr>
          <w:rFonts w:ascii="Times New Roman" w:hAnsi="Times New Roman"/>
          <w:sz w:val="22"/>
        </w:rPr>
      </w:pPr>
      <w:r w:rsidRPr="00A458C9">
        <w:rPr>
          <w:rFonts w:ascii="Times New Roman" w:hAnsi="Times New Roman"/>
          <w:sz w:val="22"/>
        </w:rPr>
        <w:t xml:space="preserve">Tahap 3. </w:t>
      </w:r>
      <w:r w:rsidR="0072045A">
        <w:rPr>
          <w:rFonts w:ascii="Times New Roman" w:hAnsi="Times New Roman"/>
          <w:sz w:val="22"/>
        </w:rPr>
        <w:t>Pelaksanaan Program</w:t>
      </w:r>
    </w:p>
    <w:p w:rsidR="0072045A" w:rsidRPr="0072045A" w:rsidRDefault="0072045A" w:rsidP="0072045A">
      <w:pPr>
        <w:ind w:firstLine="709"/>
        <w:jc w:val="both"/>
        <w:rPr>
          <w:rFonts w:ascii="Times New Roman" w:hAnsi="Times New Roman"/>
          <w:sz w:val="22"/>
        </w:rPr>
      </w:pPr>
      <w:r w:rsidRPr="0072045A">
        <w:rPr>
          <w:rFonts w:ascii="Times New Roman" w:hAnsi="Times New Roman"/>
          <w:sz w:val="22"/>
        </w:rPr>
        <w:t>Program yang akan dilaksanakan adalah memberikan pelatihan keterampilan, dalam tahap ini yang menjadi target utama adalah ibu-ibu PKK yang  tidak  memiliki  aktivitas  harian  dan  belum terlibat  dalam suatu usaha rumahan dan ibu-ibu PKK yang memiliki kios atau kedai sederhana. Adapun  pelatihan  keterampilan yang  akan dilakukan  terdiri dari tiga bentuk pelatihan yaitu 1) pelatihan pengolahan potensi lokal menjadi masker wajah “Masker Organik Bucin”, 2) pembuatan dan pengenalan kemasan yang berbahan dasar plastik, 3) pelatihan pemasaran secara online.</w:t>
      </w:r>
    </w:p>
    <w:p w:rsidR="0072045A" w:rsidRPr="0072045A" w:rsidRDefault="0072045A" w:rsidP="0072045A">
      <w:pPr>
        <w:ind w:firstLine="709"/>
        <w:jc w:val="both"/>
        <w:rPr>
          <w:rFonts w:ascii="Times New Roman" w:hAnsi="Times New Roman"/>
          <w:sz w:val="22"/>
        </w:rPr>
      </w:pPr>
      <w:r w:rsidRPr="0072045A">
        <w:rPr>
          <w:rFonts w:ascii="Times New Roman" w:hAnsi="Times New Roman"/>
          <w:sz w:val="22"/>
        </w:rPr>
        <w:t>Setelah produk lulur “Masker Organik Bucin” sudah dihasilkan, selanjutnya pengabdi akan membantu untuk mengurus pelabelan hasil produk. Selanjutnya pengabdi membantu dalam proses promosi dan pemasaran. Dalam hal pemasaran, tim akan membantu mitra agar produk yang dihasilkan dapat masuk ke toko swalayan, mini market dan toko produk kecantikan dan salon. Sedangkan dalam hal promosi dan pemasaran hasil,</w:t>
      </w:r>
      <w:r>
        <w:rPr>
          <w:rFonts w:ascii="Times New Roman" w:hAnsi="Times New Roman"/>
          <w:sz w:val="22"/>
        </w:rPr>
        <w:t xml:space="preserve"> </w:t>
      </w:r>
      <w:r w:rsidRPr="0072045A">
        <w:rPr>
          <w:rFonts w:ascii="Times New Roman" w:hAnsi="Times New Roman"/>
          <w:sz w:val="22"/>
        </w:rPr>
        <w:t>pengabdi akan ikut membantu pemasaran baik dalam daerah dengan mengikut sertakan produk ke berbagai kegiatan pameran  kampus  dan  ekspo yang dilakukan di daerah dan luar daerah.</w:t>
      </w:r>
    </w:p>
    <w:p w:rsidR="00AD17CE" w:rsidRPr="00A458C9" w:rsidRDefault="00AD17CE" w:rsidP="00AD17CE">
      <w:pPr>
        <w:pStyle w:val="ListParagraph"/>
        <w:spacing w:line="240" w:lineRule="auto"/>
        <w:rPr>
          <w:rFonts w:ascii="Times New Roman" w:hAnsi="Times New Roman"/>
          <w:szCs w:val="24"/>
        </w:rPr>
      </w:pPr>
    </w:p>
    <w:p w:rsidR="00AD17CE" w:rsidRPr="00A458C9" w:rsidRDefault="00AD17CE" w:rsidP="00AD17CE">
      <w:pPr>
        <w:ind w:left="851" w:hanging="851"/>
        <w:jc w:val="both"/>
        <w:rPr>
          <w:rFonts w:ascii="Times New Roman" w:hAnsi="Times New Roman"/>
          <w:sz w:val="22"/>
        </w:rPr>
      </w:pPr>
      <w:r w:rsidRPr="00A458C9">
        <w:rPr>
          <w:rFonts w:ascii="Times New Roman" w:hAnsi="Times New Roman"/>
          <w:sz w:val="22"/>
        </w:rPr>
        <w:lastRenderedPageBreak/>
        <w:t>Tahap.4.</w:t>
      </w:r>
      <w:r w:rsidR="0072045A">
        <w:rPr>
          <w:rFonts w:ascii="Times New Roman" w:hAnsi="Times New Roman"/>
          <w:sz w:val="22"/>
        </w:rPr>
        <w:t>Monitoring dan Evaluasi</w:t>
      </w:r>
    </w:p>
    <w:p w:rsidR="00AD17CE" w:rsidRPr="00D45C23" w:rsidRDefault="0072045A" w:rsidP="0072045A">
      <w:pPr>
        <w:widowControl w:val="0"/>
        <w:autoSpaceDE w:val="0"/>
        <w:autoSpaceDN w:val="0"/>
        <w:ind w:firstLine="720"/>
        <w:jc w:val="both"/>
        <w:rPr>
          <w:rFonts w:ascii="Times New Roman" w:hAnsi="Times New Roman"/>
          <w:b/>
          <w:sz w:val="22"/>
        </w:rPr>
      </w:pPr>
      <w:r w:rsidRPr="0072045A">
        <w:rPr>
          <w:rFonts w:ascii="Times New Roman" w:hAnsi="Times New Roman"/>
          <w:sz w:val="22"/>
        </w:rPr>
        <w:t>Tahap monitoring dilakukan untuk melihat sejauh mana perkembangan dari pelaksanaan program. Sedangkan tahap evaluasi dilakukan untuk mengevaluasi kekurangan dan hambatan dalam pelaksanaan program, sehingga ketika terjadi hambatan dapat langsung dicari solusinya. Selanjutnya, tim pengabdi akan terus memantau keberlanjutan home industri Masker Organik Bucin yang dikelola oleh ibu-ibu PKK Desa Bulu Cindea dengan mengunjungi dan memantau hasil pemasaran di lapangan.</w:t>
      </w:r>
    </w:p>
    <w:p w:rsidR="00AD17CE" w:rsidRPr="00A458C9" w:rsidRDefault="00AD17CE" w:rsidP="00AD17CE">
      <w:pPr>
        <w:widowControl w:val="0"/>
        <w:autoSpaceDE w:val="0"/>
        <w:autoSpaceDN w:val="0"/>
        <w:jc w:val="both"/>
        <w:rPr>
          <w:rFonts w:ascii="Times New Roman" w:hAnsi="Times New Roman"/>
          <w:b/>
          <w:sz w:val="22"/>
          <w:lang w:val="id-ID"/>
        </w:rPr>
      </w:pPr>
    </w:p>
    <w:p w:rsidR="00AD17CE" w:rsidRPr="00B415F6" w:rsidRDefault="00AD17CE" w:rsidP="00AD17CE">
      <w:pPr>
        <w:shd w:val="clear" w:color="auto" w:fill="FF5757"/>
        <w:ind w:right="55"/>
        <w:jc w:val="center"/>
        <w:rPr>
          <w:rFonts w:ascii="Times New Roman" w:eastAsia="Arial Unicode MS" w:hAnsi="Times New Roman"/>
          <w:b/>
          <w:lang w:val="id-ID"/>
        </w:rPr>
      </w:pPr>
      <w:r>
        <w:rPr>
          <w:rFonts w:ascii="Times New Roman" w:eastAsia="Arial Unicode MS" w:hAnsi="Times New Roman"/>
          <w:b/>
          <w:lang w:val="id-ID"/>
        </w:rPr>
        <w:t>HASIL DAN PEMBAHASAN</w:t>
      </w:r>
    </w:p>
    <w:p w:rsidR="00AD17CE" w:rsidRDefault="00AD17CE" w:rsidP="00AD17CE">
      <w:pPr>
        <w:widowControl w:val="0"/>
        <w:autoSpaceDE w:val="0"/>
        <w:autoSpaceDN w:val="0"/>
        <w:jc w:val="both"/>
        <w:rPr>
          <w:rFonts w:ascii="Times New Roman" w:hAnsi="Times New Roman"/>
          <w:b/>
          <w:lang w:val="id-ID"/>
        </w:rPr>
      </w:pPr>
    </w:p>
    <w:p w:rsidR="007215F1" w:rsidRDefault="00AD17CE" w:rsidP="007215F1">
      <w:pPr>
        <w:widowControl w:val="0"/>
        <w:autoSpaceDE w:val="0"/>
        <w:autoSpaceDN w:val="0"/>
        <w:ind w:firstLine="720"/>
        <w:jc w:val="both"/>
        <w:rPr>
          <w:rFonts w:ascii="Times New Roman" w:hAnsi="Times New Roman"/>
          <w:sz w:val="22"/>
        </w:rPr>
      </w:pPr>
      <w:r>
        <w:rPr>
          <w:rFonts w:ascii="Times New Roman" w:hAnsi="Times New Roman"/>
          <w:sz w:val="22"/>
        </w:rPr>
        <w:t xml:space="preserve">Kegiatan ini bermitra dengan </w:t>
      </w:r>
      <w:r w:rsidR="00C36CA3">
        <w:rPr>
          <w:rFonts w:ascii="Times New Roman" w:hAnsi="Times New Roman"/>
          <w:sz w:val="22"/>
        </w:rPr>
        <w:t>Ibu-ibu PKK Desa Bulu Cindea</w:t>
      </w:r>
      <w:r>
        <w:rPr>
          <w:rFonts w:ascii="Times New Roman" w:hAnsi="Times New Roman"/>
          <w:sz w:val="22"/>
        </w:rPr>
        <w:t xml:space="preserve"> Kabupaten Pangkep. Selama pelaksanaan kegiatan pengabdian ini yang berlangsung di bulan </w:t>
      </w:r>
      <w:r w:rsidR="00C36CA3">
        <w:rPr>
          <w:rFonts w:ascii="Times New Roman" w:hAnsi="Times New Roman"/>
          <w:sz w:val="22"/>
        </w:rPr>
        <w:t>November 2021</w:t>
      </w:r>
      <w:r>
        <w:rPr>
          <w:rFonts w:ascii="Times New Roman" w:hAnsi="Times New Roman"/>
          <w:sz w:val="22"/>
        </w:rPr>
        <w:t xml:space="preserve">, warga masyarakat sangat antusias dan merespon baik dengan kegiatan yang kami laksanakan. </w:t>
      </w:r>
    </w:p>
    <w:p w:rsidR="007A7155" w:rsidRDefault="007A7155" w:rsidP="007A7155">
      <w:pPr>
        <w:widowControl w:val="0"/>
        <w:autoSpaceDE w:val="0"/>
        <w:autoSpaceDN w:val="0"/>
        <w:ind w:firstLine="720"/>
        <w:jc w:val="both"/>
        <w:rPr>
          <w:rFonts w:ascii="Times New Roman" w:hAnsi="Times New Roman"/>
          <w:sz w:val="22"/>
        </w:rPr>
      </w:pPr>
      <w:r w:rsidRPr="007A7155">
        <w:rPr>
          <w:rFonts w:ascii="Times New Roman" w:hAnsi="Times New Roman"/>
          <w:sz w:val="22"/>
        </w:rPr>
        <w:t>Masker wajah adalah masker kecantikan yang berwujud sediaan gel, pasta dan serbuk yang dioleskan untuk membersihkan dan mengencangkan kulit, terutama kulit wajah. Secara sistematik, masker wajah bertindak merangsang sirkulasi aliran darah maupun limpa, merangsang dan memperbaiki kulit melalui percepatan proses regenerasi dan memberikan nutrisi pada jaringan kulit</w:t>
      </w:r>
      <w:r>
        <w:rPr>
          <w:rFonts w:ascii="Times New Roman" w:hAnsi="Times New Roman"/>
          <w:sz w:val="22"/>
        </w:rPr>
        <w:t>.</w:t>
      </w:r>
    </w:p>
    <w:p w:rsidR="007A7155" w:rsidRPr="007A7155" w:rsidRDefault="007A7155" w:rsidP="007A7155">
      <w:pPr>
        <w:widowControl w:val="0"/>
        <w:autoSpaceDE w:val="0"/>
        <w:autoSpaceDN w:val="0"/>
        <w:ind w:firstLine="720"/>
        <w:jc w:val="both"/>
        <w:rPr>
          <w:rFonts w:ascii="Times New Roman" w:hAnsi="Times New Roman"/>
          <w:sz w:val="18"/>
        </w:rPr>
      </w:pPr>
      <w:r w:rsidRPr="007A7155">
        <w:rPr>
          <w:rFonts w:ascii="Times New Roman" w:hAnsi="Times New Roman"/>
          <w:sz w:val="22"/>
        </w:rPr>
        <w:t>Masker sangat bermanfat untuk menjaga dan merawat kulit wajah, dapat menyegarkan kulit wajah, dapat mengembalikan sel kulit mati dengan sel kulit baru serta dapat mengencangkan kulit wajah. Masker wajah bertindak merangsang sirkulasi aliran darah maupun limpa, memperbaiki proses regenerasi, dan memperbaiki nutrisi kulit pada jaringan kulit wajah. Masker ini berbentuk serbuk yang cara penggunaannya dengan mencampurkan masker tersebut dengan menggunkan air mawar hingga mengental kemudian dioleskan langsung pada kulit wajah dan tunggu masker tersebut mengering dalam waktu selama 10 – 15 menit</w:t>
      </w:r>
    </w:p>
    <w:p w:rsidR="007215F1" w:rsidRPr="007A7155" w:rsidRDefault="007A7155" w:rsidP="007A7155">
      <w:pPr>
        <w:widowControl w:val="0"/>
        <w:autoSpaceDE w:val="0"/>
        <w:autoSpaceDN w:val="0"/>
        <w:ind w:firstLine="720"/>
        <w:jc w:val="both"/>
        <w:rPr>
          <w:rFonts w:ascii="Times New Roman" w:hAnsi="Times New Roman"/>
          <w:sz w:val="20"/>
        </w:rPr>
      </w:pPr>
      <w:r>
        <w:rPr>
          <w:rFonts w:ascii="Times New Roman" w:hAnsi="Times New Roman"/>
          <w:sz w:val="22"/>
        </w:rPr>
        <w:t>Menurut Muliyawan, 2013:172, m</w:t>
      </w:r>
      <w:r w:rsidR="007215F1" w:rsidRPr="007215F1">
        <w:rPr>
          <w:rFonts w:ascii="Times New Roman" w:hAnsi="Times New Roman"/>
          <w:sz w:val="22"/>
        </w:rPr>
        <w:t xml:space="preserve">asker merupakan salah satu jenis kosmetik perawatan yang cukup dikenal dan banyak digunakan. Masker biasanya digunakan pada tahap Masker bekerja mengangkat sel-sel kulit tanduk yang sudah mati pada kulit. Ia digunakan setelah massage (pengurutan) dengan cara dioleskan pada seluruh kulit wajah kecuali alis, mata dan bibir </w:t>
      </w:r>
      <w:r>
        <w:rPr>
          <w:rFonts w:ascii="Times New Roman" w:hAnsi="Times New Roman"/>
          <w:sz w:val="22"/>
        </w:rPr>
        <w:t>.</w:t>
      </w:r>
    </w:p>
    <w:p w:rsidR="007215F1" w:rsidRPr="007215F1" w:rsidRDefault="007215F1" w:rsidP="007215F1">
      <w:pPr>
        <w:widowControl w:val="0"/>
        <w:autoSpaceDE w:val="0"/>
        <w:autoSpaceDN w:val="0"/>
        <w:ind w:firstLine="720"/>
        <w:jc w:val="both"/>
        <w:rPr>
          <w:rFonts w:ascii="Times New Roman" w:hAnsi="Times New Roman"/>
          <w:sz w:val="20"/>
        </w:rPr>
      </w:pPr>
      <w:r w:rsidRPr="007215F1">
        <w:rPr>
          <w:rFonts w:ascii="Times New Roman" w:hAnsi="Times New Roman"/>
          <w:sz w:val="22"/>
        </w:rPr>
        <w:t xml:space="preserve">Kulit adalah organ tubuh yang paling </w:t>
      </w:r>
      <w:r w:rsidRPr="007215F1">
        <w:rPr>
          <w:rFonts w:ascii="Times New Roman" w:hAnsi="Times New Roman"/>
          <w:sz w:val="22"/>
        </w:rPr>
        <w:lastRenderedPageBreak/>
        <w:t>besar dan paling kelihatan. Organ ini juga mempunyai beberapa fungsi penting, antara lain melindungi organ-organ dalam dan</w:t>
      </w:r>
      <w:r>
        <w:rPr>
          <w:rFonts w:ascii="Times New Roman" w:hAnsi="Times New Roman"/>
          <w:sz w:val="22"/>
        </w:rPr>
        <w:t xml:space="preserve"> mengatur suhu tubuh (Utami, 201</w:t>
      </w:r>
      <w:r w:rsidRPr="007215F1">
        <w:rPr>
          <w:rFonts w:ascii="Times New Roman" w:hAnsi="Times New Roman"/>
          <w:sz w:val="22"/>
        </w:rPr>
        <w:t>9:4)</w:t>
      </w:r>
    </w:p>
    <w:p w:rsidR="007215F1" w:rsidRDefault="007215F1" w:rsidP="00AD17CE">
      <w:pPr>
        <w:widowControl w:val="0"/>
        <w:autoSpaceDE w:val="0"/>
        <w:autoSpaceDN w:val="0"/>
        <w:jc w:val="both"/>
        <w:rPr>
          <w:rFonts w:ascii="Times New Roman" w:hAnsi="Times New Roman"/>
          <w:sz w:val="22"/>
        </w:rPr>
      </w:pPr>
    </w:p>
    <w:p w:rsidR="007215F1" w:rsidRDefault="007215F1" w:rsidP="00AD17CE">
      <w:pPr>
        <w:widowControl w:val="0"/>
        <w:autoSpaceDE w:val="0"/>
        <w:autoSpaceDN w:val="0"/>
        <w:jc w:val="both"/>
        <w:rPr>
          <w:rFonts w:ascii="Times New Roman" w:hAnsi="Times New Roman"/>
          <w:sz w:val="22"/>
        </w:rPr>
      </w:pPr>
    </w:p>
    <w:p w:rsidR="007215F1" w:rsidRDefault="007215F1" w:rsidP="00AD17CE">
      <w:pPr>
        <w:widowControl w:val="0"/>
        <w:autoSpaceDE w:val="0"/>
        <w:autoSpaceDN w:val="0"/>
        <w:jc w:val="both"/>
        <w:rPr>
          <w:rFonts w:ascii="Times New Roman" w:hAnsi="Times New Roman"/>
          <w:sz w:val="22"/>
        </w:rPr>
      </w:pPr>
    </w:p>
    <w:p w:rsidR="007215F1" w:rsidRDefault="007215F1" w:rsidP="00AD17CE">
      <w:pPr>
        <w:widowControl w:val="0"/>
        <w:autoSpaceDE w:val="0"/>
        <w:autoSpaceDN w:val="0"/>
        <w:jc w:val="both"/>
        <w:rPr>
          <w:rFonts w:ascii="Times New Roman" w:hAnsi="Times New Roman"/>
          <w:sz w:val="22"/>
        </w:rPr>
      </w:pPr>
    </w:p>
    <w:p w:rsidR="007215F1" w:rsidRDefault="007215F1" w:rsidP="00AD17CE">
      <w:pPr>
        <w:widowControl w:val="0"/>
        <w:autoSpaceDE w:val="0"/>
        <w:autoSpaceDN w:val="0"/>
        <w:jc w:val="both"/>
        <w:rPr>
          <w:rFonts w:ascii="Times New Roman" w:hAnsi="Times New Roman"/>
          <w:sz w:val="22"/>
        </w:rPr>
      </w:pPr>
    </w:p>
    <w:p w:rsidR="007215F1" w:rsidRDefault="007215F1" w:rsidP="00AD17CE">
      <w:pPr>
        <w:widowControl w:val="0"/>
        <w:autoSpaceDE w:val="0"/>
        <w:autoSpaceDN w:val="0"/>
        <w:jc w:val="both"/>
        <w:rPr>
          <w:rFonts w:ascii="Times New Roman" w:hAnsi="Times New Roman"/>
          <w:sz w:val="22"/>
        </w:rPr>
      </w:pPr>
    </w:p>
    <w:p w:rsidR="007215F1" w:rsidRDefault="007215F1" w:rsidP="00AD17CE">
      <w:pPr>
        <w:widowControl w:val="0"/>
        <w:autoSpaceDE w:val="0"/>
        <w:autoSpaceDN w:val="0"/>
        <w:jc w:val="both"/>
        <w:rPr>
          <w:rFonts w:ascii="Times New Roman" w:hAnsi="Times New Roman"/>
          <w:sz w:val="22"/>
        </w:rPr>
      </w:pPr>
    </w:p>
    <w:p w:rsidR="007215F1" w:rsidRDefault="007215F1" w:rsidP="00AD17CE">
      <w:pPr>
        <w:widowControl w:val="0"/>
        <w:autoSpaceDE w:val="0"/>
        <w:autoSpaceDN w:val="0"/>
        <w:jc w:val="both"/>
        <w:rPr>
          <w:rFonts w:ascii="Times New Roman" w:hAnsi="Times New Roman"/>
          <w:sz w:val="22"/>
        </w:rPr>
      </w:pPr>
    </w:p>
    <w:p w:rsidR="00AD17CE" w:rsidRDefault="00AD17CE" w:rsidP="00AD17CE">
      <w:pPr>
        <w:widowControl w:val="0"/>
        <w:autoSpaceDE w:val="0"/>
        <w:autoSpaceDN w:val="0"/>
        <w:jc w:val="both"/>
        <w:rPr>
          <w:rFonts w:ascii="Times New Roman" w:hAnsi="Times New Roman"/>
          <w:sz w:val="22"/>
        </w:rPr>
      </w:pPr>
      <w:r>
        <w:rPr>
          <w:rFonts w:ascii="Times New Roman" w:hAnsi="Times New Roman"/>
          <w:sz w:val="22"/>
        </w:rPr>
        <w:t>Adapun hasil kegiatan yang dicapai dalam kegiatan pengabdian ini adalah:</w:t>
      </w:r>
    </w:p>
    <w:p w:rsidR="00AD17CE" w:rsidRDefault="00AD17CE" w:rsidP="00AD17CE">
      <w:pPr>
        <w:widowControl w:val="0"/>
        <w:autoSpaceDE w:val="0"/>
        <w:autoSpaceDN w:val="0"/>
        <w:rPr>
          <w:rFonts w:ascii="Times New Roman" w:hAnsi="Times New Roman"/>
          <w:sz w:val="22"/>
        </w:rPr>
      </w:pPr>
    </w:p>
    <w:p w:rsidR="00977DCA" w:rsidRDefault="00C36CA3" w:rsidP="00977DCA">
      <w:pPr>
        <w:widowControl w:val="0"/>
        <w:numPr>
          <w:ilvl w:val="0"/>
          <w:numId w:val="3"/>
        </w:numPr>
        <w:autoSpaceDE w:val="0"/>
        <w:autoSpaceDN w:val="0"/>
        <w:jc w:val="both"/>
        <w:rPr>
          <w:rFonts w:ascii="Times New Roman" w:hAnsi="Times New Roman"/>
          <w:sz w:val="22"/>
        </w:rPr>
      </w:pPr>
      <w:r w:rsidRPr="00C36CA3">
        <w:rPr>
          <w:rFonts w:ascii="Times New Roman" w:hAnsi="Times New Roman"/>
          <w:sz w:val="22"/>
        </w:rPr>
        <w:t xml:space="preserve">Proses pembuatan masker organic ini bertempat di kantor Desa Bulu Cindea Kab. Pangkep </w:t>
      </w:r>
      <w:r w:rsidR="00AD17CE" w:rsidRPr="00C36CA3">
        <w:rPr>
          <w:rFonts w:ascii="Times New Roman" w:hAnsi="Times New Roman"/>
          <w:sz w:val="22"/>
        </w:rPr>
        <w:t xml:space="preserve">sehingga memudahkan masyarakat mengetahui kegiatan yang kami laksanakan. </w:t>
      </w:r>
      <w:r w:rsidR="00977DCA" w:rsidRPr="00977DCA">
        <w:rPr>
          <w:rFonts w:ascii="Times New Roman" w:hAnsi="Times New Roman"/>
          <w:sz w:val="22"/>
        </w:rPr>
        <w:t>Pada pelatihan pembuatan masker organik ini dibuat masker dengan bahan dari campuran beras, kunyit, garam himalaya dan susu. Bahan-bahan tersebut tentunya memiliki manfaat masing-masing seperti halnya kunyit memiliki manfaat dapat meratakan warna kulit dan susu yang dapat mencerahkan warna kulit. Alat yang digunakanpun juga sederhana, seperti oven, blender, mangkok dll.</w:t>
      </w:r>
    </w:p>
    <w:p w:rsidR="007A7155" w:rsidRDefault="007A7155" w:rsidP="007A7155">
      <w:pPr>
        <w:widowControl w:val="0"/>
        <w:autoSpaceDE w:val="0"/>
        <w:autoSpaceDN w:val="0"/>
        <w:ind w:left="720"/>
        <w:jc w:val="both"/>
        <w:rPr>
          <w:rFonts w:ascii="Times New Roman" w:hAnsi="Times New Roman"/>
          <w:sz w:val="22"/>
        </w:rPr>
      </w:pPr>
    </w:p>
    <w:p w:rsidR="007A7155" w:rsidRPr="007A7155" w:rsidRDefault="007A7155" w:rsidP="007A7155">
      <w:pPr>
        <w:widowControl w:val="0"/>
        <w:autoSpaceDE w:val="0"/>
        <w:autoSpaceDN w:val="0"/>
        <w:ind w:left="720"/>
        <w:jc w:val="both"/>
        <w:rPr>
          <w:rFonts w:ascii="Times New Roman" w:hAnsi="Times New Roman"/>
          <w:sz w:val="20"/>
        </w:rPr>
      </w:pPr>
      <w:r w:rsidRPr="007A7155">
        <w:rPr>
          <w:rFonts w:ascii="Times New Roman" w:hAnsi="Times New Roman"/>
          <w:sz w:val="22"/>
        </w:rPr>
        <w:t xml:space="preserve">Proses pembuatan masker wajah dari </w:t>
      </w:r>
      <w:r>
        <w:rPr>
          <w:rFonts w:ascii="Times New Roman" w:hAnsi="Times New Roman"/>
          <w:sz w:val="22"/>
        </w:rPr>
        <w:t xml:space="preserve">sayur (wortel), </w:t>
      </w:r>
      <w:r w:rsidRPr="007A7155">
        <w:rPr>
          <w:rFonts w:ascii="Times New Roman" w:hAnsi="Times New Roman"/>
          <w:sz w:val="22"/>
        </w:rPr>
        <w:t>dan beras secara berurutan diawali dengan</w:t>
      </w:r>
      <w:r w:rsidR="00F14743">
        <w:rPr>
          <w:rFonts w:ascii="Times New Roman" w:hAnsi="Times New Roman"/>
          <w:sz w:val="22"/>
        </w:rPr>
        <w:t xml:space="preserve"> penimbangan bahan, </w:t>
      </w:r>
      <w:r w:rsidRPr="007A7155">
        <w:rPr>
          <w:rFonts w:ascii="Times New Roman" w:hAnsi="Times New Roman"/>
          <w:sz w:val="22"/>
        </w:rPr>
        <w:t>pencucian,</w:t>
      </w:r>
      <w:r w:rsidR="00F14743">
        <w:rPr>
          <w:rFonts w:ascii="Times New Roman" w:hAnsi="Times New Roman"/>
          <w:sz w:val="22"/>
        </w:rPr>
        <w:t xml:space="preserve"> </w:t>
      </w:r>
      <w:r w:rsidRPr="007A7155">
        <w:rPr>
          <w:rFonts w:ascii="Times New Roman" w:hAnsi="Times New Roman"/>
          <w:sz w:val="22"/>
        </w:rPr>
        <w:t>pemotongan,</w:t>
      </w:r>
      <w:r w:rsidR="00F14743">
        <w:rPr>
          <w:rFonts w:ascii="Times New Roman" w:hAnsi="Times New Roman"/>
          <w:sz w:val="22"/>
        </w:rPr>
        <w:t xml:space="preserve"> </w:t>
      </w:r>
      <w:r w:rsidRPr="007A7155">
        <w:rPr>
          <w:rFonts w:ascii="Times New Roman" w:hAnsi="Times New Roman"/>
          <w:sz w:val="22"/>
        </w:rPr>
        <w:t>penghalusan,</w:t>
      </w:r>
      <w:r w:rsidR="00F14743">
        <w:rPr>
          <w:rFonts w:ascii="Times New Roman" w:hAnsi="Times New Roman"/>
          <w:sz w:val="22"/>
        </w:rPr>
        <w:t xml:space="preserve"> penge</w:t>
      </w:r>
      <w:r w:rsidRPr="007A7155">
        <w:rPr>
          <w:rFonts w:ascii="Times New Roman" w:hAnsi="Times New Roman"/>
          <w:sz w:val="22"/>
        </w:rPr>
        <w:t>ringan dan penyaringan. Teknik penggunaan masker wajah dari wortel dan be</w:t>
      </w:r>
      <w:r>
        <w:rPr>
          <w:rFonts w:ascii="Times New Roman" w:hAnsi="Times New Roman"/>
          <w:sz w:val="22"/>
        </w:rPr>
        <w:t xml:space="preserve">ras di awali dengan pembersihan, </w:t>
      </w:r>
      <w:r w:rsidRPr="007A7155">
        <w:rPr>
          <w:rFonts w:ascii="Times New Roman" w:hAnsi="Times New Roman"/>
          <w:sz w:val="22"/>
        </w:rPr>
        <w:t>peeling, pengangkatan komedo,</w:t>
      </w:r>
      <w:r>
        <w:rPr>
          <w:rFonts w:ascii="Times New Roman" w:hAnsi="Times New Roman"/>
          <w:sz w:val="22"/>
        </w:rPr>
        <w:t xml:space="preserve"> </w:t>
      </w:r>
      <w:r w:rsidRPr="007A7155">
        <w:rPr>
          <w:rFonts w:ascii="Times New Roman" w:hAnsi="Times New Roman"/>
          <w:sz w:val="22"/>
        </w:rPr>
        <w:t>masker dan Penilain panelis terhadap reaksi kulit,</w:t>
      </w:r>
      <w:r>
        <w:rPr>
          <w:rFonts w:ascii="Times New Roman" w:hAnsi="Times New Roman"/>
          <w:sz w:val="22"/>
        </w:rPr>
        <w:t xml:space="preserve"> </w:t>
      </w:r>
      <w:r w:rsidRPr="007A7155">
        <w:rPr>
          <w:rFonts w:ascii="Times New Roman" w:hAnsi="Times New Roman"/>
          <w:sz w:val="22"/>
        </w:rPr>
        <w:t>kelembutan kulit, kelembapan kulit, kecerahan kulit, warna, tekstur, aroma, dan over all</w:t>
      </w:r>
      <w:r>
        <w:rPr>
          <w:rFonts w:ascii="Times New Roman" w:hAnsi="Times New Roman"/>
          <w:sz w:val="22"/>
        </w:rPr>
        <w:t xml:space="preserve"> </w:t>
      </w:r>
      <w:r w:rsidRPr="007A7155">
        <w:rPr>
          <w:rFonts w:ascii="Times New Roman" w:hAnsi="Times New Roman"/>
          <w:sz w:val="22"/>
        </w:rPr>
        <w:t xml:space="preserve">masker wajah dari </w:t>
      </w:r>
      <w:r>
        <w:rPr>
          <w:rFonts w:ascii="Times New Roman" w:hAnsi="Times New Roman"/>
          <w:sz w:val="22"/>
        </w:rPr>
        <w:t>sayur</w:t>
      </w:r>
      <w:r w:rsidR="00F14743">
        <w:rPr>
          <w:rFonts w:ascii="Times New Roman" w:hAnsi="Times New Roman"/>
          <w:sz w:val="22"/>
        </w:rPr>
        <w:t xml:space="preserve"> (wortel)</w:t>
      </w:r>
      <w:r>
        <w:rPr>
          <w:rFonts w:ascii="Times New Roman" w:hAnsi="Times New Roman"/>
          <w:sz w:val="22"/>
        </w:rPr>
        <w:t xml:space="preserve">, </w:t>
      </w:r>
      <w:r w:rsidRPr="007A7155">
        <w:rPr>
          <w:rFonts w:ascii="Times New Roman" w:hAnsi="Times New Roman"/>
          <w:sz w:val="22"/>
        </w:rPr>
        <w:t>dan beras yaitu reaksi pada kulit (kulit cukup perih, kulit tidak perih),kelembutan kulit (kulit cukup lembut dan kulit lembut), kelembapan kulit (kulit lembap, kulit cukup lembap), kecerahan</w:t>
      </w:r>
      <w:r w:rsidRPr="007A7155">
        <w:rPr>
          <w:sz w:val="22"/>
        </w:rPr>
        <w:t xml:space="preserve"> </w:t>
      </w:r>
      <w:r w:rsidRPr="007A7155">
        <w:rPr>
          <w:rFonts w:ascii="Times New Roman" w:hAnsi="Times New Roman"/>
          <w:sz w:val="22"/>
        </w:rPr>
        <w:t>kulit (kulit cukup cerah), warna (orange terang, orange kekuningkuningan), aroma (cukup harum), tekstur (cukup halus), dan over all</w:t>
      </w:r>
      <w:r>
        <w:rPr>
          <w:rFonts w:ascii="Times New Roman" w:hAnsi="Times New Roman"/>
          <w:sz w:val="22"/>
        </w:rPr>
        <w:t xml:space="preserve"> d</w:t>
      </w:r>
      <w:r w:rsidRPr="007A7155">
        <w:rPr>
          <w:rFonts w:ascii="Times New Roman" w:hAnsi="Times New Roman"/>
          <w:sz w:val="22"/>
        </w:rPr>
        <w:t>iperolehlah hasil</w:t>
      </w:r>
      <w:r w:rsidRPr="007A7155">
        <w:rPr>
          <w:sz w:val="22"/>
        </w:rPr>
        <w:t xml:space="preserve"> </w:t>
      </w:r>
      <w:r w:rsidRPr="007A7155">
        <w:rPr>
          <w:rFonts w:ascii="Times New Roman" w:hAnsi="Times New Roman"/>
          <w:sz w:val="22"/>
        </w:rPr>
        <w:t xml:space="preserve">formulasi </w:t>
      </w:r>
      <w:r w:rsidRPr="007A7155">
        <w:rPr>
          <w:rFonts w:ascii="Times New Roman" w:hAnsi="Times New Roman"/>
          <w:sz w:val="22"/>
        </w:rPr>
        <w:lastRenderedPageBreak/>
        <w:t>semuanya di terima, dan yang paling disukai yaitu F1 (Bubuk Wortel 50% dan Bubuk Beras 50%)</w:t>
      </w:r>
    </w:p>
    <w:p w:rsidR="00C36CA3" w:rsidRDefault="00C36CA3" w:rsidP="00C36CA3">
      <w:pPr>
        <w:widowControl w:val="0"/>
        <w:autoSpaceDE w:val="0"/>
        <w:autoSpaceDN w:val="0"/>
        <w:ind w:left="720"/>
        <w:jc w:val="both"/>
        <w:rPr>
          <w:rFonts w:ascii="Times New Roman" w:hAnsi="Times New Roman"/>
          <w:noProof/>
          <w:sz w:val="22"/>
        </w:rPr>
      </w:pPr>
    </w:p>
    <w:p w:rsidR="00AD17CE" w:rsidRDefault="00C36CA3" w:rsidP="00977DCA">
      <w:pPr>
        <w:widowControl w:val="0"/>
        <w:autoSpaceDE w:val="0"/>
        <w:autoSpaceDN w:val="0"/>
        <w:ind w:left="720"/>
        <w:jc w:val="both"/>
        <w:rPr>
          <w:rFonts w:ascii="Times New Roman" w:hAnsi="Times New Roman"/>
          <w:sz w:val="22"/>
        </w:rPr>
      </w:pPr>
      <w:r>
        <w:rPr>
          <w:rFonts w:ascii="Times New Roman" w:hAnsi="Times New Roman"/>
          <w:noProof/>
          <w:sz w:val="22"/>
        </w:rPr>
        <w:drawing>
          <wp:inline distT="0" distB="0" distL="0" distR="0" wp14:anchorId="3922EE05" wp14:editId="0C11FD4D">
            <wp:extent cx="2735580" cy="1815465"/>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17.JPG.jpeg"/>
                    <pic:cNvPicPr/>
                  </pic:nvPicPr>
                  <pic:blipFill>
                    <a:blip r:embed="rId16">
                      <a:extLst>
                        <a:ext uri="{28A0092B-C50C-407E-A947-70E740481C1C}">
                          <a14:useLocalDpi xmlns:a14="http://schemas.microsoft.com/office/drawing/2010/main" val="0"/>
                        </a:ext>
                      </a:extLst>
                    </a:blip>
                    <a:stretch>
                      <a:fillRect/>
                    </a:stretch>
                  </pic:blipFill>
                  <pic:spPr>
                    <a:xfrm>
                      <a:off x="0" y="0"/>
                      <a:ext cx="2735580" cy="1815465"/>
                    </a:xfrm>
                    <a:prstGeom prst="rect">
                      <a:avLst/>
                    </a:prstGeom>
                  </pic:spPr>
                </pic:pic>
              </a:graphicData>
            </a:graphic>
          </wp:inline>
        </w:drawing>
      </w:r>
      <w:r w:rsidR="00AD17CE" w:rsidRPr="00C36CA3">
        <w:rPr>
          <w:rFonts w:ascii="Times New Roman" w:hAnsi="Times New Roman"/>
          <w:sz w:val="22"/>
        </w:rPr>
        <w:t xml:space="preserve">   </w:t>
      </w:r>
    </w:p>
    <w:p w:rsidR="00AD17CE" w:rsidRDefault="00977DCA" w:rsidP="00AD17CE">
      <w:pPr>
        <w:widowControl w:val="0"/>
        <w:autoSpaceDE w:val="0"/>
        <w:autoSpaceDN w:val="0"/>
        <w:rPr>
          <w:rFonts w:ascii="Times New Roman" w:hAnsi="Times New Roman"/>
          <w:sz w:val="22"/>
        </w:rPr>
      </w:pPr>
      <w:r>
        <w:rPr>
          <w:rFonts w:ascii="Times New Roman" w:hAnsi="Times New Roman"/>
          <w:sz w:val="22"/>
        </w:rPr>
        <w:t xml:space="preserve">     Gambar 1. </w:t>
      </w:r>
      <w:r w:rsidR="00AD17CE">
        <w:rPr>
          <w:rFonts w:ascii="Times New Roman" w:hAnsi="Times New Roman"/>
          <w:sz w:val="22"/>
        </w:rPr>
        <w:t xml:space="preserve">Proses pembuatan </w:t>
      </w:r>
      <w:r>
        <w:rPr>
          <w:rFonts w:ascii="Times New Roman" w:hAnsi="Times New Roman"/>
          <w:sz w:val="22"/>
        </w:rPr>
        <w:t>masker organic</w:t>
      </w:r>
    </w:p>
    <w:p w:rsidR="00977DCA" w:rsidRDefault="00977DCA" w:rsidP="00AD17CE">
      <w:pPr>
        <w:widowControl w:val="0"/>
        <w:autoSpaceDE w:val="0"/>
        <w:autoSpaceDN w:val="0"/>
        <w:rPr>
          <w:rFonts w:ascii="Times New Roman" w:hAnsi="Times New Roman"/>
          <w:sz w:val="22"/>
        </w:rPr>
      </w:pPr>
    </w:p>
    <w:p w:rsidR="00AD17CE" w:rsidRDefault="00AD17CE" w:rsidP="00AD17CE">
      <w:pPr>
        <w:widowControl w:val="0"/>
        <w:numPr>
          <w:ilvl w:val="0"/>
          <w:numId w:val="3"/>
        </w:numPr>
        <w:autoSpaceDE w:val="0"/>
        <w:autoSpaceDN w:val="0"/>
        <w:jc w:val="both"/>
        <w:rPr>
          <w:rFonts w:ascii="Times New Roman" w:hAnsi="Times New Roman"/>
          <w:sz w:val="22"/>
        </w:rPr>
      </w:pPr>
      <w:r>
        <w:rPr>
          <w:rFonts w:ascii="Times New Roman" w:hAnsi="Times New Roman"/>
          <w:sz w:val="22"/>
        </w:rPr>
        <w:t xml:space="preserve">Pembuatan desain </w:t>
      </w:r>
      <w:r w:rsidR="00977DCA">
        <w:rPr>
          <w:rFonts w:ascii="Times New Roman" w:hAnsi="Times New Roman"/>
          <w:sz w:val="22"/>
        </w:rPr>
        <w:t>kemasan masker organik</w:t>
      </w:r>
      <w:r>
        <w:rPr>
          <w:rFonts w:ascii="Times New Roman" w:hAnsi="Times New Roman"/>
          <w:sz w:val="22"/>
        </w:rPr>
        <w:t xml:space="preserve">. Dalam pembuatan desain </w:t>
      </w:r>
      <w:r w:rsidR="00977DCA">
        <w:rPr>
          <w:rFonts w:ascii="Times New Roman" w:hAnsi="Times New Roman"/>
          <w:sz w:val="22"/>
        </w:rPr>
        <w:t>masker organik</w:t>
      </w:r>
      <w:r>
        <w:rPr>
          <w:rFonts w:ascii="Times New Roman" w:hAnsi="Times New Roman"/>
          <w:sz w:val="22"/>
        </w:rPr>
        <w:t xml:space="preserve"> ini kami memilih untuk menggunakan desain </w:t>
      </w:r>
      <w:r w:rsidR="00977DCA">
        <w:rPr>
          <w:rFonts w:ascii="Times New Roman" w:hAnsi="Times New Roman"/>
          <w:sz w:val="22"/>
        </w:rPr>
        <w:t>yang eye catching sehingga dapat menarik minat pembeli</w:t>
      </w:r>
      <w:r>
        <w:rPr>
          <w:rFonts w:ascii="Times New Roman" w:hAnsi="Times New Roman"/>
          <w:sz w:val="22"/>
        </w:rPr>
        <w:t xml:space="preserve">. </w:t>
      </w:r>
    </w:p>
    <w:p w:rsidR="00AD17CE" w:rsidRDefault="00AD17CE" w:rsidP="00AD17CE">
      <w:pPr>
        <w:widowControl w:val="0"/>
        <w:autoSpaceDE w:val="0"/>
        <w:autoSpaceDN w:val="0"/>
        <w:ind w:left="720"/>
        <w:rPr>
          <w:rFonts w:ascii="Times New Roman" w:hAnsi="Times New Roman"/>
          <w:sz w:val="22"/>
        </w:rPr>
      </w:pPr>
    </w:p>
    <w:p w:rsidR="00AD17CE" w:rsidRDefault="00AD17CE" w:rsidP="00AD17CE">
      <w:pPr>
        <w:widowControl w:val="0"/>
        <w:autoSpaceDE w:val="0"/>
        <w:autoSpaceDN w:val="0"/>
        <w:rPr>
          <w:rFonts w:ascii="Times New Roman" w:hAnsi="Times New Roman"/>
          <w:sz w:val="22"/>
        </w:rPr>
      </w:pPr>
    </w:p>
    <w:p w:rsidR="00AD17CE" w:rsidRDefault="00977DCA" w:rsidP="00977DCA">
      <w:pPr>
        <w:widowControl w:val="0"/>
        <w:autoSpaceDE w:val="0"/>
        <w:autoSpaceDN w:val="0"/>
        <w:jc w:val="center"/>
        <w:rPr>
          <w:rFonts w:ascii="Times New Roman" w:hAnsi="Times New Roman"/>
          <w:sz w:val="22"/>
        </w:rPr>
      </w:pPr>
      <w:r>
        <w:rPr>
          <w:rFonts w:ascii="Times New Roman" w:hAnsi="Times New Roman"/>
          <w:noProof/>
          <w:sz w:val="22"/>
        </w:rPr>
        <w:drawing>
          <wp:inline distT="0" distB="0" distL="0" distR="0" wp14:anchorId="6BAF89DD" wp14:editId="4848C331">
            <wp:extent cx="2027208" cy="2701062"/>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art-08-21-07-52-27-61308f5a06310e4df81f4d1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28279" cy="2702488"/>
                    </a:xfrm>
                    <a:prstGeom prst="rect">
                      <a:avLst/>
                    </a:prstGeom>
                  </pic:spPr>
                </pic:pic>
              </a:graphicData>
            </a:graphic>
          </wp:inline>
        </w:drawing>
      </w:r>
    </w:p>
    <w:p w:rsidR="00AD17CE" w:rsidRDefault="00AD17CE" w:rsidP="00AD17CE">
      <w:pPr>
        <w:widowControl w:val="0"/>
        <w:autoSpaceDE w:val="0"/>
        <w:autoSpaceDN w:val="0"/>
        <w:rPr>
          <w:rFonts w:ascii="Times New Roman" w:hAnsi="Times New Roman"/>
          <w:sz w:val="22"/>
        </w:rPr>
      </w:pPr>
    </w:p>
    <w:p w:rsidR="00AD17CE" w:rsidRDefault="00977DCA" w:rsidP="00977DCA">
      <w:pPr>
        <w:widowControl w:val="0"/>
        <w:autoSpaceDE w:val="0"/>
        <w:autoSpaceDN w:val="0"/>
        <w:ind w:left="360"/>
        <w:rPr>
          <w:rFonts w:ascii="Times New Roman" w:hAnsi="Times New Roman"/>
          <w:sz w:val="22"/>
        </w:rPr>
      </w:pPr>
      <w:r>
        <w:rPr>
          <w:rFonts w:ascii="Times New Roman" w:hAnsi="Times New Roman"/>
          <w:sz w:val="22"/>
        </w:rPr>
        <w:t>Gambar 2</w:t>
      </w:r>
      <w:r w:rsidR="00AD17CE">
        <w:rPr>
          <w:rFonts w:ascii="Times New Roman" w:hAnsi="Times New Roman"/>
          <w:sz w:val="22"/>
        </w:rPr>
        <w:t xml:space="preserve">. Pembuatan desain </w:t>
      </w:r>
      <w:r>
        <w:rPr>
          <w:rFonts w:ascii="Times New Roman" w:hAnsi="Times New Roman"/>
          <w:sz w:val="22"/>
        </w:rPr>
        <w:t>kemasan masker</w:t>
      </w:r>
    </w:p>
    <w:p w:rsidR="00AD17CE" w:rsidRDefault="00AD17CE" w:rsidP="00AD17CE">
      <w:pPr>
        <w:widowControl w:val="0"/>
        <w:autoSpaceDE w:val="0"/>
        <w:autoSpaceDN w:val="0"/>
        <w:rPr>
          <w:rFonts w:ascii="Times New Roman" w:hAnsi="Times New Roman"/>
          <w:sz w:val="22"/>
        </w:rPr>
      </w:pPr>
    </w:p>
    <w:p w:rsidR="00AD17CE" w:rsidRDefault="00977DCA" w:rsidP="00AD17CE">
      <w:pPr>
        <w:widowControl w:val="0"/>
        <w:numPr>
          <w:ilvl w:val="0"/>
          <w:numId w:val="3"/>
        </w:numPr>
        <w:autoSpaceDE w:val="0"/>
        <w:autoSpaceDN w:val="0"/>
        <w:jc w:val="both"/>
        <w:rPr>
          <w:rFonts w:ascii="Times New Roman" w:hAnsi="Times New Roman"/>
          <w:sz w:val="22"/>
        </w:rPr>
      </w:pPr>
      <w:r>
        <w:rPr>
          <w:rFonts w:ascii="Times New Roman" w:hAnsi="Times New Roman"/>
          <w:sz w:val="22"/>
        </w:rPr>
        <w:t>Workshop strategi pemasaran produk di era digital</w:t>
      </w:r>
    </w:p>
    <w:p w:rsidR="00977DCA" w:rsidRDefault="00977DCA" w:rsidP="00977DCA">
      <w:pPr>
        <w:widowControl w:val="0"/>
        <w:autoSpaceDE w:val="0"/>
        <w:autoSpaceDN w:val="0"/>
        <w:jc w:val="both"/>
        <w:rPr>
          <w:rFonts w:ascii="Times New Roman" w:hAnsi="Times New Roman"/>
          <w:sz w:val="22"/>
        </w:rPr>
      </w:pPr>
    </w:p>
    <w:p w:rsidR="00977DCA" w:rsidRDefault="00977DCA" w:rsidP="00977DCA">
      <w:pPr>
        <w:widowControl w:val="0"/>
        <w:autoSpaceDE w:val="0"/>
        <w:autoSpaceDN w:val="0"/>
        <w:ind w:left="720"/>
        <w:jc w:val="both"/>
        <w:rPr>
          <w:rFonts w:ascii="Times New Roman" w:hAnsi="Times New Roman"/>
          <w:sz w:val="22"/>
        </w:rPr>
      </w:pPr>
      <w:r>
        <w:rPr>
          <w:rFonts w:ascii="Times New Roman" w:hAnsi="Times New Roman"/>
          <w:sz w:val="22"/>
        </w:rPr>
        <w:t xml:space="preserve">Pada kegiatan workshop ini ada 2 materi yang diberikan kepada ibu-ibu PKK yaitu teori terkait pemasaran itu sendiri, dan kiat-kiat tentang bagaimana </w:t>
      </w:r>
      <w:r>
        <w:rPr>
          <w:rFonts w:ascii="Times New Roman" w:hAnsi="Times New Roman"/>
          <w:sz w:val="22"/>
        </w:rPr>
        <w:lastRenderedPageBreak/>
        <w:t>memasarkan produk di era digital dengan menggunakan beberapa e-commerce seperti shopee, lazada, tokopedia, facebook maupun Instagram.</w:t>
      </w:r>
    </w:p>
    <w:p w:rsidR="00F14743" w:rsidRDefault="00F14743" w:rsidP="00977DCA">
      <w:pPr>
        <w:widowControl w:val="0"/>
        <w:autoSpaceDE w:val="0"/>
        <w:autoSpaceDN w:val="0"/>
        <w:ind w:left="720"/>
        <w:jc w:val="both"/>
        <w:rPr>
          <w:rFonts w:ascii="Times New Roman" w:hAnsi="Times New Roman"/>
          <w:sz w:val="22"/>
        </w:rPr>
      </w:pPr>
    </w:p>
    <w:p w:rsidR="00F14743" w:rsidRPr="00F14743" w:rsidRDefault="00F14743" w:rsidP="00F14743">
      <w:pPr>
        <w:widowControl w:val="0"/>
        <w:autoSpaceDE w:val="0"/>
        <w:autoSpaceDN w:val="0"/>
        <w:ind w:left="720"/>
        <w:jc w:val="both"/>
        <w:rPr>
          <w:rFonts w:ascii="Times New Roman" w:hAnsi="Times New Roman"/>
          <w:sz w:val="22"/>
        </w:rPr>
      </w:pPr>
      <w:r w:rsidRPr="00F14743">
        <w:rPr>
          <w:rFonts w:ascii="Times New Roman" w:hAnsi="Times New Roman"/>
          <w:sz w:val="22"/>
        </w:rPr>
        <w:t>Menurut Marrus dalam Umar (2001)</w:t>
      </w:r>
      <w:r>
        <w:rPr>
          <w:rFonts w:ascii="Times New Roman" w:hAnsi="Times New Roman"/>
          <w:sz w:val="22"/>
        </w:rPr>
        <w:t xml:space="preserve"> “strategi sebagai suatu proses </w:t>
      </w:r>
      <w:r w:rsidRPr="00F14743">
        <w:rPr>
          <w:rFonts w:ascii="Times New Roman" w:hAnsi="Times New Roman"/>
          <w:sz w:val="22"/>
        </w:rPr>
        <w:t>penentuan rencana para pemimpin puncak y</w:t>
      </w:r>
      <w:r>
        <w:rPr>
          <w:rFonts w:ascii="Times New Roman" w:hAnsi="Times New Roman"/>
          <w:sz w:val="22"/>
        </w:rPr>
        <w:t xml:space="preserve">ang berfokus pada tujuan jangka </w:t>
      </w:r>
      <w:r w:rsidRPr="00F14743">
        <w:rPr>
          <w:rFonts w:ascii="Times New Roman" w:hAnsi="Times New Roman"/>
          <w:sz w:val="22"/>
        </w:rPr>
        <w:t xml:space="preserve">panjang suatu organisasi, disertai penyusunan </w:t>
      </w:r>
      <w:r>
        <w:rPr>
          <w:rFonts w:ascii="Times New Roman" w:hAnsi="Times New Roman"/>
          <w:sz w:val="22"/>
        </w:rPr>
        <w:t xml:space="preserve">suatu cara atau upaya bagaimana </w:t>
      </w:r>
      <w:r w:rsidRPr="00F14743">
        <w:rPr>
          <w:rFonts w:ascii="Times New Roman" w:hAnsi="Times New Roman"/>
          <w:sz w:val="22"/>
        </w:rPr>
        <w:t>agar tujuan tersebut dapat dicapai.” Sedang</w:t>
      </w:r>
      <w:r>
        <w:rPr>
          <w:rFonts w:ascii="Times New Roman" w:hAnsi="Times New Roman"/>
          <w:sz w:val="22"/>
        </w:rPr>
        <w:t>kan menurut Prahalad dalam Umar (201</w:t>
      </w:r>
      <w:r w:rsidRPr="00F14743">
        <w:rPr>
          <w:rFonts w:ascii="Times New Roman" w:hAnsi="Times New Roman"/>
          <w:sz w:val="22"/>
        </w:rPr>
        <w:t xml:space="preserve">1) arti strategi secara khusus yaitu </w:t>
      </w:r>
      <w:r>
        <w:rPr>
          <w:rFonts w:ascii="Times New Roman" w:hAnsi="Times New Roman"/>
          <w:sz w:val="22"/>
        </w:rPr>
        <w:t xml:space="preserve">“sebagai tindakan yang bersifat </w:t>
      </w:r>
      <w:r w:rsidRPr="00F14743">
        <w:rPr>
          <w:rFonts w:ascii="Times New Roman" w:hAnsi="Times New Roman"/>
          <w:sz w:val="22"/>
        </w:rPr>
        <w:t>incremental (senantiasa meningkat) dan terus menerus, serta dilakuk</w:t>
      </w:r>
      <w:r>
        <w:rPr>
          <w:rFonts w:ascii="Times New Roman" w:hAnsi="Times New Roman"/>
          <w:sz w:val="22"/>
        </w:rPr>
        <w:t xml:space="preserve">an </w:t>
      </w:r>
      <w:r w:rsidRPr="00F14743">
        <w:rPr>
          <w:rFonts w:ascii="Times New Roman" w:hAnsi="Times New Roman"/>
          <w:sz w:val="22"/>
        </w:rPr>
        <w:t>berdasarkan sudut pandang tentang apa yang diharapkan oleh para pelanggan di</w:t>
      </w:r>
    </w:p>
    <w:p w:rsidR="00F14743" w:rsidRDefault="00F14743" w:rsidP="00B84E0F">
      <w:pPr>
        <w:widowControl w:val="0"/>
        <w:autoSpaceDE w:val="0"/>
        <w:autoSpaceDN w:val="0"/>
        <w:ind w:left="720"/>
        <w:jc w:val="both"/>
        <w:rPr>
          <w:rFonts w:ascii="Times New Roman" w:hAnsi="Times New Roman"/>
          <w:sz w:val="22"/>
        </w:rPr>
      </w:pPr>
      <w:r w:rsidRPr="00F14743">
        <w:rPr>
          <w:rFonts w:ascii="Times New Roman" w:hAnsi="Times New Roman"/>
          <w:sz w:val="22"/>
        </w:rPr>
        <w:t>masa depan.” Definisi lain strategi pemasaran men</w:t>
      </w:r>
      <w:r w:rsidR="00B84E0F">
        <w:rPr>
          <w:rFonts w:ascii="Times New Roman" w:hAnsi="Times New Roman"/>
          <w:sz w:val="22"/>
        </w:rPr>
        <w:t>urut Chandra (201</w:t>
      </w:r>
      <w:r>
        <w:rPr>
          <w:rFonts w:ascii="Times New Roman" w:hAnsi="Times New Roman"/>
          <w:sz w:val="22"/>
        </w:rPr>
        <w:t xml:space="preserve">2) yaitu suatu </w:t>
      </w:r>
      <w:r w:rsidRPr="00F14743">
        <w:rPr>
          <w:rFonts w:ascii="Times New Roman" w:hAnsi="Times New Roman"/>
          <w:sz w:val="22"/>
        </w:rPr>
        <w:t>rencana yang menjabarkan suatu ekspekt</w:t>
      </w:r>
      <w:r>
        <w:rPr>
          <w:rFonts w:ascii="Times New Roman" w:hAnsi="Times New Roman"/>
          <w:sz w:val="22"/>
        </w:rPr>
        <w:t xml:space="preserve">asi perusahaan akan dampak dari </w:t>
      </w:r>
      <w:r w:rsidRPr="00F14743">
        <w:rPr>
          <w:rFonts w:ascii="Times New Roman" w:hAnsi="Times New Roman"/>
          <w:sz w:val="22"/>
        </w:rPr>
        <w:t>berbagai aktivitas atau program pemasraan terha</w:t>
      </w:r>
      <w:r>
        <w:rPr>
          <w:rFonts w:ascii="Times New Roman" w:hAnsi="Times New Roman"/>
          <w:sz w:val="22"/>
        </w:rPr>
        <w:t xml:space="preserve">dap permintaan produk atau lini </w:t>
      </w:r>
      <w:r w:rsidRPr="00F14743">
        <w:rPr>
          <w:rFonts w:ascii="Times New Roman" w:hAnsi="Times New Roman"/>
          <w:sz w:val="22"/>
        </w:rPr>
        <w:t>produknya di pasar sasaran tertentu. Program pemasaran meliputi tindakantindakan pemasaran yang dapat mempenga</w:t>
      </w:r>
      <w:r>
        <w:rPr>
          <w:rFonts w:ascii="Times New Roman" w:hAnsi="Times New Roman"/>
          <w:sz w:val="22"/>
        </w:rPr>
        <w:t xml:space="preserve">ruhi permintaan terhadap produk </w:t>
      </w:r>
      <w:r w:rsidRPr="00F14743">
        <w:rPr>
          <w:rFonts w:ascii="Times New Roman" w:hAnsi="Times New Roman"/>
          <w:sz w:val="22"/>
        </w:rPr>
        <w:t xml:space="preserve">diantaranya dalam hal mengubah harga, memodifikasi kampanye </w:t>
      </w:r>
      <w:r>
        <w:rPr>
          <w:rFonts w:ascii="Times New Roman" w:hAnsi="Times New Roman"/>
          <w:sz w:val="22"/>
        </w:rPr>
        <w:t xml:space="preserve">iklan, </w:t>
      </w:r>
      <w:r w:rsidRPr="00F14743">
        <w:rPr>
          <w:rFonts w:ascii="Times New Roman" w:hAnsi="Times New Roman"/>
          <w:sz w:val="22"/>
        </w:rPr>
        <w:t xml:space="preserve">merancang promosi khusus, menentukan </w:t>
      </w:r>
      <w:r w:rsidR="00B84E0F">
        <w:rPr>
          <w:rFonts w:ascii="Times New Roman" w:hAnsi="Times New Roman"/>
          <w:sz w:val="22"/>
        </w:rPr>
        <w:t xml:space="preserve">pilihan saluran distribusi, dan </w:t>
      </w:r>
      <w:r w:rsidRPr="00F14743">
        <w:rPr>
          <w:rFonts w:ascii="Times New Roman" w:hAnsi="Times New Roman"/>
          <w:sz w:val="22"/>
        </w:rPr>
        <w:t>sebagainya</w:t>
      </w:r>
    </w:p>
    <w:p w:rsidR="00977DCA" w:rsidRDefault="00977DCA" w:rsidP="00977DCA">
      <w:pPr>
        <w:widowControl w:val="0"/>
        <w:autoSpaceDE w:val="0"/>
        <w:autoSpaceDN w:val="0"/>
        <w:ind w:left="720"/>
        <w:jc w:val="both"/>
        <w:rPr>
          <w:rFonts w:ascii="Times New Roman" w:hAnsi="Times New Roman"/>
          <w:sz w:val="22"/>
        </w:rPr>
      </w:pPr>
    </w:p>
    <w:p w:rsidR="00977DCA" w:rsidRDefault="00977DCA" w:rsidP="00977DCA">
      <w:pPr>
        <w:widowControl w:val="0"/>
        <w:autoSpaceDE w:val="0"/>
        <w:autoSpaceDN w:val="0"/>
        <w:ind w:left="720"/>
        <w:jc w:val="both"/>
        <w:rPr>
          <w:rFonts w:ascii="Times New Roman" w:hAnsi="Times New Roman"/>
          <w:sz w:val="22"/>
        </w:rPr>
      </w:pPr>
      <w:r>
        <w:rPr>
          <w:rFonts w:ascii="Times New Roman" w:hAnsi="Times New Roman"/>
          <w:noProof/>
          <w:sz w:val="22"/>
        </w:rPr>
        <w:drawing>
          <wp:inline distT="0" distB="0" distL="0" distR="0">
            <wp:extent cx="2596551" cy="154412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013840-40af-4250-811f-5648c65f71e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99009" cy="1545590"/>
                    </a:xfrm>
                    <a:prstGeom prst="rect">
                      <a:avLst/>
                    </a:prstGeom>
                  </pic:spPr>
                </pic:pic>
              </a:graphicData>
            </a:graphic>
          </wp:inline>
        </w:drawing>
      </w:r>
    </w:p>
    <w:p w:rsidR="00AD17CE" w:rsidRDefault="00AD17CE" w:rsidP="00AD17CE">
      <w:pPr>
        <w:widowControl w:val="0"/>
        <w:autoSpaceDE w:val="0"/>
        <w:autoSpaceDN w:val="0"/>
        <w:jc w:val="both"/>
        <w:rPr>
          <w:rFonts w:ascii="Times New Roman" w:hAnsi="Times New Roman"/>
          <w:sz w:val="22"/>
        </w:rPr>
      </w:pPr>
    </w:p>
    <w:p w:rsidR="00F14743" w:rsidRDefault="00977DCA" w:rsidP="00B84E0F">
      <w:pPr>
        <w:widowControl w:val="0"/>
        <w:autoSpaceDE w:val="0"/>
        <w:autoSpaceDN w:val="0"/>
        <w:ind w:left="360"/>
        <w:rPr>
          <w:rFonts w:ascii="Times New Roman" w:hAnsi="Times New Roman"/>
          <w:sz w:val="22"/>
        </w:rPr>
      </w:pPr>
      <w:r>
        <w:rPr>
          <w:rFonts w:ascii="Times New Roman" w:hAnsi="Times New Roman"/>
          <w:sz w:val="22"/>
        </w:rPr>
        <w:t>Gambar 3</w:t>
      </w:r>
      <w:r w:rsidR="00AD17CE">
        <w:rPr>
          <w:rFonts w:ascii="Times New Roman" w:hAnsi="Times New Roman"/>
          <w:sz w:val="22"/>
        </w:rPr>
        <w:t xml:space="preserve"> </w:t>
      </w:r>
      <w:r>
        <w:rPr>
          <w:rFonts w:ascii="Times New Roman" w:hAnsi="Times New Roman"/>
          <w:sz w:val="22"/>
        </w:rPr>
        <w:t>Workshop strategi</w:t>
      </w:r>
      <w:r w:rsidR="00F14743">
        <w:rPr>
          <w:rFonts w:ascii="Times New Roman" w:hAnsi="Times New Roman"/>
          <w:sz w:val="22"/>
        </w:rPr>
        <w:t xml:space="preserve"> pemasaran produk di era digital</w:t>
      </w:r>
    </w:p>
    <w:p w:rsidR="00B84E0F" w:rsidRDefault="00B84E0F" w:rsidP="00B84E0F">
      <w:pPr>
        <w:widowControl w:val="0"/>
        <w:autoSpaceDE w:val="0"/>
        <w:autoSpaceDN w:val="0"/>
        <w:ind w:left="360"/>
        <w:rPr>
          <w:rFonts w:ascii="Times New Roman" w:hAnsi="Times New Roman"/>
          <w:sz w:val="22"/>
        </w:rPr>
      </w:pPr>
    </w:p>
    <w:p w:rsidR="00B84E0F" w:rsidRDefault="00B84E0F" w:rsidP="00B84E0F">
      <w:pPr>
        <w:widowControl w:val="0"/>
        <w:autoSpaceDE w:val="0"/>
        <w:autoSpaceDN w:val="0"/>
        <w:ind w:left="360"/>
        <w:rPr>
          <w:rFonts w:ascii="Times New Roman" w:hAnsi="Times New Roman"/>
          <w:sz w:val="22"/>
        </w:rPr>
      </w:pPr>
    </w:p>
    <w:p w:rsidR="00B84E0F" w:rsidRDefault="00B84E0F" w:rsidP="00B84E0F">
      <w:pPr>
        <w:widowControl w:val="0"/>
        <w:autoSpaceDE w:val="0"/>
        <w:autoSpaceDN w:val="0"/>
        <w:ind w:left="360"/>
        <w:rPr>
          <w:rFonts w:ascii="Times New Roman" w:hAnsi="Times New Roman"/>
          <w:sz w:val="22"/>
        </w:rPr>
        <w:sectPr w:rsidR="00B84E0F" w:rsidSect="00F65904">
          <w:type w:val="continuous"/>
          <w:pgSz w:w="11906" w:h="16838" w:code="9"/>
          <w:pgMar w:top="1701" w:right="1134" w:bottom="1134" w:left="1701" w:header="1134" w:footer="567" w:gutter="0"/>
          <w:cols w:num="2" w:space="454"/>
          <w:titlePg/>
          <w:docGrid w:linePitch="360"/>
        </w:sectPr>
      </w:pPr>
    </w:p>
    <w:p w:rsidR="00AD17CE" w:rsidRDefault="00AD17CE" w:rsidP="00AD17CE">
      <w:pPr>
        <w:widowControl w:val="0"/>
        <w:autoSpaceDE w:val="0"/>
        <w:autoSpaceDN w:val="0"/>
        <w:jc w:val="both"/>
        <w:rPr>
          <w:rFonts w:ascii="Times New Roman" w:hAnsi="Times New Roman"/>
          <w:b/>
          <w:sz w:val="22"/>
        </w:rPr>
        <w:sectPr w:rsidR="00AD17CE" w:rsidSect="00DF6A08">
          <w:type w:val="continuous"/>
          <w:pgSz w:w="11906" w:h="16838" w:code="9"/>
          <w:pgMar w:top="1701" w:right="1134" w:bottom="1134" w:left="1701" w:header="1134" w:footer="567" w:gutter="0"/>
          <w:cols w:space="454"/>
          <w:titlePg/>
          <w:docGrid w:linePitch="360"/>
        </w:sectPr>
      </w:pPr>
    </w:p>
    <w:p w:rsidR="00AD17CE" w:rsidRDefault="00AD17CE" w:rsidP="00AD17CE">
      <w:pPr>
        <w:widowControl w:val="0"/>
        <w:autoSpaceDE w:val="0"/>
        <w:autoSpaceDN w:val="0"/>
        <w:jc w:val="both"/>
        <w:rPr>
          <w:rFonts w:ascii="Times New Roman" w:hAnsi="Times New Roman"/>
          <w:b/>
          <w:sz w:val="22"/>
        </w:rPr>
      </w:pPr>
    </w:p>
    <w:p w:rsidR="00AD17CE" w:rsidRPr="00B415F6" w:rsidRDefault="00AD17CE" w:rsidP="00AD17CE">
      <w:pPr>
        <w:shd w:val="clear" w:color="auto" w:fill="FF5757"/>
        <w:ind w:right="55"/>
        <w:jc w:val="center"/>
        <w:rPr>
          <w:rFonts w:ascii="Times New Roman" w:eastAsia="Arial Unicode MS" w:hAnsi="Times New Roman"/>
          <w:b/>
          <w:lang w:val="id-ID"/>
        </w:rPr>
      </w:pPr>
      <w:r>
        <w:rPr>
          <w:rFonts w:ascii="Times New Roman" w:eastAsia="Arial Unicode MS" w:hAnsi="Times New Roman"/>
          <w:b/>
          <w:lang w:val="id-ID"/>
        </w:rPr>
        <w:t>SIMPULAN DAN SARAN</w:t>
      </w:r>
    </w:p>
    <w:p w:rsidR="00486B9F" w:rsidRDefault="00486B9F" w:rsidP="00AD17CE">
      <w:pPr>
        <w:pStyle w:val="ListParagraph"/>
        <w:spacing w:line="240" w:lineRule="auto"/>
        <w:ind w:left="0"/>
        <w:jc w:val="both"/>
        <w:rPr>
          <w:rFonts w:ascii="Times New Roman" w:hAnsi="Times New Roman"/>
          <w:lang w:val="en-US"/>
        </w:rPr>
      </w:pPr>
      <w:r>
        <w:rPr>
          <w:rFonts w:ascii="Times New Roman" w:hAnsi="Times New Roman"/>
          <w:lang w:val="en-US"/>
        </w:rPr>
        <w:t xml:space="preserve">Pemberdayaan Ibu-Ibu PKK yang ada di DEsa Bulu Cindea ini merupakan salah satu alternative yang dapat dilakukan dalam masa pandemic covid 19. Melalui pemberdayaan penggunaan tenaga ibu-ibu PKK setempat, diharapkan ibu-ibu bisa meningkatkan pengetahuannya demi menambah pendapatan keluarga. Pemberdayaan </w:t>
      </w:r>
      <w:r w:rsidR="00F14743">
        <w:rPr>
          <w:rFonts w:ascii="Times New Roman" w:hAnsi="Times New Roman"/>
          <w:lang w:val="en-US"/>
        </w:rPr>
        <w:t xml:space="preserve">ini terdiri dari 3 </w:t>
      </w:r>
      <w:r>
        <w:rPr>
          <w:rFonts w:ascii="Times New Roman" w:hAnsi="Times New Roman"/>
          <w:lang w:val="en-US"/>
        </w:rPr>
        <w:t xml:space="preserve">kegiatan, yaitu pertama pelatihan pembuatan masker organic dengan memanfaatkan potensi alam yang ada di Desa Bulu Cindea, yang kedua yaitu membuat desain masker yang eye catching sehingga menambah nilai jual, dan yang terakhir adalah workshop pemasaran produk di era digital. </w:t>
      </w:r>
    </w:p>
    <w:p w:rsidR="00AD17CE" w:rsidRPr="00B415F6" w:rsidRDefault="00AD17CE" w:rsidP="00AD17CE">
      <w:pPr>
        <w:widowControl w:val="0"/>
        <w:autoSpaceDE w:val="0"/>
        <w:autoSpaceDN w:val="0"/>
        <w:jc w:val="both"/>
        <w:rPr>
          <w:rFonts w:ascii="Times New Roman" w:hAnsi="Times New Roman"/>
          <w:sz w:val="22"/>
        </w:rPr>
      </w:pPr>
    </w:p>
    <w:p w:rsidR="00AD17CE" w:rsidRPr="00CE6FD1" w:rsidRDefault="00AD17CE" w:rsidP="00AD17CE">
      <w:pPr>
        <w:shd w:val="clear" w:color="auto" w:fill="FF5757"/>
        <w:ind w:right="55"/>
        <w:jc w:val="center"/>
        <w:rPr>
          <w:rFonts w:ascii="Times New Roman" w:eastAsia="Arial Unicode MS" w:hAnsi="Times New Roman"/>
          <w:b/>
        </w:rPr>
      </w:pPr>
      <w:r>
        <w:rPr>
          <w:rFonts w:ascii="Times New Roman" w:eastAsia="Arial Unicode MS" w:hAnsi="Times New Roman"/>
          <w:b/>
          <w:lang w:val="id-ID"/>
        </w:rPr>
        <w:t>DAFTAR RUJUKAN</w:t>
      </w:r>
    </w:p>
    <w:p w:rsidR="00AD17CE" w:rsidRDefault="00AD17CE" w:rsidP="00AD17CE">
      <w:pPr>
        <w:widowControl w:val="0"/>
        <w:autoSpaceDE w:val="0"/>
        <w:autoSpaceDN w:val="0"/>
        <w:ind w:left="567" w:hanging="567"/>
        <w:jc w:val="both"/>
        <w:rPr>
          <w:rFonts w:ascii="Times New Roman" w:hAnsi="Times New Roman"/>
          <w:sz w:val="22"/>
        </w:rPr>
      </w:pPr>
    </w:p>
    <w:p w:rsidR="00F803D2" w:rsidRDefault="00F803D2" w:rsidP="00B84E0F">
      <w:pPr>
        <w:pStyle w:val="ListParagraph"/>
        <w:tabs>
          <w:tab w:val="left" w:pos="1134"/>
        </w:tabs>
        <w:ind w:left="567" w:hanging="567"/>
        <w:jc w:val="both"/>
        <w:rPr>
          <w:rFonts w:ascii="Times New Roman" w:hAnsi="Times New Roman"/>
          <w:szCs w:val="24"/>
          <w:lang w:val="en-US"/>
        </w:rPr>
      </w:pPr>
      <w:r w:rsidRPr="00F803D2">
        <w:rPr>
          <w:rFonts w:ascii="Times New Roman" w:hAnsi="Times New Roman"/>
          <w:szCs w:val="24"/>
          <w:lang w:val="en-US"/>
        </w:rPr>
        <w:t>BKKBN: Badan Kependudukan dan Keluarga Berencana Nasional.</w:t>
      </w:r>
      <w:r>
        <w:rPr>
          <w:rFonts w:ascii="Times New Roman" w:hAnsi="Times New Roman"/>
          <w:szCs w:val="24"/>
          <w:lang w:val="en-US"/>
        </w:rPr>
        <w:t xml:space="preserve"> 2018.</w:t>
      </w:r>
      <w:r w:rsidR="00B84E0F">
        <w:rPr>
          <w:rFonts w:ascii="Times New Roman" w:hAnsi="Times New Roman"/>
          <w:szCs w:val="24"/>
          <w:lang w:val="en-US"/>
        </w:rPr>
        <w:t xml:space="preserve"> </w:t>
      </w:r>
      <w:r w:rsidRPr="00F803D2">
        <w:rPr>
          <w:rFonts w:ascii="Times New Roman" w:hAnsi="Times New Roman"/>
          <w:szCs w:val="24"/>
          <w:lang w:val="en-US"/>
        </w:rPr>
        <w:t>Diakses di https://www.bkkbn.go.id pada tanggal 16 Oktober 2020</w:t>
      </w:r>
    </w:p>
    <w:p w:rsidR="00B84E0F" w:rsidRPr="00B84E0F" w:rsidRDefault="00B84E0F" w:rsidP="00B84E0F">
      <w:pPr>
        <w:pStyle w:val="ListParagraph"/>
        <w:tabs>
          <w:tab w:val="left" w:pos="1134"/>
        </w:tabs>
        <w:spacing w:line="240" w:lineRule="auto"/>
        <w:ind w:left="567" w:hanging="567"/>
        <w:jc w:val="both"/>
        <w:rPr>
          <w:rFonts w:ascii="Times New Roman" w:hAnsi="Times New Roman"/>
          <w:szCs w:val="24"/>
          <w:lang w:val="en-US"/>
        </w:rPr>
      </w:pPr>
      <w:r>
        <w:rPr>
          <w:rFonts w:ascii="Times New Roman" w:hAnsi="Times New Roman"/>
        </w:rPr>
        <w:t>Chandra, G. (20</w:t>
      </w:r>
      <w:r>
        <w:rPr>
          <w:rFonts w:ascii="Times New Roman" w:hAnsi="Times New Roman"/>
          <w:lang w:val="en-US"/>
        </w:rPr>
        <w:t>1</w:t>
      </w:r>
      <w:r w:rsidRPr="00B84E0F">
        <w:rPr>
          <w:rFonts w:ascii="Times New Roman" w:hAnsi="Times New Roman"/>
        </w:rPr>
        <w:t>2). Strategi dan pro</w:t>
      </w:r>
      <w:r>
        <w:rPr>
          <w:rFonts w:ascii="Times New Roman" w:hAnsi="Times New Roman"/>
        </w:rPr>
        <w:t xml:space="preserve">gram pemasaran. Yogyakarta: </w:t>
      </w:r>
      <w:r>
        <w:rPr>
          <w:rFonts w:ascii="Times New Roman" w:hAnsi="Times New Roman"/>
          <w:lang w:val="en-US"/>
        </w:rPr>
        <w:t>surya sarana grafika</w:t>
      </w:r>
      <w:r w:rsidRPr="00B84E0F">
        <w:rPr>
          <w:rFonts w:ascii="Times New Roman" w:hAnsi="Times New Roman"/>
        </w:rPr>
        <w:t>.</w:t>
      </w:r>
    </w:p>
    <w:p w:rsidR="00F803D2" w:rsidRPr="00F803D2" w:rsidRDefault="00F803D2" w:rsidP="00F803D2">
      <w:pPr>
        <w:pStyle w:val="ListParagraph"/>
        <w:tabs>
          <w:tab w:val="left" w:pos="1134"/>
        </w:tabs>
        <w:ind w:left="567" w:hanging="567"/>
        <w:jc w:val="both"/>
        <w:rPr>
          <w:rFonts w:ascii="Times New Roman" w:hAnsi="Times New Roman"/>
          <w:szCs w:val="24"/>
          <w:lang w:val="en-US"/>
        </w:rPr>
      </w:pPr>
      <w:r w:rsidRPr="00F803D2">
        <w:rPr>
          <w:rFonts w:ascii="Times New Roman" w:hAnsi="Times New Roman"/>
          <w:szCs w:val="24"/>
          <w:lang w:val="en-US"/>
        </w:rPr>
        <w:t>Christine Suharto. 2017. Peranan Kemasan dalam Dunia Pemasaran. Jurnal Desain Komunikasi Visual Nirmana. Vol. 2 (1), 92 – 103.</w:t>
      </w:r>
    </w:p>
    <w:p w:rsidR="00F803D2" w:rsidRPr="00F803D2" w:rsidRDefault="00F803D2" w:rsidP="00F803D2">
      <w:pPr>
        <w:pStyle w:val="ListParagraph"/>
        <w:tabs>
          <w:tab w:val="left" w:pos="1134"/>
        </w:tabs>
        <w:ind w:left="567" w:hanging="567"/>
        <w:jc w:val="both"/>
        <w:rPr>
          <w:rFonts w:ascii="Times New Roman" w:hAnsi="Times New Roman"/>
          <w:szCs w:val="24"/>
          <w:lang w:val="en-US"/>
        </w:rPr>
      </w:pPr>
      <w:r w:rsidRPr="00F803D2">
        <w:rPr>
          <w:rFonts w:ascii="Times New Roman" w:hAnsi="Times New Roman"/>
          <w:szCs w:val="24"/>
          <w:lang w:val="en-US"/>
        </w:rPr>
        <w:t>I Wayan Mudra. 2010. Desain Kemasan Produk. Artikel. Disampaikan pada Pelatihan Pembuatan Kemasan pada Kegiatan Pembinaan Kemampuan Teknologi Industri di Kota Denpasar. Oktober 2020.</w:t>
      </w:r>
    </w:p>
    <w:p w:rsidR="00767FF5" w:rsidRPr="00767FF5" w:rsidRDefault="00F803D2" w:rsidP="00767FF5">
      <w:pPr>
        <w:pStyle w:val="ListParagraph"/>
        <w:tabs>
          <w:tab w:val="left" w:pos="1134"/>
        </w:tabs>
        <w:ind w:left="567" w:hanging="567"/>
        <w:jc w:val="both"/>
        <w:rPr>
          <w:rFonts w:ascii="Times New Roman" w:hAnsi="Times New Roman"/>
          <w:szCs w:val="24"/>
          <w:lang w:val="en-US"/>
        </w:rPr>
      </w:pPr>
      <w:r w:rsidRPr="00F803D2">
        <w:rPr>
          <w:rFonts w:ascii="Times New Roman" w:hAnsi="Times New Roman"/>
          <w:szCs w:val="24"/>
          <w:lang w:val="en-US"/>
        </w:rPr>
        <w:t>M Suyanto. 2014. Analisis dan Desain Aplikasi Multimedia untuk Pemasaran. Yogyakarta: Andi Publisher.</w:t>
      </w:r>
    </w:p>
    <w:p w:rsidR="00767FF5" w:rsidRPr="00767FF5" w:rsidRDefault="00767FF5" w:rsidP="00767FF5">
      <w:pPr>
        <w:pStyle w:val="ListParagraph"/>
        <w:tabs>
          <w:tab w:val="left" w:pos="1134"/>
        </w:tabs>
        <w:spacing w:after="0" w:line="240" w:lineRule="auto"/>
        <w:ind w:left="567" w:hanging="567"/>
        <w:jc w:val="both"/>
        <w:rPr>
          <w:rFonts w:ascii="Times New Roman" w:hAnsi="Times New Roman"/>
          <w:szCs w:val="24"/>
          <w:lang w:val="en-US"/>
        </w:rPr>
      </w:pPr>
      <w:r w:rsidRPr="00767FF5">
        <w:rPr>
          <w:rFonts w:ascii="Times New Roman" w:hAnsi="Times New Roman"/>
        </w:rPr>
        <w:t>Muliyawan, D., dan Suriana, N. (2013). A-Z Tentang Kosmetik. Jakarta: PT Elex Media Komputindo. Hal. 245</w:t>
      </w:r>
    </w:p>
    <w:p w:rsidR="00F803D2" w:rsidRDefault="00F803D2" w:rsidP="00F803D2">
      <w:pPr>
        <w:pStyle w:val="ListParagraph"/>
        <w:tabs>
          <w:tab w:val="left" w:pos="1134"/>
        </w:tabs>
        <w:spacing w:line="240" w:lineRule="auto"/>
        <w:ind w:left="567" w:hanging="567"/>
        <w:jc w:val="both"/>
        <w:rPr>
          <w:rFonts w:ascii="Times New Roman" w:hAnsi="Times New Roman"/>
          <w:szCs w:val="24"/>
          <w:lang w:val="en-US"/>
        </w:rPr>
      </w:pPr>
      <w:r w:rsidRPr="00F803D2">
        <w:rPr>
          <w:rFonts w:ascii="Times New Roman" w:hAnsi="Times New Roman"/>
          <w:szCs w:val="24"/>
          <w:lang w:val="en-US"/>
        </w:rPr>
        <w:t>Muchlisah Erma. 2012. Penggunaan Teknologi Internet dalam Sistem Penjualan Online untuk Meningkatkan Kepuasan dan Pembelian Berulang Produk Batik pada Usaha Kecil dan Menengah di Jawa Timur. Jurnal Manajemen dan Kewirausahaan. VoL.14 (1), 71−81.</w:t>
      </w:r>
    </w:p>
    <w:p w:rsidR="00FB3F10" w:rsidRPr="00FB3F10" w:rsidRDefault="00FB3F10" w:rsidP="00F803D2">
      <w:pPr>
        <w:pStyle w:val="ListParagraph"/>
        <w:tabs>
          <w:tab w:val="left" w:pos="1134"/>
        </w:tabs>
        <w:spacing w:line="240" w:lineRule="auto"/>
        <w:ind w:left="567" w:hanging="567"/>
        <w:jc w:val="both"/>
        <w:rPr>
          <w:rFonts w:ascii="Times New Roman" w:hAnsi="Times New Roman"/>
          <w:szCs w:val="24"/>
          <w:lang w:val="en-US"/>
        </w:rPr>
      </w:pPr>
      <w:r w:rsidRPr="00FB3F10">
        <w:rPr>
          <w:rFonts w:ascii="Times New Roman" w:hAnsi="Times New Roman"/>
        </w:rPr>
        <w:t>Umar, H. (2001). Strategic management in action. Gramedia Pustaka Utama.</w:t>
      </w:r>
    </w:p>
    <w:p w:rsidR="00F803D2" w:rsidRDefault="00F803D2" w:rsidP="00AD17CE">
      <w:pPr>
        <w:pStyle w:val="ListParagraph"/>
        <w:tabs>
          <w:tab w:val="left" w:pos="1134"/>
        </w:tabs>
        <w:spacing w:line="240" w:lineRule="auto"/>
        <w:ind w:left="567" w:hanging="567"/>
        <w:jc w:val="both"/>
        <w:rPr>
          <w:rFonts w:ascii="Times New Roman" w:hAnsi="Times New Roman"/>
          <w:szCs w:val="24"/>
          <w:lang w:val="en-US"/>
        </w:rPr>
      </w:pPr>
    </w:p>
    <w:sectPr w:rsidR="00F803D2" w:rsidSect="00DF6A08">
      <w:type w:val="continuous"/>
      <w:pgSz w:w="11906" w:h="16838" w:code="9"/>
      <w:pgMar w:top="1701" w:right="1134" w:bottom="1134" w:left="1701" w:header="1134" w:footer="567"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817" w:rsidRDefault="00AE7817">
      <w:r>
        <w:separator/>
      </w:r>
    </w:p>
  </w:endnote>
  <w:endnote w:type="continuationSeparator" w:id="0">
    <w:p w:rsidR="00AE7817" w:rsidRDefault="00AE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E0002EFF" w:usb1="C0007843" w:usb2="00000009" w:usb3="00000000" w:csb0="000001FF" w:csb1="00000000"/>
  </w:font>
  <w:font w:name="Calibri">
    <w:altName w:val="MapleP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AAA" w:rsidRPr="007D545B" w:rsidRDefault="00767FF5" w:rsidP="00695AAA">
    <w:pPr>
      <w:pStyle w:val="Footer"/>
      <w:jc w:val="center"/>
      <w:rPr>
        <w:lang w:val="id-ID"/>
      </w:rPr>
    </w:pPr>
    <w:r>
      <w:fldChar w:fldCharType="begin"/>
    </w:r>
    <w:r w:rsidRPr="007D545B">
      <w:instrText xml:space="preserve"> PAGE   \* MERGEFORMAT </w:instrText>
    </w:r>
    <w:r>
      <w:fldChar w:fldCharType="separate"/>
    </w:r>
    <w:r>
      <w:rPr>
        <w:noProof/>
      </w:rPr>
      <w:t>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AAA" w:rsidRDefault="00767FF5" w:rsidP="00695AAA">
    <w:pPr>
      <w:pStyle w:val="Footer"/>
      <w:jc w:val="center"/>
    </w:pPr>
    <w:r>
      <w:fldChar w:fldCharType="begin"/>
    </w:r>
    <w:r w:rsidRPr="007D545B">
      <w:instrText xml:space="preserve"> PAGE   \* MERGEFORMAT </w:instrText>
    </w:r>
    <w:r>
      <w:fldChar w:fldCharType="separate"/>
    </w:r>
    <w:r w:rsidR="00FA2FD1">
      <w:rPr>
        <w:noProof/>
      </w:rPr>
      <w:t>5</w:t>
    </w:r>
    <w:r>
      <w:rPr>
        <w:noProof/>
      </w:rPr>
      <w:fldChar w:fldCharType="end"/>
    </w:r>
  </w:p>
  <w:p w:rsidR="00695AAA" w:rsidRDefault="00AE78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AAA" w:rsidRPr="00F41416" w:rsidRDefault="00767FF5" w:rsidP="00DF6A08">
    <w:pPr>
      <w:pStyle w:val="Heading2"/>
      <w:spacing w:before="0" w:beforeAutospacing="0" w:after="0" w:afterAutospacing="0"/>
      <w:jc w:val="right"/>
      <w:rPr>
        <w:rFonts w:ascii="Cambria" w:hAnsi="Cambria"/>
        <w:b w:val="0"/>
        <w:i/>
        <w:sz w:val="28"/>
      </w:rPr>
    </w:pPr>
    <w:r w:rsidRPr="00673A16">
      <w:rPr>
        <w:b w:val="0"/>
        <w:sz w:val="24"/>
      </w:rPr>
      <w:fldChar w:fldCharType="begin"/>
    </w:r>
    <w:r w:rsidRPr="00F41416">
      <w:rPr>
        <w:b w:val="0"/>
        <w:sz w:val="24"/>
      </w:rPr>
      <w:instrText xml:space="preserve"> PAGE   \* MERGEFORMAT </w:instrText>
    </w:r>
    <w:r w:rsidRPr="00673A16">
      <w:rPr>
        <w:b w:val="0"/>
        <w:sz w:val="24"/>
      </w:rPr>
      <w:fldChar w:fldCharType="separate"/>
    </w:r>
    <w:r w:rsidR="00FA2FD1">
      <w:rPr>
        <w:b w:val="0"/>
        <w:noProof/>
        <w:sz w:val="24"/>
      </w:rPr>
      <w:t>1</w:t>
    </w:r>
    <w:r w:rsidRPr="00673A16">
      <w:rPr>
        <w:b w:val="0"/>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817" w:rsidRDefault="00AE7817">
      <w:r>
        <w:separator/>
      </w:r>
    </w:p>
  </w:footnote>
  <w:footnote w:type="continuationSeparator" w:id="0">
    <w:p w:rsidR="00AE7817" w:rsidRDefault="00AE7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AAA" w:rsidRDefault="00767FF5" w:rsidP="00695AAA">
    <w:pPr>
      <w:pStyle w:val="Header"/>
      <w:jc w:val="right"/>
      <w:rPr>
        <w:rFonts w:ascii="Times New Roman" w:hAnsi="Times New Roman"/>
        <w:sz w:val="22"/>
        <w:szCs w:val="20"/>
        <w:lang w:val="id-ID"/>
      </w:rPr>
    </w:pPr>
    <w:r w:rsidRPr="007D545B">
      <w:rPr>
        <w:rFonts w:ascii="Times New Roman" w:hAnsi="Times New Roman"/>
        <w:sz w:val="22"/>
        <w:szCs w:val="20"/>
      </w:rPr>
      <w:t xml:space="preserve">Vol </w:t>
    </w:r>
    <w:r w:rsidRPr="007D545B">
      <w:rPr>
        <w:rFonts w:ascii="Times New Roman" w:hAnsi="Times New Roman"/>
        <w:sz w:val="22"/>
        <w:szCs w:val="20"/>
        <w:lang w:val="id-ID"/>
      </w:rPr>
      <w:t>1</w:t>
    </w:r>
    <w:r w:rsidRPr="007D545B">
      <w:rPr>
        <w:rFonts w:ascii="Times New Roman" w:hAnsi="Times New Roman"/>
        <w:sz w:val="22"/>
        <w:szCs w:val="20"/>
      </w:rPr>
      <w:t xml:space="preserve"> No </w:t>
    </w:r>
    <w:r w:rsidRPr="007D545B">
      <w:rPr>
        <w:rFonts w:ascii="Times New Roman" w:hAnsi="Times New Roman"/>
        <w:sz w:val="22"/>
        <w:szCs w:val="20"/>
        <w:lang w:val="id-ID"/>
      </w:rPr>
      <w:t>1</w:t>
    </w:r>
    <w:r w:rsidRPr="007D545B">
      <w:rPr>
        <w:rFonts w:ascii="Times New Roman" w:hAnsi="Times New Roman"/>
        <w:sz w:val="22"/>
        <w:szCs w:val="20"/>
      </w:rPr>
      <w:t xml:space="preserve">, </w:t>
    </w:r>
    <w:r w:rsidRPr="007D545B">
      <w:rPr>
        <w:rFonts w:ascii="Times New Roman" w:hAnsi="Times New Roman"/>
        <w:sz w:val="22"/>
        <w:szCs w:val="20"/>
        <w:lang w:val="id-ID"/>
      </w:rPr>
      <w:t xml:space="preserve">September </w:t>
    </w:r>
    <w:r w:rsidRPr="007D545B">
      <w:rPr>
        <w:rFonts w:ascii="Times New Roman" w:hAnsi="Times New Roman"/>
        <w:sz w:val="22"/>
        <w:szCs w:val="20"/>
      </w:rPr>
      <w:t>2017</w:t>
    </w:r>
  </w:p>
  <w:p w:rsidR="00695AAA" w:rsidRDefault="00AE7817" w:rsidP="00695AAA">
    <w:pPr>
      <w:pStyle w:val="Header"/>
      <w:jc w:val="right"/>
      <w:rPr>
        <w:rFonts w:ascii="Times New Roman" w:hAnsi="Times New Roman"/>
        <w:sz w:val="22"/>
        <w:szCs w:val="20"/>
        <w:lang w:val="id-ID"/>
      </w:rPr>
    </w:pPr>
  </w:p>
  <w:p w:rsidR="00695AAA" w:rsidRPr="007D545B" w:rsidRDefault="00AE7817" w:rsidP="00695AAA">
    <w:pPr>
      <w:pStyle w:val="Header"/>
      <w:jc w:val="right"/>
      <w:rPr>
        <w:rFonts w:ascii="Times New Roman" w:hAnsi="Times New Roman"/>
        <w:sz w:val="22"/>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AAA" w:rsidRPr="007D545B" w:rsidRDefault="00767FF5" w:rsidP="00695AAA">
    <w:pPr>
      <w:rPr>
        <w:rFonts w:ascii="Times New Roman" w:hAnsi="Times New Roman"/>
        <w:i/>
        <w:sz w:val="22"/>
        <w:szCs w:val="20"/>
        <w:lang w:val="id-ID"/>
      </w:rPr>
    </w:pPr>
    <w:r w:rsidRPr="008C6CF3">
      <w:rPr>
        <w:rFonts w:ascii="Times New Roman" w:eastAsia="Times New Roman" w:hAnsi="Times New Roman"/>
        <w:bCs/>
        <w:i/>
        <w:sz w:val="22"/>
        <w:szCs w:val="20"/>
        <w:lang w:val="id-ID" w:eastAsia="id-ID"/>
      </w:rPr>
      <w:t>Nuansa Journal of Arts and Design</w:t>
    </w:r>
    <w:r w:rsidRPr="007D545B">
      <w:rPr>
        <w:rFonts w:ascii="Times New Roman" w:eastAsia="Times New Roman" w:hAnsi="Times New Roman"/>
        <w:bCs/>
        <w:i/>
        <w:sz w:val="22"/>
        <w:szCs w:val="20"/>
        <w:lang w:val="id-ID" w:eastAsia="id-ID"/>
      </w:rPr>
      <w:t xml:space="preserve">. </w:t>
    </w:r>
    <w:r w:rsidRPr="007D545B">
      <w:rPr>
        <w:rFonts w:ascii="Times New Roman" w:hAnsi="Times New Roman"/>
        <w:i/>
        <w:sz w:val="22"/>
        <w:szCs w:val="20"/>
      </w:rPr>
      <w:t xml:space="preserve">e-ISSN: 2597-405X </w:t>
    </w:r>
    <w:r>
      <w:rPr>
        <w:rFonts w:ascii="Times New Roman" w:hAnsi="Times New Roman"/>
        <w:i/>
        <w:sz w:val="22"/>
        <w:szCs w:val="20"/>
        <w:lang w:val="id-ID"/>
      </w:rPr>
      <w:t xml:space="preserve">, </w:t>
    </w:r>
    <w:r w:rsidRPr="007D545B">
      <w:rPr>
        <w:rFonts w:ascii="Times New Roman" w:hAnsi="Times New Roman"/>
        <w:i/>
        <w:sz w:val="22"/>
        <w:szCs w:val="20"/>
      </w:rPr>
      <w:t>p-ISSN: 2597-4041</w:t>
    </w:r>
  </w:p>
  <w:p w:rsidR="00695AAA" w:rsidRDefault="00AE7817">
    <w:pPr>
      <w:pStyle w:val="Header"/>
      <w:rPr>
        <w:rFonts w:ascii="Times New Roman" w:eastAsia="Times New Roman" w:hAnsi="Times New Roman"/>
        <w:bCs/>
        <w:i/>
        <w:sz w:val="22"/>
        <w:szCs w:val="36"/>
        <w:lang w:val="id-ID" w:eastAsia="id-ID"/>
      </w:rPr>
    </w:pPr>
  </w:p>
  <w:p w:rsidR="00695AAA" w:rsidRPr="007D545B" w:rsidRDefault="00AE7817">
    <w:pPr>
      <w:pStyle w:val="Header"/>
      <w:rPr>
        <w:i/>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F5D10"/>
    <w:multiLevelType w:val="hybridMultilevel"/>
    <w:tmpl w:val="462C6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860CC5"/>
    <w:multiLevelType w:val="hybridMultilevel"/>
    <w:tmpl w:val="0D82884E"/>
    <w:lvl w:ilvl="0" w:tplc="944CA28A">
      <w:start w:val="1"/>
      <w:numFmt w:val="lowerLetter"/>
      <w:lvlText w:val="%1."/>
      <w:lvlJc w:val="left"/>
      <w:pPr>
        <w:ind w:left="1920" w:hanging="360"/>
      </w:pPr>
      <w:rPr>
        <w:rFonts w:ascii="Times New Roman" w:eastAsia="Calibri" w:hAnsi="Times New Roman" w:cs="Times New Roman"/>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
    <w:nsid w:val="32714FB8"/>
    <w:multiLevelType w:val="hybridMultilevel"/>
    <w:tmpl w:val="FBCAFF10"/>
    <w:lvl w:ilvl="0" w:tplc="A716AB3E">
      <w:start w:val="1"/>
      <w:numFmt w:val="lowerLetter"/>
      <w:lvlText w:val="%1."/>
      <w:lvlJc w:val="left"/>
      <w:pPr>
        <w:ind w:left="1069" w:hanging="360"/>
      </w:pPr>
      <w:rPr>
        <w:rFonts w:ascii="Times New Roman" w:eastAsia="Calibri" w:hAnsi="Times New Roman" w:cs="Times New Roman" w:hint="default"/>
        <w:sz w:val="22"/>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7CE"/>
    <w:rsid w:val="00306575"/>
    <w:rsid w:val="00486B9F"/>
    <w:rsid w:val="0072045A"/>
    <w:rsid w:val="007215F1"/>
    <w:rsid w:val="00767FF5"/>
    <w:rsid w:val="007A7155"/>
    <w:rsid w:val="00932D1B"/>
    <w:rsid w:val="00977DCA"/>
    <w:rsid w:val="009B3604"/>
    <w:rsid w:val="00AD17CE"/>
    <w:rsid w:val="00AE4545"/>
    <w:rsid w:val="00AE7817"/>
    <w:rsid w:val="00B84E0F"/>
    <w:rsid w:val="00C36CA3"/>
    <w:rsid w:val="00D61F77"/>
    <w:rsid w:val="00F14743"/>
    <w:rsid w:val="00F32A54"/>
    <w:rsid w:val="00F803D2"/>
    <w:rsid w:val="00F81D36"/>
    <w:rsid w:val="00FA2FD1"/>
    <w:rsid w:val="00FB3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7CE"/>
    <w:pPr>
      <w:spacing w:after="0" w:line="240" w:lineRule="auto"/>
    </w:pPr>
    <w:rPr>
      <w:rFonts w:ascii="Cambria" w:eastAsia="MS Mincho" w:hAnsi="Cambria" w:cs="Times New Roman"/>
      <w:sz w:val="24"/>
      <w:szCs w:val="24"/>
    </w:rPr>
  </w:style>
  <w:style w:type="paragraph" w:styleId="Heading2">
    <w:name w:val="heading 2"/>
    <w:basedOn w:val="Normal"/>
    <w:link w:val="Heading2Char"/>
    <w:uiPriority w:val="9"/>
    <w:qFormat/>
    <w:rsid w:val="00AD17CE"/>
    <w:pPr>
      <w:spacing w:before="100" w:beforeAutospacing="1" w:after="100" w:afterAutospacing="1"/>
      <w:outlineLvl w:val="1"/>
    </w:pPr>
    <w:rPr>
      <w:rFonts w:ascii="Times New Roman" w:eastAsia="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17CE"/>
    <w:rPr>
      <w:rFonts w:ascii="Times New Roman" w:eastAsia="Times New Roman" w:hAnsi="Times New Roman" w:cs="Times New Roman"/>
      <w:b/>
      <w:bCs/>
      <w:sz w:val="36"/>
      <w:szCs w:val="36"/>
      <w:lang w:val="id-ID" w:eastAsia="id-ID"/>
    </w:rPr>
  </w:style>
  <w:style w:type="paragraph" w:styleId="Header">
    <w:name w:val="header"/>
    <w:basedOn w:val="Normal"/>
    <w:link w:val="HeaderChar"/>
    <w:uiPriority w:val="99"/>
    <w:unhideWhenUsed/>
    <w:rsid w:val="00AD17CE"/>
    <w:pPr>
      <w:tabs>
        <w:tab w:val="center" w:pos="4513"/>
        <w:tab w:val="right" w:pos="9026"/>
      </w:tabs>
    </w:pPr>
  </w:style>
  <w:style w:type="character" w:customStyle="1" w:styleId="HeaderChar">
    <w:name w:val="Header Char"/>
    <w:basedOn w:val="DefaultParagraphFont"/>
    <w:link w:val="Header"/>
    <w:uiPriority w:val="99"/>
    <w:rsid w:val="00AD17CE"/>
    <w:rPr>
      <w:rFonts w:ascii="Cambria" w:eastAsia="MS Mincho" w:hAnsi="Cambria" w:cs="Times New Roman"/>
      <w:sz w:val="24"/>
      <w:szCs w:val="24"/>
    </w:rPr>
  </w:style>
  <w:style w:type="paragraph" w:styleId="Footer">
    <w:name w:val="footer"/>
    <w:basedOn w:val="Normal"/>
    <w:link w:val="FooterChar"/>
    <w:uiPriority w:val="99"/>
    <w:unhideWhenUsed/>
    <w:rsid w:val="00AD17CE"/>
    <w:pPr>
      <w:tabs>
        <w:tab w:val="center" w:pos="4513"/>
        <w:tab w:val="right" w:pos="9026"/>
      </w:tabs>
    </w:pPr>
  </w:style>
  <w:style w:type="character" w:customStyle="1" w:styleId="FooterChar">
    <w:name w:val="Footer Char"/>
    <w:basedOn w:val="DefaultParagraphFont"/>
    <w:link w:val="Footer"/>
    <w:uiPriority w:val="99"/>
    <w:rsid w:val="00AD17CE"/>
    <w:rPr>
      <w:rFonts w:ascii="Cambria" w:eastAsia="MS Mincho" w:hAnsi="Cambria" w:cs="Times New Roman"/>
      <w:sz w:val="24"/>
      <w:szCs w:val="24"/>
    </w:rPr>
  </w:style>
  <w:style w:type="paragraph" w:styleId="ListParagraph">
    <w:name w:val="List Paragraph"/>
    <w:basedOn w:val="Normal"/>
    <w:uiPriority w:val="34"/>
    <w:qFormat/>
    <w:rsid w:val="00AD17CE"/>
    <w:pPr>
      <w:spacing w:after="200" w:line="276" w:lineRule="auto"/>
      <w:ind w:left="720"/>
      <w:contextualSpacing/>
    </w:pPr>
    <w:rPr>
      <w:rFonts w:ascii="Calibri" w:eastAsia="Calibri" w:hAnsi="Calibri"/>
      <w:sz w:val="22"/>
      <w:szCs w:val="22"/>
      <w:lang w:val="id-ID"/>
    </w:rPr>
  </w:style>
  <w:style w:type="paragraph" w:styleId="BalloonText">
    <w:name w:val="Balloon Text"/>
    <w:basedOn w:val="Normal"/>
    <w:link w:val="BalloonTextChar"/>
    <w:uiPriority w:val="99"/>
    <w:semiHidden/>
    <w:unhideWhenUsed/>
    <w:rsid w:val="00AD17CE"/>
    <w:rPr>
      <w:rFonts w:ascii="Tahoma" w:hAnsi="Tahoma" w:cs="Tahoma"/>
      <w:sz w:val="16"/>
      <w:szCs w:val="16"/>
    </w:rPr>
  </w:style>
  <w:style w:type="character" w:customStyle="1" w:styleId="BalloonTextChar">
    <w:name w:val="Balloon Text Char"/>
    <w:basedOn w:val="DefaultParagraphFont"/>
    <w:link w:val="BalloonText"/>
    <w:uiPriority w:val="99"/>
    <w:semiHidden/>
    <w:rsid w:val="00AD17CE"/>
    <w:rPr>
      <w:rFonts w:ascii="Tahoma" w:eastAsia="MS Mincho" w:hAnsi="Tahoma" w:cs="Tahoma"/>
      <w:sz w:val="16"/>
      <w:szCs w:val="16"/>
    </w:rPr>
  </w:style>
  <w:style w:type="paragraph" w:styleId="BodyText">
    <w:name w:val="Body Text"/>
    <w:basedOn w:val="Normal"/>
    <w:link w:val="BodyTextChar"/>
    <w:uiPriority w:val="1"/>
    <w:qFormat/>
    <w:rsid w:val="00F32A54"/>
    <w:pPr>
      <w:widowControl w:val="0"/>
      <w:autoSpaceDE w:val="0"/>
      <w:autoSpaceDN w:val="0"/>
      <w:jc w:val="both"/>
    </w:pPr>
    <w:rPr>
      <w:rFonts w:ascii="Times New Roman" w:eastAsia="Times New Roman" w:hAnsi="Times New Roman"/>
      <w:lang w:val="id"/>
    </w:rPr>
  </w:style>
  <w:style w:type="character" w:customStyle="1" w:styleId="BodyTextChar">
    <w:name w:val="Body Text Char"/>
    <w:basedOn w:val="DefaultParagraphFont"/>
    <w:link w:val="BodyText"/>
    <w:uiPriority w:val="1"/>
    <w:rsid w:val="00F32A54"/>
    <w:rPr>
      <w:rFonts w:ascii="Times New Roman" w:eastAsia="Times New Roman" w:hAnsi="Times New Roman" w:cs="Times New Roman"/>
      <w:sz w:val="24"/>
      <w:szCs w:val="24"/>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7CE"/>
    <w:pPr>
      <w:spacing w:after="0" w:line="240" w:lineRule="auto"/>
    </w:pPr>
    <w:rPr>
      <w:rFonts w:ascii="Cambria" w:eastAsia="MS Mincho" w:hAnsi="Cambria" w:cs="Times New Roman"/>
      <w:sz w:val="24"/>
      <w:szCs w:val="24"/>
    </w:rPr>
  </w:style>
  <w:style w:type="paragraph" w:styleId="Heading2">
    <w:name w:val="heading 2"/>
    <w:basedOn w:val="Normal"/>
    <w:link w:val="Heading2Char"/>
    <w:uiPriority w:val="9"/>
    <w:qFormat/>
    <w:rsid w:val="00AD17CE"/>
    <w:pPr>
      <w:spacing w:before="100" w:beforeAutospacing="1" w:after="100" w:afterAutospacing="1"/>
      <w:outlineLvl w:val="1"/>
    </w:pPr>
    <w:rPr>
      <w:rFonts w:ascii="Times New Roman" w:eastAsia="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17CE"/>
    <w:rPr>
      <w:rFonts w:ascii="Times New Roman" w:eastAsia="Times New Roman" w:hAnsi="Times New Roman" w:cs="Times New Roman"/>
      <w:b/>
      <w:bCs/>
      <w:sz w:val="36"/>
      <w:szCs w:val="36"/>
      <w:lang w:val="id-ID" w:eastAsia="id-ID"/>
    </w:rPr>
  </w:style>
  <w:style w:type="paragraph" w:styleId="Header">
    <w:name w:val="header"/>
    <w:basedOn w:val="Normal"/>
    <w:link w:val="HeaderChar"/>
    <w:uiPriority w:val="99"/>
    <w:unhideWhenUsed/>
    <w:rsid w:val="00AD17CE"/>
    <w:pPr>
      <w:tabs>
        <w:tab w:val="center" w:pos="4513"/>
        <w:tab w:val="right" w:pos="9026"/>
      </w:tabs>
    </w:pPr>
  </w:style>
  <w:style w:type="character" w:customStyle="1" w:styleId="HeaderChar">
    <w:name w:val="Header Char"/>
    <w:basedOn w:val="DefaultParagraphFont"/>
    <w:link w:val="Header"/>
    <w:uiPriority w:val="99"/>
    <w:rsid w:val="00AD17CE"/>
    <w:rPr>
      <w:rFonts w:ascii="Cambria" w:eastAsia="MS Mincho" w:hAnsi="Cambria" w:cs="Times New Roman"/>
      <w:sz w:val="24"/>
      <w:szCs w:val="24"/>
    </w:rPr>
  </w:style>
  <w:style w:type="paragraph" w:styleId="Footer">
    <w:name w:val="footer"/>
    <w:basedOn w:val="Normal"/>
    <w:link w:val="FooterChar"/>
    <w:uiPriority w:val="99"/>
    <w:unhideWhenUsed/>
    <w:rsid w:val="00AD17CE"/>
    <w:pPr>
      <w:tabs>
        <w:tab w:val="center" w:pos="4513"/>
        <w:tab w:val="right" w:pos="9026"/>
      </w:tabs>
    </w:pPr>
  </w:style>
  <w:style w:type="character" w:customStyle="1" w:styleId="FooterChar">
    <w:name w:val="Footer Char"/>
    <w:basedOn w:val="DefaultParagraphFont"/>
    <w:link w:val="Footer"/>
    <w:uiPriority w:val="99"/>
    <w:rsid w:val="00AD17CE"/>
    <w:rPr>
      <w:rFonts w:ascii="Cambria" w:eastAsia="MS Mincho" w:hAnsi="Cambria" w:cs="Times New Roman"/>
      <w:sz w:val="24"/>
      <w:szCs w:val="24"/>
    </w:rPr>
  </w:style>
  <w:style w:type="paragraph" w:styleId="ListParagraph">
    <w:name w:val="List Paragraph"/>
    <w:basedOn w:val="Normal"/>
    <w:uiPriority w:val="34"/>
    <w:qFormat/>
    <w:rsid w:val="00AD17CE"/>
    <w:pPr>
      <w:spacing w:after="200" w:line="276" w:lineRule="auto"/>
      <w:ind w:left="720"/>
      <w:contextualSpacing/>
    </w:pPr>
    <w:rPr>
      <w:rFonts w:ascii="Calibri" w:eastAsia="Calibri" w:hAnsi="Calibri"/>
      <w:sz w:val="22"/>
      <w:szCs w:val="22"/>
      <w:lang w:val="id-ID"/>
    </w:rPr>
  </w:style>
  <w:style w:type="paragraph" w:styleId="BalloonText">
    <w:name w:val="Balloon Text"/>
    <w:basedOn w:val="Normal"/>
    <w:link w:val="BalloonTextChar"/>
    <w:uiPriority w:val="99"/>
    <w:semiHidden/>
    <w:unhideWhenUsed/>
    <w:rsid w:val="00AD17CE"/>
    <w:rPr>
      <w:rFonts w:ascii="Tahoma" w:hAnsi="Tahoma" w:cs="Tahoma"/>
      <w:sz w:val="16"/>
      <w:szCs w:val="16"/>
    </w:rPr>
  </w:style>
  <w:style w:type="character" w:customStyle="1" w:styleId="BalloonTextChar">
    <w:name w:val="Balloon Text Char"/>
    <w:basedOn w:val="DefaultParagraphFont"/>
    <w:link w:val="BalloonText"/>
    <w:uiPriority w:val="99"/>
    <w:semiHidden/>
    <w:rsid w:val="00AD17CE"/>
    <w:rPr>
      <w:rFonts w:ascii="Tahoma" w:eastAsia="MS Mincho" w:hAnsi="Tahoma" w:cs="Tahoma"/>
      <w:sz w:val="16"/>
      <w:szCs w:val="16"/>
    </w:rPr>
  </w:style>
  <w:style w:type="paragraph" w:styleId="BodyText">
    <w:name w:val="Body Text"/>
    <w:basedOn w:val="Normal"/>
    <w:link w:val="BodyTextChar"/>
    <w:uiPriority w:val="1"/>
    <w:qFormat/>
    <w:rsid w:val="00F32A54"/>
    <w:pPr>
      <w:widowControl w:val="0"/>
      <w:autoSpaceDE w:val="0"/>
      <w:autoSpaceDN w:val="0"/>
      <w:jc w:val="both"/>
    </w:pPr>
    <w:rPr>
      <w:rFonts w:ascii="Times New Roman" w:eastAsia="Times New Roman" w:hAnsi="Times New Roman"/>
      <w:lang w:val="id"/>
    </w:rPr>
  </w:style>
  <w:style w:type="character" w:customStyle="1" w:styleId="BodyTextChar">
    <w:name w:val="Body Text Char"/>
    <w:basedOn w:val="DefaultParagraphFont"/>
    <w:link w:val="BodyText"/>
    <w:uiPriority w:val="1"/>
    <w:rsid w:val="00F32A54"/>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6</Pages>
  <Words>2618</Words>
  <Characters>14925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8</cp:revision>
  <dcterms:created xsi:type="dcterms:W3CDTF">2022-01-27T16:57:00Z</dcterms:created>
  <dcterms:modified xsi:type="dcterms:W3CDTF">2022-01-28T01:43:00Z</dcterms:modified>
</cp:coreProperties>
</file>