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B6D93" w14:textId="77777777" w:rsidR="0065355A" w:rsidRPr="002A47F5" w:rsidRDefault="0065355A" w:rsidP="0065355A">
      <w:pPr>
        <w:pStyle w:val="Heading2"/>
        <w:spacing w:before="0" w:after="0"/>
        <w:rPr>
          <w:lang w:val="en-GB" w:eastAsia="en-GB"/>
        </w:rPr>
      </w:pPr>
      <w:r w:rsidRPr="002A47F5">
        <w:rPr>
          <w:rFonts w:ascii="Cambria" w:hAnsi="Cambria"/>
          <w:color w:val="0070C0"/>
          <w:sz w:val="30"/>
          <w:szCs w:val="24"/>
        </w:rPr>
        <w:t>DIKDAS MATAPPA:</w:t>
      </w:r>
      <w:r>
        <w:rPr>
          <w:rFonts w:ascii="Cambria" w:hAnsi="Cambria"/>
          <w:color w:val="0070C0"/>
          <w:sz w:val="30"/>
          <w:szCs w:val="24"/>
        </w:rPr>
        <w:t xml:space="preserve"> </w:t>
      </w:r>
      <w:r w:rsidRPr="002A47F5">
        <w:rPr>
          <w:rFonts w:ascii="Cambria" w:hAnsi="Cambria"/>
          <w:color w:val="0070C0"/>
          <w:sz w:val="30"/>
          <w:szCs w:val="24"/>
        </w:rPr>
        <w:t xml:space="preserve">Jurnal Ilmu Pendidikan Dasar </w:t>
      </w:r>
    </w:p>
    <w:p w14:paraId="33C758E6" w14:textId="77777777" w:rsidR="0065355A" w:rsidRPr="002A47F5" w:rsidRDefault="0065355A" w:rsidP="0065355A">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Pr>
          <w:rFonts w:ascii="Times New Roman" w:hAnsi="Times New Roman"/>
          <w:i/>
          <w:lang w:val="id-ID"/>
        </w:rPr>
        <w:t xml:space="preserve">Vol,  </w:t>
      </w:r>
      <w:r w:rsidRPr="002A47F5">
        <w:rPr>
          <w:rFonts w:ascii="Times New Roman" w:hAnsi="Times New Roman"/>
          <w:i/>
          <w:lang w:val="id-ID"/>
        </w:rPr>
        <w:t>. No</w:t>
      </w:r>
      <w:r>
        <w:rPr>
          <w:rFonts w:ascii="Times New Roman" w:hAnsi="Times New Roman"/>
          <w:i/>
          <w:lang w:val="id-ID"/>
        </w:rPr>
        <w:t xml:space="preserve">,  .      </w:t>
      </w:r>
      <w:r w:rsidRPr="002A47F5">
        <w:rPr>
          <w:rFonts w:ascii="Times New Roman" w:hAnsi="Times New Roman"/>
          <w:i/>
          <w:lang w:val="id-ID"/>
        </w:rPr>
        <w:t xml:space="preserve"> </w:t>
      </w:r>
      <w:r>
        <w:rPr>
          <w:rFonts w:ascii="Times New Roman" w:hAnsi="Times New Roman"/>
          <w:i/>
          <w:lang w:val="id-ID"/>
        </w:rPr>
        <w:t xml:space="preserve">20  </w:t>
      </w:r>
      <w:r w:rsidRPr="002A47F5">
        <w:rPr>
          <w:rFonts w:ascii="Times New Roman" w:hAnsi="Times New Roman"/>
          <w:i/>
          <w:lang w:val="id-ID"/>
        </w:rPr>
        <w:t xml:space="preserve">  </w:t>
      </w:r>
      <w:r w:rsidRPr="002A47F5">
        <w:rPr>
          <w:rFonts w:ascii="Times New Roman" w:hAnsi="Times New Roman"/>
          <w:i/>
        </w:rPr>
        <w:t>p-ISSN: 2620-5246</w:t>
      </w:r>
      <w:r w:rsidRPr="002A47F5">
        <w:rPr>
          <w:rFonts w:ascii="Times New Roman" w:hAnsi="Times New Roman"/>
          <w:i/>
          <w:lang w:val="id-ID"/>
        </w:rPr>
        <w:t xml:space="preserve"> dan </w:t>
      </w:r>
      <w:r w:rsidRPr="003E36C6">
        <w:rPr>
          <w:rFonts w:ascii="Times New Roman" w:hAnsi="Times New Roman"/>
        </w:rPr>
        <w:t>e-ISSN: 2620-6307</w:t>
      </w:r>
    </w:p>
    <w:p w14:paraId="01AA47C0" w14:textId="77777777" w:rsidR="0065355A" w:rsidRPr="004A436E" w:rsidRDefault="0065355A" w:rsidP="0065355A">
      <w:pPr>
        <w:spacing w:after="0" w:line="240" w:lineRule="auto"/>
        <w:rPr>
          <w:rFonts w:ascii="Times New Roman" w:hAnsi="Times New Roman"/>
          <w:i/>
        </w:rPr>
      </w:pPr>
      <w:r>
        <w:rPr>
          <w:rFonts w:ascii="Times New Roman" w:hAnsi="Times New Roman"/>
          <w:i/>
        </w:rPr>
        <w:t xml:space="preserve">Link: </w:t>
      </w:r>
      <w:r w:rsidRPr="002A47F5">
        <w:rPr>
          <w:rFonts w:ascii="Times New Roman" w:hAnsi="Times New Roman"/>
          <w:i/>
        </w:rPr>
        <w:t>http://journal.stkip-andi-matappa.ac.id/index.php/dikdas</w:t>
      </w:r>
      <w:r>
        <w:rPr>
          <w:rFonts w:ascii="Times New Roman" w:hAnsi="Times New Roman"/>
          <w:i/>
        </w:rPr>
        <w:t xml:space="preserve"> </w:t>
      </w:r>
    </w:p>
    <w:p w14:paraId="7C8F3C34" w14:textId="77777777" w:rsidR="0065355A" w:rsidRPr="00B415F6" w:rsidRDefault="0065355A" w:rsidP="0065355A">
      <w:pPr>
        <w:spacing w:after="0" w:line="240" w:lineRule="auto"/>
        <w:rPr>
          <w:rFonts w:ascii="Times New Roman" w:hAnsi="Times New Roman"/>
          <w:i/>
          <w:iCs/>
          <w:sz w:val="20"/>
          <w:szCs w:val="20"/>
        </w:rPr>
      </w:pPr>
      <w:r>
        <w:rPr>
          <w:noProof/>
          <w:lang w:eastAsia="en-US"/>
        </w:rPr>
        <w:drawing>
          <wp:anchor distT="0" distB="0" distL="114300" distR="114300" simplePos="0" relativeHeight="251669504" behindDoc="0" locked="0" layoutInCell="1" allowOverlap="1" wp14:anchorId="5987B993" wp14:editId="46E72740">
            <wp:simplePos x="0" y="0"/>
            <wp:positionH relativeFrom="column">
              <wp:posOffset>9525</wp:posOffset>
            </wp:positionH>
            <wp:positionV relativeFrom="paragraph">
              <wp:posOffset>54610</wp:posOffset>
            </wp:positionV>
            <wp:extent cx="424815" cy="197485"/>
            <wp:effectExtent l="0" t="0" r="0" b="0"/>
            <wp:wrapNone/>
            <wp:docPr id="5"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5F6">
        <w:rPr>
          <w:rFonts w:ascii="Times New Roman" w:hAnsi="Times New Roman"/>
          <w:i/>
          <w:iCs/>
          <w:sz w:val="20"/>
          <w:szCs w:val="20"/>
        </w:rPr>
        <w:t xml:space="preserve">              This work is licensed under a Creative Commons Attribution </w:t>
      </w:r>
    </w:p>
    <w:p w14:paraId="1E05A495" w14:textId="77777777" w:rsidR="0065355A" w:rsidRPr="00B415F6" w:rsidRDefault="0065355A" w:rsidP="0065355A">
      <w:pPr>
        <w:spacing w:after="0"/>
        <w:rPr>
          <w:rFonts w:ascii="Times New Roman" w:eastAsia="Arial Unicode MS" w:hAnsi="Times New Roman"/>
          <w:sz w:val="20"/>
          <w:szCs w:val="20"/>
        </w:rPr>
      </w:pPr>
      <w:r w:rsidRPr="00B415F6">
        <w:rPr>
          <w:rFonts w:ascii="Times New Roman" w:hAnsi="Times New Roman"/>
          <w:i/>
          <w:iCs/>
          <w:sz w:val="20"/>
          <w:szCs w:val="20"/>
        </w:rPr>
        <w:t xml:space="preserve">              4.0 International License</w:t>
      </w:r>
    </w:p>
    <w:p w14:paraId="4A2C7543" w14:textId="77777777" w:rsidR="0065355A" w:rsidRDefault="0065355A">
      <w:pPr>
        <w:spacing w:after="0" w:line="240" w:lineRule="auto"/>
        <w:jc w:val="center"/>
        <w:rPr>
          <w:rFonts w:ascii="Times New Roman" w:hAnsi="Times New Roman" w:cs="Times New Roman"/>
          <w:b/>
          <w:sz w:val="28"/>
          <w:szCs w:val="28"/>
          <w:lang w:val="en-US"/>
        </w:rPr>
      </w:pPr>
    </w:p>
    <w:p w14:paraId="019A3CB3" w14:textId="77777777" w:rsidR="002B0BA1" w:rsidRDefault="007055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PENGEMBANGAN FILM ANIMASI BER</w:t>
      </w:r>
      <w:r>
        <w:rPr>
          <w:rFonts w:ascii="Times New Roman" w:hAnsi="Times New Roman" w:cs="Times New Roman"/>
          <w:b/>
          <w:sz w:val="28"/>
          <w:szCs w:val="28"/>
          <w:lang w:val="en-US"/>
        </w:rPr>
        <w:t xml:space="preserve">BASIS NILAI </w:t>
      </w:r>
      <w:r>
        <w:rPr>
          <w:rFonts w:ascii="Times New Roman" w:hAnsi="Times New Roman" w:cs="Times New Roman"/>
          <w:b/>
          <w:sz w:val="28"/>
          <w:szCs w:val="28"/>
        </w:rPr>
        <w:t>BUDAYA PELA GANDONG DI SD</w:t>
      </w:r>
      <w:r>
        <w:rPr>
          <w:rFonts w:ascii="Times New Roman" w:hAnsi="Times New Roman" w:cs="Times New Roman"/>
          <w:b/>
          <w:sz w:val="28"/>
          <w:szCs w:val="28"/>
          <w:lang w:val="en-US"/>
        </w:rPr>
        <w:t xml:space="preserve">N </w:t>
      </w:r>
      <w:r>
        <w:rPr>
          <w:rFonts w:ascii="Times New Roman" w:hAnsi="Times New Roman" w:cs="Times New Roman"/>
          <w:b/>
          <w:sz w:val="28"/>
          <w:szCs w:val="28"/>
        </w:rPr>
        <w:t xml:space="preserve">1 MASOHI </w:t>
      </w:r>
    </w:p>
    <w:p w14:paraId="15175E1F" w14:textId="77777777" w:rsidR="002B0BA1" w:rsidRDefault="002B0BA1">
      <w:pPr>
        <w:spacing w:after="0" w:line="240" w:lineRule="auto"/>
        <w:jc w:val="center"/>
        <w:rPr>
          <w:rFonts w:ascii="Times New Roman" w:eastAsia="Times New Roman" w:hAnsi="Times New Roman" w:cs="Times New Roman"/>
          <w:b/>
          <w:sz w:val="28"/>
          <w:szCs w:val="28"/>
        </w:rPr>
      </w:pPr>
    </w:p>
    <w:p w14:paraId="05576BAA" w14:textId="539CEDC5" w:rsidR="002B0BA1" w:rsidRPr="0065355A" w:rsidRDefault="007055E0">
      <w:pPr>
        <w:spacing w:after="0" w:line="240" w:lineRule="auto"/>
        <w:jc w:val="center"/>
        <w:rPr>
          <w:rFonts w:ascii="Times New Roman" w:eastAsia="Times New Roman" w:hAnsi="Times New Roman" w:cs="Times New Roman"/>
          <w:b/>
          <w:sz w:val="24"/>
          <w:szCs w:val="24"/>
          <w:vertAlign w:val="superscript"/>
          <w:lang w:val="en-US"/>
        </w:rPr>
      </w:pPr>
      <w:proofErr w:type="spellStart"/>
      <w:r>
        <w:rPr>
          <w:rFonts w:ascii="Times New Roman" w:eastAsia="Times New Roman" w:hAnsi="Times New Roman" w:cs="Times New Roman"/>
          <w:b/>
          <w:sz w:val="24"/>
          <w:szCs w:val="24"/>
          <w:lang w:val="en-US"/>
        </w:rPr>
        <w:t>Ahsani</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Amalia</w:t>
      </w:r>
      <w:proofErr w:type="spellEnd"/>
      <w:r>
        <w:rPr>
          <w:rFonts w:ascii="Times New Roman" w:eastAsia="Times New Roman" w:hAnsi="Times New Roman" w:cs="Times New Roman"/>
          <w:b/>
          <w:sz w:val="24"/>
          <w:szCs w:val="24"/>
          <w:lang w:val="en-US"/>
        </w:rPr>
        <w:t xml:space="preserve"> Anwar</w:t>
      </w:r>
      <w:r w:rsidR="0065355A">
        <w:rPr>
          <w:rFonts w:ascii="Times New Roman" w:eastAsia="Times New Roman" w:hAnsi="Times New Roman" w:cs="Times New Roman"/>
          <w:b/>
          <w:sz w:val="24"/>
          <w:szCs w:val="24"/>
          <w:vertAlign w:val="superscript"/>
          <w:lang w:val="en-US"/>
        </w:rPr>
        <w:t>1</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lang w:val="en-US"/>
        </w:rPr>
        <w:t>Alvionita</w:t>
      </w:r>
      <w:proofErr w:type="spellEnd"/>
      <w:r>
        <w:rPr>
          <w:rFonts w:ascii="Times New Roman" w:eastAsia="Times New Roman" w:hAnsi="Times New Roman" w:cs="Times New Roman"/>
          <w:b/>
          <w:sz w:val="24"/>
          <w:szCs w:val="24"/>
          <w:lang w:val="en-US"/>
        </w:rPr>
        <w:t xml:space="preserve"> Dahoklory</w:t>
      </w:r>
      <w:r w:rsidR="0065355A">
        <w:rPr>
          <w:rFonts w:ascii="Times New Roman" w:eastAsia="Times New Roman" w:hAnsi="Times New Roman" w:cs="Times New Roman"/>
          <w:b/>
          <w:sz w:val="24"/>
          <w:szCs w:val="24"/>
          <w:vertAlign w:val="superscript"/>
          <w:lang w:val="en-US"/>
        </w:rPr>
        <w:t>2</w:t>
      </w:r>
    </w:p>
    <w:p w14:paraId="7F4795FC" w14:textId="72E5C391" w:rsidR="009B6DC8" w:rsidRPr="006A1306" w:rsidRDefault="009B6DC8" w:rsidP="009B6DC8">
      <w:pPr>
        <w:spacing w:after="0" w:line="240" w:lineRule="auto"/>
        <w:jc w:val="center"/>
        <w:rPr>
          <w:rFonts w:ascii="Times New Roman" w:eastAsia="Times New Roman" w:hAnsi="Times New Roman" w:cs="Times New Roman"/>
          <w:sz w:val="21"/>
          <w:szCs w:val="21"/>
          <w:lang w:val="en-US"/>
        </w:rPr>
      </w:pPr>
      <w:r w:rsidRPr="006A1306">
        <w:rPr>
          <w:rFonts w:ascii="Times New Roman" w:eastAsia="Times New Roman" w:hAnsi="Times New Roman" w:cs="Times New Roman"/>
          <w:sz w:val="21"/>
          <w:szCs w:val="21"/>
          <w:vertAlign w:val="superscript"/>
          <w:lang w:val="en-US"/>
        </w:rPr>
        <w:t>1</w:t>
      </w:r>
      <w:r w:rsidRPr="006A1306">
        <w:rPr>
          <w:rFonts w:ascii="Times New Roman" w:eastAsia="Times New Roman" w:hAnsi="Times New Roman" w:cs="Times New Roman"/>
          <w:sz w:val="21"/>
          <w:szCs w:val="21"/>
          <w:lang w:val="en-US"/>
        </w:rPr>
        <w:t xml:space="preserve">Program </w:t>
      </w:r>
      <w:proofErr w:type="spellStart"/>
      <w:r w:rsidRPr="006A1306">
        <w:rPr>
          <w:rFonts w:ascii="Times New Roman" w:eastAsia="Times New Roman" w:hAnsi="Times New Roman" w:cs="Times New Roman"/>
          <w:sz w:val="21"/>
          <w:szCs w:val="21"/>
          <w:lang w:val="en-US"/>
        </w:rPr>
        <w:t>Studi</w:t>
      </w:r>
      <w:proofErr w:type="spellEnd"/>
      <w:r w:rsidRPr="006A1306">
        <w:rPr>
          <w:rFonts w:ascii="Times New Roman" w:eastAsia="Times New Roman" w:hAnsi="Times New Roman" w:cs="Times New Roman"/>
          <w:sz w:val="21"/>
          <w:szCs w:val="21"/>
          <w:lang w:val="en-US"/>
        </w:rPr>
        <w:t xml:space="preserve"> Agama </w:t>
      </w:r>
      <w:proofErr w:type="spellStart"/>
      <w:r w:rsidRPr="006A1306">
        <w:rPr>
          <w:rFonts w:ascii="Times New Roman" w:eastAsia="Times New Roman" w:hAnsi="Times New Roman" w:cs="Times New Roman"/>
          <w:sz w:val="21"/>
          <w:szCs w:val="21"/>
          <w:lang w:val="en-US"/>
        </w:rPr>
        <w:t>dan</w:t>
      </w:r>
      <w:proofErr w:type="spellEnd"/>
      <w:r w:rsidRPr="006A1306">
        <w:rPr>
          <w:rFonts w:ascii="Times New Roman" w:eastAsia="Times New Roman" w:hAnsi="Times New Roman" w:cs="Times New Roman"/>
          <w:sz w:val="21"/>
          <w:szCs w:val="21"/>
          <w:lang w:val="en-US"/>
        </w:rPr>
        <w:t xml:space="preserve"> </w:t>
      </w:r>
      <w:proofErr w:type="spellStart"/>
      <w:r w:rsidRPr="006A1306">
        <w:rPr>
          <w:rFonts w:ascii="Times New Roman" w:eastAsia="Times New Roman" w:hAnsi="Times New Roman" w:cs="Times New Roman"/>
          <w:sz w:val="21"/>
          <w:szCs w:val="21"/>
          <w:lang w:val="en-US"/>
        </w:rPr>
        <w:t>Budaya</w:t>
      </w:r>
      <w:proofErr w:type="spellEnd"/>
      <w:r w:rsidRPr="006A1306">
        <w:rPr>
          <w:rFonts w:ascii="Times New Roman" w:eastAsia="Times New Roman" w:hAnsi="Times New Roman" w:cs="Times New Roman"/>
          <w:sz w:val="21"/>
          <w:szCs w:val="21"/>
          <w:lang w:val="en-US"/>
        </w:rPr>
        <w:t>/</w:t>
      </w:r>
      <w:proofErr w:type="spellStart"/>
      <w:r w:rsidRPr="006A1306">
        <w:rPr>
          <w:rFonts w:ascii="Times New Roman" w:eastAsia="Times New Roman" w:hAnsi="Times New Roman" w:cs="Times New Roman"/>
          <w:sz w:val="21"/>
          <w:szCs w:val="21"/>
          <w:lang w:val="en-US"/>
        </w:rPr>
        <w:t>Institut</w:t>
      </w:r>
      <w:proofErr w:type="spellEnd"/>
      <w:r w:rsidRPr="006A1306">
        <w:rPr>
          <w:rFonts w:ascii="Times New Roman" w:eastAsia="Times New Roman" w:hAnsi="Times New Roman" w:cs="Times New Roman"/>
          <w:sz w:val="21"/>
          <w:szCs w:val="21"/>
          <w:lang w:val="en-US"/>
        </w:rPr>
        <w:t xml:space="preserve"> Agama Kristen </w:t>
      </w:r>
      <w:proofErr w:type="spellStart"/>
      <w:r w:rsidRPr="006A1306">
        <w:rPr>
          <w:rFonts w:ascii="Times New Roman" w:eastAsia="Times New Roman" w:hAnsi="Times New Roman" w:cs="Times New Roman"/>
          <w:sz w:val="21"/>
          <w:szCs w:val="21"/>
          <w:lang w:val="en-US"/>
        </w:rPr>
        <w:t>Negeri</w:t>
      </w:r>
      <w:proofErr w:type="spellEnd"/>
      <w:r w:rsidRPr="006A1306">
        <w:rPr>
          <w:rFonts w:ascii="Times New Roman" w:eastAsia="Times New Roman" w:hAnsi="Times New Roman" w:cs="Times New Roman"/>
          <w:sz w:val="21"/>
          <w:szCs w:val="21"/>
          <w:lang w:val="en-US"/>
        </w:rPr>
        <w:t xml:space="preserve"> (IAKN) Ambon</w:t>
      </w:r>
    </w:p>
    <w:p w14:paraId="738C96F8" w14:textId="62245E3E" w:rsidR="009B6DC8" w:rsidRPr="006A1306" w:rsidRDefault="009B6DC8" w:rsidP="009B6DC8">
      <w:pPr>
        <w:spacing w:after="0" w:line="240" w:lineRule="auto"/>
        <w:jc w:val="center"/>
        <w:rPr>
          <w:rFonts w:ascii="Times New Roman" w:eastAsia="Times New Roman" w:hAnsi="Times New Roman" w:cs="Times New Roman"/>
          <w:sz w:val="21"/>
          <w:szCs w:val="21"/>
        </w:rPr>
      </w:pPr>
      <w:proofErr w:type="gramStart"/>
      <w:r w:rsidRPr="006A1306">
        <w:rPr>
          <w:rFonts w:ascii="Times New Roman" w:eastAsia="Times New Roman" w:hAnsi="Times New Roman" w:cs="Times New Roman"/>
          <w:sz w:val="21"/>
          <w:szCs w:val="21"/>
          <w:lang w:val="en-US"/>
        </w:rPr>
        <w:t>Email :</w:t>
      </w:r>
      <w:proofErr w:type="gramEnd"/>
      <w:r w:rsidRPr="006A1306">
        <w:rPr>
          <w:rFonts w:ascii="Times New Roman" w:eastAsia="Times New Roman" w:hAnsi="Times New Roman" w:cs="Times New Roman"/>
          <w:sz w:val="21"/>
          <w:szCs w:val="21"/>
          <w:lang w:val="en-US"/>
        </w:rPr>
        <w:t xml:space="preserve"> </w:t>
      </w:r>
      <w:hyperlink r:id="rId12" w:history="1">
        <w:r w:rsidRPr="006A1306">
          <w:rPr>
            <w:rStyle w:val="Hyperlink"/>
            <w:rFonts w:ascii="Times New Roman" w:eastAsia="Times New Roman" w:hAnsi="Times New Roman" w:cs="Times New Roman"/>
            <w:sz w:val="21"/>
            <w:szCs w:val="21"/>
          </w:rPr>
          <w:t>ahsaniamaliaanwar@gmail.com</w:t>
        </w:r>
      </w:hyperlink>
    </w:p>
    <w:p w14:paraId="05CA05A5" w14:textId="3A6DBE5B" w:rsidR="002B0BA1" w:rsidRPr="006A1306" w:rsidRDefault="007055E0">
      <w:pPr>
        <w:spacing w:after="0" w:line="240" w:lineRule="auto"/>
        <w:jc w:val="center"/>
        <w:rPr>
          <w:rFonts w:ascii="Times New Roman" w:eastAsia="Times New Roman" w:hAnsi="Times New Roman" w:cs="Times New Roman"/>
          <w:sz w:val="21"/>
          <w:szCs w:val="21"/>
        </w:rPr>
      </w:pPr>
      <w:r w:rsidRPr="006A1306">
        <w:rPr>
          <w:rFonts w:ascii="Times New Roman" w:eastAsia="Times New Roman" w:hAnsi="Times New Roman" w:cs="Times New Roman"/>
          <w:sz w:val="21"/>
          <w:szCs w:val="21"/>
          <w:vertAlign w:val="superscript"/>
          <w:lang w:val="en-US"/>
        </w:rPr>
        <w:t>2</w:t>
      </w:r>
      <w:r w:rsidR="009B6DC8" w:rsidRPr="006A1306">
        <w:rPr>
          <w:rFonts w:ascii="Times New Roman" w:eastAsia="Times New Roman" w:hAnsi="Times New Roman" w:cs="Times New Roman"/>
          <w:sz w:val="21"/>
          <w:szCs w:val="21"/>
          <w:lang w:val="en-US"/>
        </w:rPr>
        <w:t xml:space="preserve">Program </w:t>
      </w:r>
      <w:proofErr w:type="spellStart"/>
      <w:r w:rsidR="009B6DC8" w:rsidRPr="006A1306">
        <w:rPr>
          <w:rFonts w:ascii="Times New Roman" w:eastAsia="Times New Roman" w:hAnsi="Times New Roman" w:cs="Times New Roman"/>
          <w:sz w:val="21"/>
          <w:szCs w:val="21"/>
          <w:lang w:val="en-US"/>
        </w:rPr>
        <w:t>Studi</w:t>
      </w:r>
      <w:proofErr w:type="spellEnd"/>
      <w:r w:rsidR="009B6DC8" w:rsidRPr="006A1306">
        <w:rPr>
          <w:rFonts w:ascii="Times New Roman" w:eastAsia="Times New Roman" w:hAnsi="Times New Roman" w:cs="Times New Roman"/>
          <w:sz w:val="21"/>
          <w:szCs w:val="21"/>
          <w:lang w:val="en-US"/>
        </w:rPr>
        <w:t xml:space="preserve"> Agama </w:t>
      </w:r>
      <w:proofErr w:type="spellStart"/>
      <w:r w:rsidR="009B6DC8" w:rsidRPr="006A1306">
        <w:rPr>
          <w:rFonts w:ascii="Times New Roman" w:eastAsia="Times New Roman" w:hAnsi="Times New Roman" w:cs="Times New Roman"/>
          <w:sz w:val="21"/>
          <w:szCs w:val="21"/>
          <w:lang w:val="en-US"/>
        </w:rPr>
        <w:t>dan</w:t>
      </w:r>
      <w:proofErr w:type="spellEnd"/>
      <w:r w:rsidR="009B6DC8" w:rsidRPr="006A1306">
        <w:rPr>
          <w:rFonts w:ascii="Times New Roman" w:eastAsia="Times New Roman" w:hAnsi="Times New Roman" w:cs="Times New Roman"/>
          <w:sz w:val="21"/>
          <w:szCs w:val="21"/>
          <w:lang w:val="en-US"/>
        </w:rPr>
        <w:t xml:space="preserve"> </w:t>
      </w:r>
      <w:proofErr w:type="spellStart"/>
      <w:r w:rsidR="009B6DC8" w:rsidRPr="006A1306">
        <w:rPr>
          <w:rFonts w:ascii="Times New Roman" w:eastAsia="Times New Roman" w:hAnsi="Times New Roman" w:cs="Times New Roman"/>
          <w:sz w:val="21"/>
          <w:szCs w:val="21"/>
          <w:lang w:val="en-US"/>
        </w:rPr>
        <w:t>Budaya</w:t>
      </w:r>
      <w:proofErr w:type="spellEnd"/>
      <w:r w:rsidR="009B6DC8" w:rsidRPr="006A1306">
        <w:rPr>
          <w:rFonts w:ascii="Times New Roman" w:eastAsia="Times New Roman" w:hAnsi="Times New Roman" w:cs="Times New Roman"/>
          <w:sz w:val="21"/>
          <w:szCs w:val="21"/>
          <w:lang w:val="en-US"/>
        </w:rPr>
        <w:t>/</w:t>
      </w:r>
      <w:proofErr w:type="spellStart"/>
      <w:r w:rsidRPr="006A1306">
        <w:rPr>
          <w:rFonts w:ascii="Times New Roman" w:eastAsia="Times New Roman" w:hAnsi="Times New Roman" w:cs="Times New Roman"/>
          <w:sz w:val="21"/>
          <w:szCs w:val="21"/>
          <w:lang w:val="en-US"/>
        </w:rPr>
        <w:t>Institut</w:t>
      </w:r>
      <w:proofErr w:type="spellEnd"/>
      <w:r w:rsidRPr="006A1306">
        <w:rPr>
          <w:rFonts w:ascii="Times New Roman" w:eastAsia="Times New Roman" w:hAnsi="Times New Roman" w:cs="Times New Roman"/>
          <w:sz w:val="21"/>
          <w:szCs w:val="21"/>
          <w:lang w:val="en-US"/>
        </w:rPr>
        <w:t xml:space="preserve"> Agama Kristen </w:t>
      </w:r>
      <w:proofErr w:type="spellStart"/>
      <w:r w:rsidRPr="006A1306">
        <w:rPr>
          <w:rFonts w:ascii="Times New Roman" w:eastAsia="Times New Roman" w:hAnsi="Times New Roman" w:cs="Times New Roman"/>
          <w:sz w:val="21"/>
          <w:szCs w:val="21"/>
          <w:lang w:val="en-US"/>
        </w:rPr>
        <w:t>Negeri</w:t>
      </w:r>
      <w:proofErr w:type="spellEnd"/>
      <w:r w:rsidRPr="006A1306">
        <w:rPr>
          <w:rFonts w:ascii="Times New Roman" w:eastAsia="Times New Roman" w:hAnsi="Times New Roman" w:cs="Times New Roman"/>
          <w:sz w:val="21"/>
          <w:szCs w:val="21"/>
          <w:lang w:val="en-US"/>
        </w:rPr>
        <w:t xml:space="preserve"> (IAKN) Ambon</w:t>
      </w:r>
    </w:p>
    <w:p w14:paraId="71100D9A" w14:textId="27DE77B3" w:rsidR="002B0BA1" w:rsidRDefault="009B6DC8">
      <w:pPr>
        <w:spacing w:after="0" w:line="240" w:lineRule="auto"/>
        <w:jc w:val="center"/>
        <w:rPr>
          <w:rFonts w:ascii="Times New Roman" w:eastAsia="Times New Roman" w:hAnsi="Times New Roman" w:cs="Times New Roman"/>
          <w:b/>
          <w:sz w:val="21"/>
          <w:szCs w:val="21"/>
          <w:lang w:val="en-US"/>
        </w:rPr>
      </w:pPr>
      <w:r w:rsidRPr="006A1306">
        <w:rPr>
          <w:rFonts w:ascii="Times New Roman" w:eastAsia="Times New Roman" w:hAnsi="Times New Roman" w:cs="Times New Roman"/>
          <w:sz w:val="21"/>
          <w:szCs w:val="21"/>
          <w:lang w:val="en-US"/>
        </w:rPr>
        <w:t xml:space="preserve">              </w:t>
      </w:r>
      <w:proofErr w:type="gramStart"/>
      <w:r w:rsidRPr="006A1306">
        <w:rPr>
          <w:rFonts w:ascii="Times New Roman" w:eastAsia="Times New Roman" w:hAnsi="Times New Roman" w:cs="Times New Roman"/>
          <w:sz w:val="21"/>
          <w:szCs w:val="21"/>
          <w:lang w:val="en-US"/>
        </w:rPr>
        <w:t>Email :</w:t>
      </w:r>
      <w:proofErr w:type="gramEnd"/>
      <w:r w:rsidRPr="006A1306">
        <w:rPr>
          <w:rFonts w:ascii="Times New Roman" w:eastAsia="Times New Roman" w:hAnsi="Times New Roman" w:cs="Times New Roman"/>
          <w:sz w:val="21"/>
          <w:szCs w:val="21"/>
          <w:lang w:val="en-US"/>
        </w:rPr>
        <w:t xml:space="preserve"> </w:t>
      </w:r>
      <w:hyperlink r:id="rId13" w:history="1">
        <w:r w:rsidR="00FF5834" w:rsidRPr="006A1306">
          <w:rPr>
            <w:rStyle w:val="Hyperlink"/>
            <w:rFonts w:ascii="Times New Roman" w:eastAsia="Times New Roman" w:hAnsi="Times New Roman"/>
            <w:sz w:val="21"/>
            <w:szCs w:val="21"/>
          </w:rPr>
          <w:t>alvionitadahoklory04041999@gmail.com</w:t>
        </w:r>
      </w:hyperlink>
      <w:r w:rsidR="00FF5834" w:rsidRPr="006A1306">
        <w:rPr>
          <w:rFonts w:ascii="Times New Roman" w:eastAsia="Times New Roman" w:hAnsi="Times New Roman"/>
          <w:sz w:val="21"/>
          <w:szCs w:val="21"/>
        </w:rPr>
        <w:t xml:space="preserve"> </w:t>
      </w:r>
      <w:r w:rsidR="007055E0" w:rsidRPr="006A1306">
        <w:rPr>
          <w:rFonts w:ascii="Times New Roman" w:eastAsia="Times New Roman" w:hAnsi="Times New Roman"/>
          <w:sz w:val="21"/>
          <w:szCs w:val="21"/>
        </w:rPr>
        <w:t xml:space="preserve"> </w:t>
      </w:r>
    </w:p>
    <w:p w14:paraId="2CD99CD7" w14:textId="77777777" w:rsidR="0065355A" w:rsidRPr="0065355A" w:rsidRDefault="0065355A" w:rsidP="0065355A">
      <w:pPr>
        <w:pBdr>
          <w:bottom w:val="double" w:sz="4" w:space="1" w:color="auto"/>
        </w:pBdr>
        <w:spacing w:after="0" w:line="240" w:lineRule="auto"/>
        <w:jc w:val="center"/>
        <w:rPr>
          <w:rFonts w:ascii="Times New Roman" w:eastAsia="Times New Roman" w:hAnsi="Times New Roman" w:cs="Times New Roman"/>
          <w:b/>
          <w:sz w:val="21"/>
          <w:szCs w:val="21"/>
          <w:lang w:val="en-US"/>
        </w:rPr>
      </w:pPr>
    </w:p>
    <w:p w14:paraId="1CA2CD92" w14:textId="77777777" w:rsidR="00B13F11" w:rsidRDefault="00B13F11" w:rsidP="00B13F11">
      <w:pPr>
        <w:spacing w:after="0" w:line="240" w:lineRule="auto"/>
        <w:jc w:val="both"/>
        <w:rPr>
          <w:rFonts w:ascii="Times New Roman" w:eastAsia="Times New Roman" w:hAnsi="Times New Roman" w:cs="Times New Roman"/>
          <w:b/>
          <w:i/>
          <w:lang w:val="en-US"/>
        </w:rPr>
      </w:pPr>
    </w:p>
    <w:p w14:paraId="315C17F3" w14:textId="6CC933FF" w:rsidR="002B0BA1" w:rsidRPr="006C657B" w:rsidRDefault="00B13F11" w:rsidP="00B13F11">
      <w:pPr>
        <w:spacing w:after="0" w:line="240" w:lineRule="auto"/>
        <w:ind w:left="567"/>
        <w:jc w:val="both"/>
        <w:rPr>
          <w:rFonts w:ascii="Times New Roman" w:eastAsia="Times New Roman" w:hAnsi="Times New Roman" w:cs="Times New Roman"/>
        </w:rPr>
      </w:pPr>
      <w:r w:rsidRPr="006C657B">
        <w:rPr>
          <w:rFonts w:ascii="Times New Roman" w:eastAsia="Times New Roman" w:hAnsi="Times New Roman" w:cs="Times New Roman"/>
          <w:b/>
          <w:i/>
        </w:rPr>
        <w:t>Abstract</w:t>
      </w:r>
      <w:r>
        <w:rPr>
          <w:rFonts w:ascii="Times New Roman" w:eastAsia="Times New Roman" w:hAnsi="Times New Roman" w:cs="Times New Roman"/>
          <w:b/>
          <w:i/>
          <w:lang w:val="en-US"/>
        </w:rPr>
        <w:t xml:space="preserve">. </w:t>
      </w:r>
      <w:r w:rsidR="007055E0" w:rsidRPr="006C657B">
        <w:rPr>
          <w:rFonts w:ascii="Times New Roman" w:eastAsia="Times New Roman" w:hAnsi="Times New Roman" w:cs="Times New Roman"/>
        </w:rPr>
        <w:t>This study aims to develop an animated film learning media based on the cultural value of Pela gandong as a thematic education medium for K-13 theme 1, the beauty of togetherness, sub theme 1, the cultural diversity of my people in PPKN subjects at SD Negeri 1 Masohi, Central Maluku. This research is a Research and Development (R &amp; D) research. Data collection techniques using questionnaires and class tests. Aspects of the assessment in terms of material include aspects of the suitability of the material with the core curriculum and basic curriculum 3.4, clarity of material, sequence of material, communicative, suitability of evaluation questions, suitability of material with learning objectives, relationship of material with critical thinking skills and relationship of material with motivation. Aspects of assessment in terms of media include aspects of technical quality, narration and music/sound effects. Meanwhile, the PPKN teachers assessed the feasibility aspect of animated films, learning aspects, and audio display aspects of the animated film media that were developed, all of which were included in the very good category. The expert test on the animated film material "The Cultural Value of Pela Gandong" was carried out by material experts with an average score of 4.9 so &gt; 4.2 in the very good category, media experts with an average score of 4.6 so &gt; 4.2 in the very good category , and PPKN teachers with a mean score of 4.6 so &gt; 4.2 in the very good category. Based on the results of the material expert test, media expert, and feasibility test on PPKN teachers, the animated film "Value of Pela Gandong Culture" can be tested on students.</w:t>
      </w:r>
    </w:p>
    <w:p w14:paraId="7DDCB020" w14:textId="77777777" w:rsidR="00B13F11" w:rsidRDefault="00B13F11" w:rsidP="009B6DC8">
      <w:pPr>
        <w:spacing w:after="0" w:line="240" w:lineRule="auto"/>
        <w:jc w:val="both"/>
        <w:rPr>
          <w:rFonts w:ascii="Times New Roman" w:eastAsia="Times New Roman" w:hAnsi="Times New Roman" w:cs="Times New Roman"/>
          <w:b/>
          <w:bCs/>
          <w:i/>
          <w:lang w:val="en-US"/>
        </w:rPr>
      </w:pPr>
    </w:p>
    <w:p w14:paraId="350FA423" w14:textId="77777777" w:rsidR="002B0BA1" w:rsidRDefault="007055E0" w:rsidP="00B13F11">
      <w:pPr>
        <w:spacing w:after="0" w:line="240" w:lineRule="auto"/>
        <w:ind w:left="567"/>
        <w:jc w:val="both"/>
        <w:rPr>
          <w:rFonts w:ascii="Times New Roman" w:eastAsia="Times New Roman" w:hAnsi="Times New Roman" w:cs="Times New Roman"/>
          <w:i/>
          <w:lang w:val="en-US"/>
        </w:rPr>
      </w:pPr>
      <w:r w:rsidRPr="006C657B">
        <w:rPr>
          <w:rFonts w:ascii="Times New Roman" w:eastAsia="Times New Roman" w:hAnsi="Times New Roman" w:cs="Times New Roman"/>
          <w:b/>
          <w:bCs/>
          <w:i/>
        </w:rPr>
        <w:t xml:space="preserve">Keywords: </w:t>
      </w:r>
      <w:r w:rsidRPr="006C657B">
        <w:rPr>
          <w:rFonts w:ascii="Times New Roman" w:eastAsia="Times New Roman" w:hAnsi="Times New Roman" w:cs="Times New Roman"/>
          <w:i/>
        </w:rPr>
        <w:t>Animated Film, Learning Media, Thematic K-13, PPKN, Pela Gandong Cultural Values.</w:t>
      </w:r>
    </w:p>
    <w:p w14:paraId="7FF633FE" w14:textId="77777777" w:rsidR="00CE3CDC" w:rsidRDefault="00CE3CDC" w:rsidP="006A1306">
      <w:pPr>
        <w:spacing w:after="0" w:line="240" w:lineRule="auto"/>
        <w:jc w:val="center"/>
        <w:rPr>
          <w:rFonts w:ascii="Times New Roman" w:eastAsia="Times New Roman" w:hAnsi="Times New Roman" w:cs="Times New Roman"/>
          <w:b/>
          <w:i/>
          <w:lang w:val="en-US"/>
        </w:rPr>
      </w:pPr>
    </w:p>
    <w:p w14:paraId="63FBB461" w14:textId="349928EA" w:rsidR="006A1306" w:rsidRPr="00CE3CDC" w:rsidRDefault="00B13F11" w:rsidP="00B13F11">
      <w:pPr>
        <w:spacing w:after="0" w:line="240" w:lineRule="auto"/>
        <w:ind w:left="567"/>
        <w:jc w:val="both"/>
        <w:rPr>
          <w:rFonts w:ascii="Times New Roman" w:hAnsi="Times New Roman" w:cs="Times New Roman"/>
        </w:rPr>
      </w:pPr>
      <w:r w:rsidRPr="006A1306">
        <w:rPr>
          <w:rFonts w:ascii="Times New Roman" w:eastAsia="Times New Roman" w:hAnsi="Times New Roman" w:cs="Times New Roman"/>
          <w:b/>
          <w:i/>
        </w:rPr>
        <w:t>Abstrak</w:t>
      </w:r>
      <w:r>
        <w:rPr>
          <w:rFonts w:ascii="Times New Roman" w:eastAsia="Times New Roman" w:hAnsi="Times New Roman" w:cs="Times New Roman"/>
          <w:b/>
          <w:i/>
          <w:lang w:val="en-US"/>
        </w:rPr>
        <w:t xml:space="preserve">. </w:t>
      </w:r>
      <w:r w:rsidR="006A1306" w:rsidRPr="00CE3CDC">
        <w:rPr>
          <w:rFonts w:ascii="Times New Roman" w:hAnsi="Times New Roman" w:cs="Times New Roman"/>
        </w:rPr>
        <w:t xml:space="preserve">Penelitian ini bertujuan untuk mengembangkan media pembelajaran film animasi berbasis nilai budaya  pela gandong sebagai media pendidikan tematik K-13 tema 1 indahnya kebersamaan sub tema 1 keragaman budaya bangsaku pada mata pelajaran PPKN di SD Negeri 1 Masohi Maluku Tengah. Penelitian ini merupakan penelitian Research and Development (R &amp; D). Teknik pengumpulan data dengan menggunakan angket dan tes kelas. Aspek penilaian dari segi materi meliputi aspek kesesuaian materi dengan kurikulum inti dan kurikulum dasar 3.4, kejelasan materi, urutan materi, komunikatif, kesesuaian soal evaluasi, kesesuaian materi dengan tujuan pembelajaran, hubungan materi dengan kemampuan berpikir kritis dan hubungan materi dengan motivasi. Aspek penilaian dari segi media meliputi aspek kualitas teknik, narasi dan musik/efek suara. Sedangkan dari guru PPKN menilai aspek kelayakan film animasi, aspek pembelajaran, dan aspek tampilan audio media film animasi yang dikembangkan ini semuanya termasuk ke dalam kategori sangat baik. Uji ahli terhadap materi film animasi “Nilai Budaya Pela Gandong” dilakukan oleh ahli materi dengan perolehan rerata skor 4,9 sehingga &gt; 4,2 dengan kategori sangat baik, ahli media dengan rerata skor 4,6  sehingga &gt; 4,2 dengan kategori sangat baik, dan guru PPKN dengan rerata skor 4,6  sehingga &gt; 4,2 dengan kategori sangat baik. </w:t>
      </w:r>
      <w:r w:rsidR="006A1306" w:rsidRPr="00CE3CDC">
        <w:rPr>
          <w:rFonts w:ascii="Times New Roman" w:hAnsi="Times New Roman" w:cs="Times New Roman"/>
        </w:rPr>
        <w:lastRenderedPageBreak/>
        <w:t>Berdasarkan hasil uji ahli materi, ahli media, dan uji kelayakan pada guru PPKN sehingga film animasi “Nilai Budaya Pela Gandong” dapat diujikan kepada siswa.</w:t>
      </w:r>
    </w:p>
    <w:p w14:paraId="2CB50EB7" w14:textId="77777777" w:rsidR="00B13F11" w:rsidRDefault="00B13F11" w:rsidP="006A1306">
      <w:pPr>
        <w:ind w:left="1134" w:hanging="1134"/>
        <w:jc w:val="both"/>
        <w:rPr>
          <w:rFonts w:ascii="Times New Roman" w:hAnsi="Times New Roman" w:cs="Times New Roman"/>
          <w:b/>
          <w:bCs/>
          <w:lang w:val="en-US"/>
        </w:rPr>
      </w:pPr>
    </w:p>
    <w:p w14:paraId="4A43D47D" w14:textId="77777777" w:rsidR="006A1306" w:rsidRPr="006C657B" w:rsidRDefault="006A1306" w:rsidP="006A1306">
      <w:pPr>
        <w:ind w:left="1134" w:hanging="1134"/>
        <w:jc w:val="both"/>
        <w:rPr>
          <w:rFonts w:ascii="Times New Roman" w:hAnsi="Times New Roman" w:cs="Times New Roman"/>
          <w:b/>
        </w:rPr>
      </w:pPr>
      <w:r w:rsidRPr="006C657B">
        <w:rPr>
          <w:rFonts w:ascii="Times New Roman" w:hAnsi="Times New Roman" w:cs="Times New Roman"/>
          <w:b/>
          <w:bCs/>
        </w:rPr>
        <w:t>Kata Kunci</w:t>
      </w:r>
      <w:r w:rsidRPr="006C657B">
        <w:rPr>
          <w:rFonts w:ascii="Times New Roman" w:hAnsi="Times New Roman" w:cs="Times New Roman"/>
        </w:rPr>
        <w:t xml:space="preserve">: </w:t>
      </w:r>
      <w:r w:rsidRPr="006A1306">
        <w:rPr>
          <w:rFonts w:ascii="Times New Roman" w:hAnsi="Times New Roman" w:cs="Times New Roman"/>
          <w:i/>
        </w:rPr>
        <w:t>Film Animasi, Media Pembelajaran, Tematik K-13, PPKN, Nilai Budaya Pela Gandong.</w:t>
      </w:r>
    </w:p>
    <w:p w14:paraId="3902508E" w14:textId="77777777" w:rsidR="00B13F11" w:rsidRDefault="00B13F11" w:rsidP="00B13F11">
      <w:pPr>
        <w:pBdr>
          <w:bottom w:val="single" w:sz="4" w:space="1" w:color="auto"/>
        </w:pBdr>
        <w:spacing w:after="0" w:line="240" w:lineRule="auto"/>
        <w:jc w:val="both"/>
        <w:rPr>
          <w:rFonts w:ascii="Times New Roman" w:eastAsia="Times New Roman" w:hAnsi="Times New Roman" w:cs="Times New Roman"/>
          <w:b/>
          <w:sz w:val="24"/>
          <w:szCs w:val="24"/>
          <w:lang w:val="en-US"/>
        </w:rPr>
      </w:pPr>
    </w:p>
    <w:p w14:paraId="28D93BC4" w14:textId="77777777" w:rsidR="00B13F11" w:rsidRDefault="00B13F11" w:rsidP="009B6DC8">
      <w:pPr>
        <w:spacing w:after="0" w:line="240" w:lineRule="auto"/>
        <w:jc w:val="both"/>
        <w:rPr>
          <w:rFonts w:ascii="Times New Roman" w:eastAsia="Times New Roman" w:hAnsi="Times New Roman" w:cs="Times New Roman"/>
          <w:b/>
          <w:sz w:val="24"/>
          <w:szCs w:val="24"/>
          <w:lang w:val="en-US"/>
        </w:rPr>
      </w:pPr>
    </w:p>
    <w:p w14:paraId="3161581B" w14:textId="77777777" w:rsidR="002B0BA1" w:rsidRDefault="007055E0" w:rsidP="009B6D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PENDAHULUAN</w:t>
      </w:r>
    </w:p>
    <w:p w14:paraId="7E7DC4C5" w14:textId="77777777" w:rsidR="002B0BA1" w:rsidRPr="006C657B" w:rsidRDefault="007055E0" w:rsidP="006C657B">
      <w:pPr>
        <w:spacing w:after="0" w:line="240" w:lineRule="auto"/>
        <w:ind w:firstLineChars="300" w:firstLine="660"/>
        <w:jc w:val="both"/>
        <w:rPr>
          <w:rFonts w:ascii="Times New Roman" w:hAnsi="Times New Roman" w:cs="Times New Roman"/>
        </w:rPr>
      </w:pPr>
      <w:r w:rsidRPr="006C657B">
        <w:rPr>
          <w:rFonts w:ascii="Times New Roman" w:hAnsi="Times New Roman" w:cs="Times New Roman"/>
        </w:rPr>
        <w:t xml:space="preserve">Media pembelajaran merupakan bagian yang tidak terpisahkan dari kegiatan pembelajaran di sekolah. </w:t>
      </w:r>
      <w:r w:rsidRPr="006C657B">
        <w:rPr>
          <w:rFonts w:ascii="Times New Roman" w:eastAsia="SimSun" w:hAnsi="Times New Roman" w:cs="Times New Roman"/>
          <w:color w:val="000000"/>
          <w:shd w:val="clear" w:color="auto" w:fill="FFFFFF"/>
        </w:rPr>
        <w:t>Penggunaan media pembelajaran merupakan upaya kreatif dan sistematis untuk menciptakan pengalaman belajar bagi siswa.</w:t>
      </w:r>
      <w:r w:rsidRPr="006C657B">
        <w:rPr>
          <w:rFonts w:ascii="Times New Roman" w:hAnsi="Times New Roman" w:cs="Times New Roman"/>
          <w:lang w:val="en-US"/>
        </w:rPr>
        <w:t xml:space="preserve"> </w:t>
      </w:r>
      <w:r w:rsidRPr="006C657B">
        <w:rPr>
          <w:rFonts w:ascii="Times New Roman" w:eastAsia="SimSun" w:hAnsi="Times New Roman" w:cs="Times New Roman"/>
          <w:color w:val="000000"/>
          <w:shd w:val="clear" w:color="auto" w:fill="FFFFFF"/>
        </w:rPr>
        <w:t xml:space="preserve">Penggunaan media pembelajaran yang optimal harus didasarkan pada makna dan nilai tambah yang dapat membantu guru untuk memfasilitasi kegiatan belajar mengajar sehingga proses pembelajaran menjadi </w:t>
      </w:r>
      <w:proofErr w:type="spellStart"/>
      <w:r w:rsidRPr="006C657B">
        <w:rPr>
          <w:rFonts w:ascii="Times New Roman" w:eastAsia="SimSun" w:hAnsi="Times New Roman" w:cs="Times New Roman"/>
          <w:color w:val="000000"/>
          <w:shd w:val="clear" w:color="auto" w:fill="FFFFFF"/>
          <w:lang w:val="en-US"/>
        </w:rPr>
        <w:t>lebih</w:t>
      </w:r>
      <w:proofErr w:type="spellEnd"/>
      <w:r w:rsidRPr="006C657B">
        <w:rPr>
          <w:rFonts w:ascii="Times New Roman" w:eastAsia="SimSun" w:hAnsi="Times New Roman" w:cs="Times New Roman"/>
          <w:color w:val="000000"/>
          <w:shd w:val="clear" w:color="auto" w:fill="FFFFFF"/>
          <w:lang w:val="en-US"/>
        </w:rPr>
        <w:t xml:space="preserve"> </w:t>
      </w:r>
      <w:proofErr w:type="spellStart"/>
      <w:r w:rsidRPr="006C657B">
        <w:rPr>
          <w:rFonts w:ascii="Times New Roman" w:eastAsia="SimSun" w:hAnsi="Times New Roman" w:cs="Times New Roman"/>
          <w:color w:val="000000"/>
          <w:shd w:val="clear" w:color="auto" w:fill="FFFFFF"/>
          <w:lang w:val="en-US"/>
        </w:rPr>
        <w:t>mudah</w:t>
      </w:r>
      <w:proofErr w:type="spellEnd"/>
      <w:r w:rsidRPr="006C657B">
        <w:rPr>
          <w:rFonts w:ascii="Times New Roman" w:eastAsia="SimSun" w:hAnsi="Times New Roman" w:cs="Times New Roman"/>
          <w:color w:val="000000"/>
          <w:shd w:val="clear" w:color="auto" w:fill="FFFFFF"/>
          <w:lang w:val="en-US"/>
        </w:rPr>
        <w:t>,</w:t>
      </w:r>
      <w:r w:rsidRPr="006C657B">
        <w:rPr>
          <w:rFonts w:ascii="Times New Roman" w:hAnsi="Times New Roman" w:cs="Times New Roman"/>
        </w:rPr>
        <w:t xml:space="preserve"> memperjelas materi pembelajaran dengan berbagai contoh nyata melalui penyediaan media pembelajaran serta memfasilitasi interaksi dan memberikan kesempatan praktis bagi siswa. Diharapkan pemanfataan media pembelajaran dapat membantu peningkatan kualitas pembelajaran di sekolah sehingga pada akhirnya akan mampu meningkatkan karakter siswa yang mencintai kebudayaan daerahnya.</w:t>
      </w:r>
    </w:p>
    <w:p w14:paraId="39F2A5EA" w14:textId="0B32DB78" w:rsidR="002B0BA1" w:rsidRPr="006C657B" w:rsidRDefault="00221EB2" w:rsidP="006C657B">
      <w:pPr>
        <w:spacing w:after="0" w:line="240" w:lineRule="auto"/>
        <w:ind w:firstLineChars="300" w:firstLine="660"/>
        <w:jc w:val="both"/>
        <w:rPr>
          <w:rFonts w:ascii="Times New Roman" w:hAnsi="Times New Roman"/>
        </w:rPr>
      </w:pPr>
      <w:r w:rsidRPr="006C657B">
        <w:rPr>
          <w:rFonts w:ascii="Times New Roman" w:hAnsi="Times New Roman"/>
        </w:rPr>
        <w:fldChar w:fldCharType="begin" w:fldLock="1"/>
      </w:r>
      <w:r w:rsidRPr="006C657B">
        <w:rPr>
          <w:rFonts w:ascii="Times New Roman" w:hAnsi="Times New Roman"/>
        </w:rPr>
        <w:instrText>ADDIN CSL_CITATION {"citationItems":[{"id":"ITEM-1","itemData":{"author":[{"dropping-particle":"","family":"Burden","given":"Paul R","non-dropping-particle":"","parse-names":false,"suffix":""},{"dropping-particle":"","family":"Byrd","given":"David M","non-dropping-particle":"","parse-names":false,"suffix":""}],"id":"ITEM-1","issued":{"date-parts":[["1999"]]},"publisher":"Allyn and Bacon Boston","title":"Methods for effective teaching","type":"book"},"locator":"137","uris":["http://www.mendeley.com/documents/?uuid=400a02ba-ed44-4baa-88d1-5f2fcc3a72d7"]}],"mendeley":{"formattedCitation":"(Burden &amp; Byrd, 1999, p. 137)","plainTextFormattedCitation":"(Burden &amp; Byrd, 1999, p. 137)","previouslyFormattedCitation":"(Burden &amp; Byrd, 1999, p. 137)"},"properties":{"noteIndex":0},"schema":"https://github.com/citation-style-language/schema/raw/master/csl-citation.json"}</w:instrText>
      </w:r>
      <w:r w:rsidRPr="006C657B">
        <w:rPr>
          <w:rFonts w:ascii="Times New Roman" w:hAnsi="Times New Roman"/>
        </w:rPr>
        <w:fldChar w:fldCharType="separate"/>
      </w:r>
      <w:r w:rsidRPr="006C657B">
        <w:rPr>
          <w:rFonts w:ascii="Times New Roman" w:hAnsi="Times New Roman"/>
          <w:noProof/>
        </w:rPr>
        <w:t>(Burden &amp; Byrd, 1999, p. 137)</w:t>
      </w:r>
      <w:r w:rsidRPr="006C657B">
        <w:rPr>
          <w:rFonts w:ascii="Times New Roman" w:hAnsi="Times New Roman"/>
        </w:rPr>
        <w:fldChar w:fldCharType="end"/>
      </w:r>
      <w:r w:rsidR="007055E0" w:rsidRPr="006C657B">
        <w:rPr>
          <w:rFonts w:ascii="Times New Roman" w:hAnsi="Times New Roman"/>
        </w:rPr>
        <w:t xml:space="preserve"> mendeskripsikan media pembelajaran sebagai sarana untuk memperkenalkan informasi tentang pembelajaran. Lebih lanjut </w:t>
      </w:r>
      <w:r w:rsidRPr="006C657B">
        <w:rPr>
          <w:rFonts w:ascii="Times New Roman" w:hAnsi="Times New Roman"/>
        </w:rPr>
        <w:fldChar w:fldCharType="begin" w:fldLock="1"/>
      </w:r>
      <w:r w:rsidRPr="006C657B">
        <w:rPr>
          <w:rFonts w:ascii="Times New Roman" w:hAnsi="Times New Roman"/>
        </w:rPr>
        <w:instrText>ADDIN CSL_CITATION {"citationItems":[{"id":"ITEM-1","itemData":{"author":[{"dropping-particle":"","family":"Sadiman","given":"Arief S","non-dropping-particle":"","parse-names":false,"suffix":""}],"id":"ITEM-1","issued":{"date-parts":[["2009"]]},"publisher":"Raja Grafindo Persada","title":"Media Pendidikan pengertian, pengembangan dan pemanfaatannya","type":"article-journal"},"locator":"7","uris":["http://www.mendeley.com/documents/?uuid=88d6eb8d-4f61-4b11-ac2a-9ae959733894"]}],"mendeley":{"formattedCitation":"(Sadiman, 2009, p. 7)","plainTextFormattedCitation":"(Sadiman, 2009, p. 7)","previouslyFormattedCitation":"(Sadiman, 2009, p. 7)"},"properties":{"noteIndex":0},"schema":"https://github.com/citation-style-language/schema/raw/master/csl-citation.json"}</w:instrText>
      </w:r>
      <w:r w:rsidRPr="006C657B">
        <w:rPr>
          <w:rFonts w:ascii="Times New Roman" w:hAnsi="Times New Roman"/>
        </w:rPr>
        <w:fldChar w:fldCharType="separate"/>
      </w:r>
      <w:r w:rsidRPr="006C657B">
        <w:rPr>
          <w:rFonts w:ascii="Times New Roman" w:hAnsi="Times New Roman"/>
          <w:noProof/>
        </w:rPr>
        <w:t>(Sadiman, 2009, p. 7)</w:t>
      </w:r>
      <w:r w:rsidRPr="006C657B">
        <w:rPr>
          <w:rFonts w:ascii="Times New Roman" w:hAnsi="Times New Roman"/>
        </w:rPr>
        <w:fldChar w:fldCharType="end"/>
      </w:r>
      <w:r w:rsidR="007055E0" w:rsidRPr="006C657B">
        <w:rPr>
          <w:rFonts w:ascii="Times New Roman" w:hAnsi="Times New Roman"/>
        </w:rPr>
        <w:t xml:space="preserve"> mendefinisikan media pembelajaran sebagai penyalur pesan pembelajaran. </w:t>
      </w:r>
      <w:r w:rsidRPr="006C657B">
        <w:rPr>
          <w:rFonts w:ascii="Times New Roman" w:hAnsi="Times New Roman"/>
        </w:rPr>
        <w:fldChar w:fldCharType="begin" w:fldLock="1"/>
      </w:r>
      <w:r w:rsidR="00667FC2" w:rsidRPr="006C657B">
        <w:rPr>
          <w:rFonts w:ascii="Times New Roman" w:hAnsi="Times New Roman"/>
        </w:rPr>
        <w:instrText>ADDIN CSL_CITATION {"citationItems":[{"id":"ITEM-1","itemData":{"ISSN":"0034-6543","author":[{"dropping-particle":"","family":"Kozma","given":"Robert B","non-dropping-particle":"","parse-names":false,"suffix":""}],"container-title":"Review of educational research","id":"ITEM-1","issue":"2","issued":{"date-parts":[["1991"]]},"page":"179-211","publisher":"Sage Publications Sage CA: Thousand Oaks, CA","title":"Learning with media","type":"article-journal","volume":"61"},"locator":"2","uris":["http://www.mendeley.com/documents/?uuid=444ad730-4a93-4020-bfb5-15b85056264a"]}],"mendeley":{"formattedCitation":"(Kozma, 1991, p. 2)","plainTextFormattedCitation":"(Kozma, 1991, p. 2)","previouslyFormattedCitation":"(Kozma, 1991, p. 2)"},"properties":{"noteIndex":0},"schema":"https://github.com/citation-style-language/schema/raw/master/csl-citation.json"}</w:instrText>
      </w:r>
      <w:r w:rsidRPr="006C657B">
        <w:rPr>
          <w:rFonts w:ascii="Times New Roman" w:hAnsi="Times New Roman"/>
        </w:rPr>
        <w:fldChar w:fldCharType="separate"/>
      </w:r>
      <w:r w:rsidRPr="006C657B">
        <w:rPr>
          <w:rFonts w:ascii="Times New Roman" w:hAnsi="Times New Roman"/>
          <w:noProof/>
        </w:rPr>
        <w:t>(Kozma, 1991, p. 2)</w:t>
      </w:r>
      <w:r w:rsidRPr="006C657B">
        <w:rPr>
          <w:rFonts w:ascii="Times New Roman" w:hAnsi="Times New Roman"/>
        </w:rPr>
        <w:fldChar w:fldCharType="end"/>
      </w:r>
      <w:r w:rsidR="007055E0" w:rsidRPr="006C657B">
        <w:rPr>
          <w:rFonts w:ascii="Times New Roman" w:hAnsi="Times New Roman"/>
        </w:rPr>
        <w:t xml:space="preserve"> menjelaskan karakteristik teknologi yang paling jelas, aspek mekanik dan elektronik yang menentukan fungsi, bentuk, dan sifat fisik lainnya. Salah satu media pembelajaran yang produktif dikembangkan kini yakni melalui film animasi. Penggunaan film animasi dalam pembelajaran terpadu merupakan langkah untuk memudahkan guru menggunakan bahan ajar sesuai peran dan fungsinya </w:t>
      </w:r>
      <w:r w:rsidR="00667FC2" w:rsidRPr="006C657B">
        <w:rPr>
          <w:rFonts w:ascii="Times New Roman" w:hAnsi="Times New Roman"/>
        </w:rPr>
        <w:fldChar w:fldCharType="begin" w:fldLock="1"/>
      </w:r>
      <w:r w:rsidR="00866D7D" w:rsidRPr="006C657B">
        <w:rPr>
          <w:rFonts w:ascii="Times New Roman" w:hAnsi="Times New Roman"/>
        </w:rPr>
        <w:instrText>ADDIN CSL_CITATION {"citationItems":[{"id":"ITEM-1","itemData":{"ISSN":"2528-696X","author":[{"dropping-particle":"","family":"Fathurohman","given":"Irfai","non-dropping-particle":"","parse-names":false,"suffix":""},{"dropping-particle":"","family":"Nurcahyo","given":"Agung Dwi","non-dropping-particle":"","parse-names":false,"suffix":""},{"dropping-particle":"","family":"Rondli","given":"Wawan Shokib","non-dropping-particle":"","parse-names":false,"suffix":""}],"container-title":"Refleksi Edukatika: Jurnal Ilmiah Kependidikan","id":"ITEM-1","issue":"1","issued":{"date-parts":[["2014"]]},"title":"Film Animasi Sebagai Media Pembelajaran Terpadu Untuk Memacu Keaksaraan Multibahasa Pada Siswa Sekolah Dasar","type":"article-journal","volume":"4"},"locator":"2","uris":["http://www.mendeley.com/documents/?uuid=a1dcb941-b803-43db-b567-bc50a3c01a7d"]}],"mendeley":{"formattedCitation":"(Fathurohman, Nurcahyo, &amp; Rondli, 2014, p. 2)","plainTextFormattedCitation":"(Fathurohman, Nurcahyo, &amp; Rondli, 2014, p. 2)","previouslyFormattedCitation":"(Fathurohman, Nurcahyo, &amp; Rondli, 2014, p. 2)"},"properties":{"noteIndex":0},"schema":"https://github.com/citation-style-language/schema/raw/master/csl-citation.json"}</w:instrText>
      </w:r>
      <w:r w:rsidR="00667FC2" w:rsidRPr="006C657B">
        <w:rPr>
          <w:rFonts w:ascii="Times New Roman" w:hAnsi="Times New Roman"/>
        </w:rPr>
        <w:fldChar w:fldCharType="separate"/>
      </w:r>
      <w:r w:rsidR="00667FC2" w:rsidRPr="006C657B">
        <w:rPr>
          <w:rFonts w:ascii="Times New Roman" w:hAnsi="Times New Roman"/>
          <w:noProof/>
        </w:rPr>
        <w:t>(Fathurohman, Nurcahyo, &amp; Rondli, 2014, p. 2)</w:t>
      </w:r>
      <w:r w:rsidR="00667FC2" w:rsidRPr="006C657B">
        <w:rPr>
          <w:rFonts w:ascii="Times New Roman" w:hAnsi="Times New Roman"/>
        </w:rPr>
        <w:fldChar w:fldCharType="end"/>
      </w:r>
      <w:r w:rsidR="007055E0" w:rsidRPr="006C657B">
        <w:rPr>
          <w:rFonts w:ascii="Times New Roman" w:hAnsi="Times New Roman"/>
        </w:rPr>
        <w:t>.</w:t>
      </w:r>
    </w:p>
    <w:p w14:paraId="2CD3CEA9" w14:textId="1827C18A" w:rsidR="002B0BA1" w:rsidRPr="006C657B" w:rsidRDefault="007055E0" w:rsidP="006C657B">
      <w:pPr>
        <w:spacing w:after="0" w:line="240" w:lineRule="auto"/>
        <w:ind w:firstLineChars="300" w:firstLine="660"/>
        <w:jc w:val="both"/>
        <w:rPr>
          <w:rFonts w:ascii="Times New Roman" w:hAnsi="Times New Roman"/>
        </w:rPr>
      </w:pPr>
      <w:r w:rsidRPr="006C657B">
        <w:rPr>
          <w:rFonts w:ascii="Times New Roman" w:hAnsi="Times New Roman"/>
        </w:rPr>
        <w:t xml:space="preserve">Film animasi sanggup memperkaya pengalaman dan kompetensi siswa dalam berbagai bahan ajar </w:t>
      </w:r>
      <w:r w:rsidR="00866D7D" w:rsidRPr="006C657B">
        <w:rPr>
          <w:rFonts w:ascii="Times New Roman" w:hAnsi="Times New Roman"/>
        </w:rPr>
        <w:fldChar w:fldCharType="begin" w:fldLock="1"/>
      </w:r>
      <w:r w:rsidR="0035315B" w:rsidRPr="006C657B">
        <w:rPr>
          <w:rFonts w:ascii="Times New Roman" w:hAnsi="Times New Roman"/>
        </w:rPr>
        <w:instrText>ADDIN CSL_CITATION {"citationItems":[{"id":"ITEM-1","itemData":{"ISSN":"2158-0502","author":[{"dropping-particle":"","family":"Harrison","given":"Henry L Hal","non-dropping-particle":"","parse-names":false,"suffix":""},{"dropping-particle":"","family":"Hummell","given":"Laura J","non-dropping-particle":"","parse-names":false,"suffix":""}],"container-title":"Technology and Engineering Teacher","id":"ITEM-1","issue":"8","issued":{"date-parts":[["2010"]]},"page":"20","publisher":"International Technology Education Association","title":"Incorporating animation concepts and principles in STEM education","type":"article-journal","volume":"69"},"locator":"21-22","uris":["http://www.mendeley.com/documents/?uuid=68f388f1-a14a-40f2-8818-654f6f595207"]}],"mendeley":{"formattedCitation":"(Harrison &amp; Hummell, 2010, pp. 21–22)","plainTextFormattedCitation":"(Harrison &amp; Hummell, 2010, pp. 21–22)","previouslyFormattedCitation":"(Harrison &amp; Hummell, 2010, pp. 21–22)"},"properties":{"noteIndex":0},"schema":"https://github.com/citation-style-language/schema/raw/master/csl-citation.json"}</w:instrText>
      </w:r>
      <w:r w:rsidR="00866D7D" w:rsidRPr="006C657B">
        <w:rPr>
          <w:rFonts w:ascii="Times New Roman" w:hAnsi="Times New Roman"/>
        </w:rPr>
        <w:fldChar w:fldCharType="separate"/>
      </w:r>
      <w:r w:rsidR="00866D7D" w:rsidRPr="006C657B">
        <w:rPr>
          <w:rFonts w:ascii="Times New Roman" w:hAnsi="Times New Roman"/>
          <w:noProof/>
        </w:rPr>
        <w:t>(Harrison &amp; Hummell, 2010, pp. 21–22)</w:t>
      </w:r>
      <w:r w:rsidR="00866D7D" w:rsidRPr="006C657B">
        <w:rPr>
          <w:rFonts w:ascii="Times New Roman" w:hAnsi="Times New Roman"/>
        </w:rPr>
        <w:fldChar w:fldCharType="end"/>
      </w:r>
      <w:r w:rsidRPr="006C657B">
        <w:rPr>
          <w:rFonts w:ascii="Times New Roman" w:hAnsi="Times New Roman"/>
        </w:rPr>
        <w:t xml:space="preserve">. Dengan perkembangan teknologi saat ini, film animasi mampu memberikan tampilan visual yang lebih kuat dari berbagai fenomena dan informasi abstrak yang berperan sangat penting dalam meningkatkan kualitas proses dan hasil pembelajaran </w:t>
      </w:r>
      <w:r w:rsidR="0035315B" w:rsidRPr="006C657B">
        <w:rPr>
          <w:rFonts w:ascii="Times New Roman" w:hAnsi="Times New Roman"/>
        </w:rPr>
        <w:fldChar w:fldCharType="begin" w:fldLock="1"/>
      </w:r>
      <w:r w:rsidR="0035315B" w:rsidRPr="006C657B">
        <w:rPr>
          <w:rFonts w:ascii="Times New Roman" w:hAnsi="Times New Roman"/>
        </w:rPr>
        <w:instrText>ADDIN CSL_CITATION {"citationItems":[{"id":"ITEM-1","itemData":{"ISSN":"0959-4752","author":[{"dropping-particle":"","family":"Hegarty","given":"Mary","non-dropping-particle":"","parse-names":false,"suffix":""}],"container-title":"Learning and Instruction","id":"ITEM-1","issue":"3","issued":{"date-parts":[["2004"]]},"page":"343-351","publisher":"Pergamon","title":"Dynamic visualizations and learning: Getting to the difficult questions","type":"article-journal","volume":"14"},"locator":"343","uris":["http://www.mendeley.com/documents/?uuid=8c27ab53-58c6-46ad-8b80-4214ec1217b3"]}],"mendeley":{"formattedCitation":"(Hegarty, 2004, p. 343)","plainTextFormattedCitation":"(Hegarty, 2004, p. 343)","previouslyFormattedCitation":"(Hegarty, 2004, p. 343)"},"properties":{"noteIndex":0},"schema":"https://github.com/citation-style-language/schema/raw/master/csl-citation.json"}</w:instrText>
      </w:r>
      <w:r w:rsidR="0035315B" w:rsidRPr="006C657B">
        <w:rPr>
          <w:rFonts w:ascii="Times New Roman" w:hAnsi="Times New Roman"/>
        </w:rPr>
        <w:fldChar w:fldCharType="separate"/>
      </w:r>
      <w:r w:rsidR="0035315B" w:rsidRPr="006C657B">
        <w:rPr>
          <w:rFonts w:ascii="Times New Roman" w:hAnsi="Times New Roman"/>
          <w:noProof/>
        </w:rPr>
        <w:t>(Hegarty, 2004, p. 343)</w:t>
      </w:r>
      <w:r w:rsidR="0035315B" w:rsidRPr="006C657B">
        <w:rPr>
          <w:rFonts w:ascii="Times New Roman" w:hAnsi="Times New Roman"/>
        </w:rPr>
        <w:fldChar w:fldCharType="end"/>
      </w:r>
      <w:r w:rsidRPr="006C657B">
        <w:rPr>
          <w:rFonts w:ascii="Times New Roman" w:hAnsi="Times New Roman"/>
        </w:rPr>
        <w:t>. Film animasi ialah media yang memadukan audio serta visual dengan penceritaan dengan memakai langkah- langkah animasi ataupun kerap dikatakan sebagai kartun. Pemakaian film animasi dalam pendidikan tematik ialah langkah buat memberikan kemudahan untuk guru dalam mempraktikkan modul pendidikan yang sesuai fungsi dan gunanya</w:t>
      </w:r>
      <w:r w:rsidR="0035315B" w:rsidRPr="006C657B">
        <w:rPr>
          <w:rFonts w:ascii="Times New Roman" w:hAnsi="Times New Roman"/>
        </w:rPr>
        <w:t xml:space="preserve"> </w:t>
      </w:r>
      <w:r w:rsidR="0035315B" w:rsidRPr="006C657B">
        <w:rPr>
          <w:rFonts w:ascii="Times New Roman" w:hAnsi="Times New Roman"/>
        </w:rPr>
        <w:fldChar w:fldCharType="begin" w:fldLock="1"/>
      </w:r>
      <w:r w:rsidR="005741CB" w:rsidRPr="006C657B">
        <w:rPr>
          <w:rFonts w:ascii="Times New Roman" w:hAnsi="Times New Roman"/>
        </w:rPr>
        <w:instrText>ADDIN CSL_CITATION {"citationItems":[{"id":"ITEM-1","itemData":{"ISSN":"2528-696X","author":[{"dropping-particle":"","family":"Fathurohman","given":"Irfai","non-dropping-particle":"","parse-names":false,"suffix":""},{"dropping-particle":"","family":"Nurcahyo","given":"Agung Dwi","non-dropping-particle":"","parse-names":false,"suffix":""},{"dropping-particle":"","family":"Rondli","given":"Wawan Shokib","non-dropping-particle":"","parse-names":false,"suffix":""}],"container-title":"Refleksi Edukatika: Jurnal Ilmiah Kependidikan","id":"ITEM-1","issue":"1","issued":{"date-parts":[["2014"]]},"title":"Film Animasi Sebagai Media Pembelajaran Terpadu Untuk Memacu Keaksaraan Multibahasa Pada Siswa Sekolah Dasar","type":"article-journal","volume":"4"},"locator":"2","uris":["http://www.mendeley.com/documents/?uuid=a1dcb941-b803-43db-b567-bc50a3c01a7d"]}],"mendeley":{"formattedCitation":"(Fathurohman et al., 2014, p. 2)","plainTextFormattedCitation":"(Fathurohman et al., 2014, p. 2)","previouslyFormattedCitation":"(Fathurohman et al., 2014, p. 2)"},"properties":{"noteIndex":0},"schema":"https://github.com/citation-style-language/schema/raw/master/csl-citation.json"}</w:instrText>
      </w:r>
      <w:r w:rsidR="0035315B" w:rsidRPr="006C657B">
        <w:rPr>
          <w:rFonts w:ascii="Times New Roman" w:hAnsi="Times New Roman"/>
        </w:rPr>
        <w:fldChar w:fldCharType="separate"/>
      </w:r>
      <w:r w:rsidR="0035315B" w:rsidRPr="006C657B">
        <w:rPr>
          <w:rFonts w:ascii="Times New Roman" w:hAnsi="Times New Roman"/>
          <w:noProof/>
        </w:rPr>
        <w:t>(Fathurohman et al., 2014, p. 2)</w:t>
      </w:r>
      <w:r w:rsidR="0035315B" w:rsidRPr="006C657B">
        <w:rPr>
          <w:rFonts w:ascii="Times New Roman" w:hAnsi="Times New Roman"/>
        </w:rPr>
        <w:fldChar w:fldCharType="end"/>
      </w:r>
      <w:r w:rsidRPr="006C657B">
        <w:rPr>
          <w:rFonts w:ascii="Times New Roman" w:hAnsi="Times New Roman"/>
        </w:rPr>
        <w:t xml:space="preserve">. </w:t>
      </w:r>
    </w:p>
    <w:p w14:paraId="54ABFC44" w14:textId="25C2275B" w:rsidR="002B0BA1" w:rsidRPr="006C657B" w:rsidRDefault="007055E0">
      <w:pPr>
        <w:spacing w:after="0" w:line="240" w:lineRule="auto"/>
        <w:ind w:firstLine="851"/>
        <w:jc w:val="both"/>
        <w:rPr>
          <w:rFonts w:ascii="Times New Roman" w:hAnsi="Times New Roman"/>
        </w:rPr>
      </w:pPr>
      <w:r w:rsidRPr="006C657B">
        <w:rPr>
          <w:rFonts w:ascii="Times New Roman" w:hAnsi="Times New Roman"/>
        </w:rPr>
        <w:t xml:space="preserve">Pembelajaran </w:t>
      </w:r>
      <w:r w:rsidR="00703440" w:rsidRPr="006C657B">
        <w:rPr>
          <w:rFonts w:ascii="Times New Roman" w:hAnsi="Times New Roman"/>
        </w:rPr>
        <w:t>K-13</w:t>
      </w:r>
      <w:r w:rsidRPr="006C657B">
        <w:rPr>
          <w:rFonts w:ascii="Times New Roman" w:hAnsi="Times New Roman"/>
        </w:rPr>
        <w:t xml:space="preserve"> tematik merupakan model pembelajaran terpadu yang menggunakan topik untuk menghubungkan beberapa mata pelajaran dan memberikan pengalaman yang bermakna bagi siswa. Pembelajaran tematik </w:t>
      </w:r>
      <w:r w:rsidR="00703440" w:rsidRPr="006C657B">
        <w:rPr>
          <w:rFonts w:ascii="Times New Roman" w:hAnsi="Times New Roman"/>
        </w:rPr>
        <w:t>K-13</w:t>
      </w:r>
      <w:r w:rsidRPr="006C657B">
        <w:rPr>
          <w:rFonts w:ascii="Times New Roman" w:hAnsi="Times New Roman"/>
        </w:rPr>
        <w:t xml:space="preserve"> menekankan pada pemilihan topik tertentu yang sesuai dengan topik untuk menyampaikan satu atau lebih konsep yang menggabungkan informasi yang berbeda. Pembelajaran terpadu tematik </w:t>
      </w:r>
      <w:r w:rsidR="00703440" w:rsidRPr="006C657B">
        <w:rPr>
          <w:rFonts w:ascii="Times New Roman" w:hAnsi="Times New Roman"/>
        </w:rPr>
        <w:t>K-13</w:t>
      </w:r>
      <w:r w:rsidRPr="006C657B">
        <w:rPr>
          <w:rFonts w:ascii="Times New Roman" w:hAnsi="Times New Roman"/>
        </w:rPr>
        <w:t xml:space="preserve"> menekankan pada penerapan konsep learning by doing. Oleh karena itu, guru harus mengemas atau merancang pengalaman belajar yang berdampak pada makna belajar siswa </w:t>
      </w:r>
      <w:r w:rsidR="00056B18" w:rsidRPr="006C657B">
        <w:rPr>
          <w:rFonts w:ascii="Times New Roman" w:hAnsi="Times New Roman"/>
        </w:rPr>
        <w:fldChar w:fldCharType="begin" w:fldLock="1"/>
      </w:r>
      <w:r w:rsidR="007217DD" w:rsidRPr="006C657B">
        <w:rPr>
          <w:rFonts w:ascii="Times New Roman" w:hAnsi="Times New Roman"/>
        </w:rPr>
        <w:instrText>ADDIN CSL_CITATION {"citationItems":[{"id":"ITEM-1","itemData":{"author":[{"dropping-particle":"","family":"Wahyu","given":"Iskandar","non-dropping-particle":"","parse-names":false,"suffix":""}],"id":"ITEM-1","issued":{"date-parts":[["2020"]]},"publisher":"K-Media Bantul Yogyakarta","publisher-place":"Yogyakarta","title":"Konsep Pembelajaran Tematik","type":"book"},"uris":["http://www.mendeley.com/documents/?uuid=c8961058-4a35-4394-b672-5c571e0d4e31"]}],"mendeley":{"formattedCitation":"(Wahyu, 2020)","plainTextFormattedCitation":"(Wahyu, 2020)","previouslyFormattedCitation":"(Wahyu, 2020)"},"properties":{"noteIndex":0},"schema":"https://github.com/citation-style-language/schema/raw/master/csl-citation.json"}</w:instrText>
      </w:r>
      <w:r w:rsidR="00056B18" w:rsidRPr="006C657B">
        <w:rPr>
          <w:rFonts w:ascii="Times New Roman" w:hAnsi="Times New Roman"/>
        </w:rPr>
        <w:fldChar w:fldCharType="separate"/>
      </w:r>
      <w:r w:rsidR="00056B18" w:rsidRPr="006C657B">
        <w:rPr>
          <w:rFonts w:ascii="Times New Roman" w:hAnsi="Times New Roman"/>
          <w:noProof/>
        </w:rPr>
        <w:t>(Wahyu, 2020)</w:t>
      </w:r>
      <w:r w:rsidR="00056B18" w:rsidRPr="006C657B">
        <w:rPr>
          <w:rFonts w:ascii="Times New Roman" w:hAnsi="Times New Roman"/>
        </w:rPr>
        <w:fldChar w:fldCharType="end"/>
      </w:r>
      <w:r w:rsidRPr="006C657B">
        <w:rPr>
          <w:rFonts w:ascii="Times New Roman" w:hAnsi="Times New Roman"/>
        </w:rPr>
        <w:t xml:space="preserve">. Keluwesan guru dalam memadukan konsep, topik, informasi dan situasi baru yang berbeda dimaksudkan agar mampu memberikan pengetahuan dan keterampilan yang luas sehingga pembelajaran bermakna bagi siswa, dalam hal ini nilai-nilai budaya Pela Gandong dalam Pancasila. Mata Pelajaran Terpadu dan Kewarganegaraan (PPKN). </w:t>
      </w:r>
    </w:p>
    <w:p w14:paraId="64F9927E" w14:textId="273A803C" w:rsidR="002B0BA1" w:rsidRDefault="007055E0">
      <w:pPr>
        <w:spacing w:after="0" w:line="240" w:lineRule="auto"/>
        <w:ind w:firstLine="851"/>
        <w:jc w:val="both"/>
        <w:rPr>
          <w:rFonts w:ascii="Times New Roman" w:hAnsi="Times New Roman" w:cs="Times New Roman"/>
          <w:lang w:val="en-US"/>
        </w:rPr>
      </w:pPr>
      <w:r w:rsidRPr="006C657B">
        <w:rPr>
          <w:rFonts w:ascii="Times New Roman" w:hAnsi="Times New Roman" w:cs="Times New Roman"/>
        </w:rPr>
        <w:t xml:space="preserve">Lebih lanjut, melalui pembelajaran berbasis nilai budaya Pela Gandong di Sekolah Dasar diharapkan siswa dapat saling menghormati dan menghargai antar sesama teman yang berbeda keyakinan. Selain itu, siswa dapat belajar lebih mengenal makna persaudaraan dan kekeluargaan dalam kebudayaan Maluku khususnya Maluku Tengah, dengan adanya penanaman nilai budaya sejak dini akan mengkontrusikan pemahaman siswa tentang nilai-nilai budaya lokal dalam komunitasnya serta meningkatkan potensi afektif siswa sebagai manusia dan warga negara yang memiliki nilai-nilai budaya, menanamkan jiwa kepemimpinan dan tanggung jawab sebagai generasi penerus bangsa sehingga dapat mengembangkan kebiasaan dan perilaku yang sesuai dengan tradisi budayanya </w:t>
      </w:r>
      <w:r w:rsidR="00F604F5" w:rsidRPr="006C657B">
        <w:rPr>
          <w:rFonts w:ascii="Times New Roman" w:hAnsi="Times New Roman" w:cs="Times New Roman"/>
        </w:rPr>
        <w:fldChar w:fldCharType="begin" w:fldLock="1"/>
      </w:r>
      <w:r w:rsidR="00FE12AA" w:rsidRPr="006C657B">
        <w:rPr>
          <w:rFonts w:ascii="Times New Roman" w:hAnsi="Times New Roman" w:cs="Times New Roman"/>
        </w:rPr>
        <w:instrText>ADDIN CSL_CITATION {"citationItems":[{"id":"ITEM-1","itemData":{"URL":"https://akhmadsudrajat.wordpress.com/2008/08/15/penilaian-ranah-afektif/","author":[{"dropping-particle":"","family":"Sudrajat","given":"Akhmad","non-dropping-particle":"","parse-names":false,"suffix":""}],"container-title":"wordpress","id":"ITEM-1","issued":{"date-parts":[["2008"]]},"title":"Pembelajaran dan Penilaian Ranah Afektif","type":"webpage"},"uris":["http://www.mendeley.com/documents/?uuid=6437c28d-3749-4821-bf3d-689f15ae5aef"]}],"mendeley":{"formattedCitation":"(Sudrajat, 2008)","plainTextFormattedCitation":"(Sudrajat, 2008)","previouslyFormattedCitation":"(Sudrajat, 2008)"},"properties":{"noteIndex":0},"schema":"https://github.com/citation-style-language/schema/raw/master/csl-citation.json"}</w:instrText>
      </w:r>
      <w:r w:rsidR="00F604F5" w:rsidRPr="006C657B">
        <w:rPr>
          <w:rFonts w:ascii="Times New Roman" w:hAnsi="Times New Roman" w:cs="Times New Roman"/>
        </w:rPr>
        <w:fldChar w:fldCharType="separate"/>
      </w:r>
      <w:r w:rsidR="00F604F5" w:rsidRPr="006C657B">
        <w:rPr>
          <w:rFonts w:ascii="Times New Roman" w:hAnsi="Times New Roman" w:cs="Times New Roman"/>
          <w:noProof/>
        </w:rPr>
        <w:t>(Sudrajat, 2008)</w:t>
      </w:r>
      <w:r w:rsidR="00F604F5" w:rsidRPr="006C657B">
        <w:rPr>
          <w:rFonts w:ascii="Times New Roman" w:hAnsi="Times New Roman" w:cs="Times New Roman"/>
        </w:rPr>
        <w:fldChar w:fldCharType="end"/>
      </w:r>
      <w:r w:rsidRPr="006C657B">
        <w:rPr>
          <w:rFonts w:ascii="Times New Roman" w:hAnsi="Times New Roman" w:cs="Times New Roman"/>
        </w:rPr>
        <w:t>.</w:t>
      </w:r>
    </w:p>
    <w:p w14:paraId="710296B5" w14:textId="77777777" w:rsidR="00B13F11" w:rsidRPr="00B13F11" w:rsidRDefault="00B13F11">
      <w:pPr>
        <w:spacing w:after="0" w:line="240" w:lineRule="auto"/>
        <w:ind w:firstLine="851"/>
        <w:jc w:val="both"/>
        <w:rPr>
          <w:rFonts w:ascii="Times New Roman" w:hAnsi="Times New Roman" w:cs="Times New Roman"/>
          <w:lang w:val="en-US"/>
        </w:rPr>
      </w:pPr>
    </w:p>
    <w:p w14:paraId="5575EB27" w14:textId="58C476E4" w:rsidR="002B0BA1" w:rsidRDefault="007055E0">
      <w:pPr>
        <w:spacing w:after="0" w:line="240" w:lineRule="auto"/>
        <w:ind w:firstLine="720"/>
        <w:jc w:val="both"/>
        <w:rPr>
          <w:rFonts w:ascii="Times New Roman" w:hAnsi="Times New Roman" w:cs="Times New Roman"/>
          <w:lang w:val="en-US"/>
        </w:rPr>
      </w:pPr>
      <w:r w:rsidRPr="006C657B">
        <w:rPr>
          <w:rFonts w:ascii="Times New Roman" w:hAnsi="Times New Roman" w:cs="Times New Roman"/>
        </w:rPr>
        <w:lastRenderedPageBreak/>
        <w:t xml:space="preserve">Pela Gandong merupakan budaya lokal masyarakat Maluku yang merupakan suatu sebutan yang diberikan kepada dua atau lebih negeri yang saling mengangkat saudara satu sama lain. Pela Gandong sendiri merupakan intisari dari kata “pela” dan “gandong”. </w:t>
      </w:r>
      <w:r w:rsidRPr="006C657B">
        <w:rPr>
          <w:rFonts w:ascii="Times New Roman" w:hAnsi="Times New Roman" w:cs="Times New Roman"/>
          <w:i/>
        </w:rPr>
        <w:t>Pela</w:t>
      </w:r>
      <w:r w:rsidRPr="006C657B">
        <w:rPr>
          <w:rFonts w:ascii="Times New Roman" w:hAnsi="Times New Roman" w:cs="Times New Roman"/>
        </w:rPr>
        <w:t xml:space="preserve"> adalah suatu ikatan persatuan sedangkan </w:t>
      </w:r>
      <w:r w:rsidRPr="006C657B">
        <w:rPr>
          <w:rFonts w:ascii="Times New Roman" w:hAnsi="Times New Roman" w:cs="Times New Roman"/>
          <w:i/>
        </w:rPr>
        <w:t>Gandong</w:t>
      </w:r>
      <w:r w:rsidRPr="006C657B">
        <w:rPr>
          <w:rFonts w:ascii="Times New Roman" w:hAnsi="Times New Roman" w:cs="Times New Roman"/>
        </w:rPr>
        <w:t xml:space="preserve"> mempunyai arti saudara. Jadi Pela Gandong merupakan suatu ikatan persatuan dengan saling mengangkat saudara. Pela Gandong sendiri sudah lama ada di Maluku, dan biasanya Pela Gandong itu terdiri dari dua negeri yang berlainan Agama (Islam dan Kristen). Budaya Pela Gandong merupakan suatu unsur kebersamaan yang terjalin dalam waktu yang cukup lama sehingga diharapkan kedepannya para generasi muda sebagai orang basudara (bersaudara) dapat dijadikan bingkai pemersatu orang-orang Maluku, yang merupakan provinsi kepulauan terbesar di Indonesia dengan banyak perbedaan agama, suku, dan ras </w:t>
      </w:r>
      <w:r w:rsidR="00761E75" w:rsidRPr="006C657B">
        <w:rPr>
          <w:rFonts w:ascii="Times New Roman" w:hAnsi="Times New Roman" w:cs="Times New Roman"/>
        </w:rPr>
        <w:fldChar w:fldCharType="begin" w:fldLock="1"/>
      </w:r>
      <w:r w:rsidR="00F604F5" w:rsidRPr="006C657B">
        <w:rPr>
          <w:rFonts w:ascii="Times New Roman" w:hAnsi="Times New Roman" w:cs="Times New Roman"/>
        </w:rPr>
        <w:instrText>ADDIN CSL_CITATION {"citationItems":[{"id":"ITEM-1","itemData":{"URL":"https://www.kompasiana.com/ivan79/56837bad917a619007ae5960/budaya-pela-gandong-sebagai-bingkai-pemersatu%0A","author":[{"dropping-particle":"","family":"Hehanussa","given":"Ivan Tahir","non-dropping-particle":"","parse-names":false,"suffix":""}],"container-title":"Kompasiana.com","id":"ITEM-1","issued":{"date-parts":[["2015"]]},"title":"Budaya Pela Gandong sebagai Bingkai Pemersatu","type":"webpage"},"uris":["http://www.mendeley.com/documents/?uuid=4f3650f5-f26f-4c26-a9d8-06c4a699e466"]}],"mendeley":{"formattedCitation":"(Hehanussa, 2015)","plainTextFormattedCitation":"(Hehanussa, 2015)","previouslyFormattedCitation":"(Hehanussa, 2015)"},"properties":{"noteIndex":0},"schema":"https://github.com/citation-style-language/schema/raw/master/csl-citation.json"}</w:instrText>
      </w:r>
      <w:r w:rsidR="00761E75" w:rsidRPr="006C657B">
        <w:rPr>
          <w:rFonts w:ascii="Times New Roman" w:hAnsi="Times New Roman" w:cs="Times New Roman"/>
        </w:rPr>
        <w:fldChar w:fldCharType="separate"/>
      </w:r>
      <w:r w:rsidR="00761E75" w:rsidRPr="006C657B">
        <w:rPr>
          <w:rFonts w:ascii="Times New Roman" w:hAnsi="Times New Roman" w:cs="Times New Roman"/>
          <w:noProof/>
        </w:rPr>
        <w:t>(Hehanussa, 2015)</w:t>
      </w:r>
      <w:r w:rsidR="00761E75" w:rsidRPr="006C657B">
        <w:rPr>
          <w:rFonts w:ascii="Times New Roman" w:hAnsi="Times New Roman" w:cs="Times New Roman"/>
        </w:rPr>
        <w:fldChar w:fldCharType="end"/>
      </w:r>
      <w:r w:rsidRPr="006C657B">
        <w:rPr>
          <w:rFonts w:ascii="Times New Roman" w:hAnsi="Times New Roman" w:cs="Times New Roman"/>
        </w:rPr>
        <w:t>. Nilai budaya Pela Gandong yang akan dieksplorasi dalam film animasi berbasis edukasi ini adalah nilai budaya</w:t>
      </w:r>
      <w:r w:rsidRPr="006C657B">
        <w:rPr>
          <w:rFonts w:ascii="Times New Roman" w:hAnsi="Times New Roman" w:cs="Times New Roman"/>
          <w:i/>
        </w:rPr>
        <w:t xml:space="preserve"> masohi</w:t>
      </w:r>
      <w:r w:rsidRPr="006C657B">
        <w:rPr>
          <w:rFonts w:ascii="Times New Roman" w:hAnsi="Times New Roman" w:cs="Times New Roman"/>
        </w:rPr>
        <w:t xml:space="preserve"> (kerja bakti), </w:t>
      </w:r>
      <w:r w:rsidRPr="006C657B">
        <w:rPr>
          <w:rFonts w:ascii="Times New Roman" w:hAnsi="Times New Roman" w:cs="Times New Roman"/>
          <w:i/>
        </w:rPr>
        <w:t>patita</w:t>
      </w:r>
      <w:r w:rsidRPr="006C657B">
        <w:rPr>
          <w:rFonts w:ascii="Times New Roman" w:hAnsi="Times New Roman" w:cs="Times New Roman"/>
        </w:rPr>
        <w:t xml:space="preserve"> (persamaan status), </w:t>
      </w:r>
      <w:r w:rsidRPr="006C657B">
        <w:rPr>
          <w:rFonts w:ascii="Times New Roman" w:hAnsi="Times New Roman" w:cs="Times New Roman"/>
          <w:i/>
        </w:rPr>
        <w:t>badati</w:t>
      </w:r>
      <w:r w:rsidRPr="006C657B">
        <w:rPr>
          <w:rFonts w:ascii="Times New Roman" w:hAnsi="Times New Roman" w:cs="Times New Roman"/>
        </w:rPr>
        <w:t xml:space="preserve"> (saling menolong) serta nilai saling menghormati antara satu agama dengan agama lain. Pela Gandong juga berfungsi sosial sebagai </w:t>
      </w:r>
      <w:r w:rsidRPr="006C657B">
        <w:rPr>
          <w:rFonts w:ascii="Times New Roman" w:hAnsi="Times New Roman" w:cs="Times New Roman"/>
          <w:i/>
        </w:rPr>
        <w:t>civic culture</w:t>
      </w:r>
      <w:r w:rsidRPr="006C657B">
        <w:rPr>
          <w:rFonts w:ascii="Times New Roman" w:hAnsi="Times New Roman" w:cs="Times New Roman"/>
        </w:rPr>
        <w:t xml:space="preserve"> yang terus melekat dalam sanubari orang Maluku dan dipraktekkan sepanjang hidup mereka, sehingga mereka akan bertindak sesuai dengan nilai-nilai yang terkandung dalam Pela Gandong.</w:t>
      </w:r>
    </w:p>
    <w:p w14:paraId="10C82B6E" w14:textId="2094EB86" w:rsidR="000E7B3E" w:rsidRPr="000E7B3E" w:rsidRDefault="000E7B3E">
      <w:pPr>
        <w:spacing w:after="0" w:line="240" w:lineRule="auto"/>
        <w:ind w:firstLine="720"/>
        <w:jc w:val="both"/>
        <w:rPr>
          <w:rFonts w:ascii="Times New Roman" w:eastAsia="Times New Roman" w:hAnsi="Times New Roman" w:cs="Times New Roman"/>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sidR="0064414A">
        <w:rPr>
          <w:rFonts w:ascii="Times New Roman" w:hAnsi="Times New Roman" w:cs="Times New Roman"/>
          <w:lang w:val="en-US"/>
        </w:rPr>
        <w:t>Yuni</w:t>
      </w:r>
      <w:proofErr w:type="spellEnd"/>
      <w:r w:rsidR="0064414A">
        <w:rPr>
          <w:rFonts w:ascii="Times New Roman" w:hAnsi="Times New Roman" w:cs="Times New Roman"/>
          <w:lang w:val="en-US"/>
        </w:rPr>
        <w:t xml:space="preserve"> </w:t>
      </w:r>
      <w:proofErr w:type="spellStart"/>
      <w:r w:rsidR="0064414A">
        <w:rPr>
          <w:rFonts w:ascii="Times New Roman" w:hAnsi="Times New Roman" w:cs="Times New Roman"/>
          <w:lang w:val="en-US"/>
        </w:rPr>
        <w:t>Pratiwi</w:t>
      </w:r>
      <w:proofErr w:type="spellEnd"/>
      <w:r w:rsidR="0064414A">
        <w:rPr>
          <w:rFonts w:ascii="Times New Roman" w:hAnsi="Times New Roman" w:cs="Times New Roman"/>
          <w:lang w:val="en-US"/>
        </w:rPr>
        <w:t xml:space="preserve"> (2016) </w:t>
      </w:r>
      <w:r w:rsidR="0064414A">
        <w:rPr>
          <w:rFonts w:ascii="Times New Roman" w:hAnsi="Times New Roman"/>
        </w:rPr>
        <w:t xml:space="preserve">berjudul film animasi cerita dengan konteks multibudaya untuk mendukung pengembangan kekritisan penalaran anak </w:t>
      </w:r>
      <w:proofErr w:type="gramStart"/>
      <w:r w:rsidR="0064414A">
        <w:rPr>
          <w:rFonts w:ascii="Times New Roman" w:hAnsi="Times New Roman"/>
        </w:rPr>
        <w:t>usia</w:t>
      </w:r>
      <w:proofErr w:type="gramEnd"/>
      <w:r w:rsidR="0064414A">
        <w:rPr>
          <w:rFonts w:ascii="Times New Roman" w:hAnsi="Times New Roman"/>
        </w:rPr>
        <w:t xml:space="preserve"> SD. </w:t>
      </w:r>
      <w:proofErr w:type="spellStart"/>
      <w:r w:rsidR="00D50B45">
        <w:rPr>
          <w:rFonts w:ascii="Times New Roman" w:hAnsi="Times New Roman"/>
          <w:lang w:val="en-US"/>
        </w:rPr>
        <w:t>Hasil</w:t>
      </w:r>
      <w:proofErr w:type="spellEnd"/>
      <w:r w:rsidR="00D50B45">
        <w:rPr>
          <w:rFonts w:ascii="Times New Roman" w:hAnsi="Times New Roman"/>
          <w:lang w:val="en-US"/>
        </w:rPr>
        <w:t xml:space="preserve"> </w:t>
      </w:r>
      <w:proofErr w:type="spellStart"/>
      <w:r w:rsidR="00D50B45">
        <w:rPr>
          <w:rFonts w:ascii="Times New Roman" w:hAnsi="Times New Roman"/>
          <w:lang w:val="en-US"/>
        </w:rPr>
        <w:t>dari</w:t>
      </w:r>
      <w:proofErr w:type="spellEnd"/>
      <w:r w:rsidR="00D50B45">
        <w:rPr>
          <w:rFonts w:ascii="Times New Roman" w:hAnsi="Times New Roman"/>
          <w:lang w:val="en-US"/>
        </w:rPr>
        <w:t xml:space="preserve"> </w:t>
      </w:r>
      <w:proofErr w:type="spellStart"/>
      <w:r w:rsidR="00D50B45">
        <w:rPr>
          <w:rFonts w:ascii="Times New Roman" w:hAnsi="Times New Roman"/>
          <w:lang w:val="en-US"/>
        </w:rPr>
        <w:t>penelitian</w:t>
      </w:r>
      <w:proofErr w:type="spellEnd"/>
      <w:r w:rsidR="00D50B45">
        <w:rPr>
          <w:rFonts w:ascii="Times New Roman" w:hAnsi="Times New Roman"/>
          <w:lang w:val="en-US"/>
        </w:rPr>
        <w:t xml:space="preserve"> </w:t>
      </w:r>
      <w:proofErr w:type="spellStart"/>
      <w:r w:rsidR="00D50B45">
        <w:rPr>
          <w:rFonts w:ascii="Times New Roman" w:hAnsi="Times New Roman"/>
          <w:lang w:val="en-US"/>
        </w:rPr>
        <w:t>ini</w:t>
      </w:r>
      <w:proofErr w:type="spellEnd"/>
      <w:r w:rsidR="00D50B45">
        <w:rPr>
          <w:rFonts w:ascii="Times New Roman" w:hAnsi="Times New Roman"/>
          <w:lang w:val="en-US"/>
        </w:rPr>
        <w:t xml:space="preserve"> </w:t>
      </w:r>
      <w:proofErr w:type="spellStart"/>
      <w:r w:rsidR="00145636">
        <w:rPr>
          <w:rFonts w:ascii="Times New Roman" w:hAnsi="Times New Roman"/>
          <w:lang w:val="en-US"/>
        </w:rPr>
        <w:t>menemukan</w:t>
      </w:r>
      <w:proofErr w:type="spellEnd"/>
      <w:r w:rsidR="00145636">
        <w:rPr>
          <w:rFonts w:ascii="Times New Roman" w:hAnsi="Times New Roman"/>
          <w:lang w:val="en-US"/>
        </w:rPr>
        <w:t xml:space="preserve"> </w:t>
      </w:r>
      <w:proofErr w:type="spellStart"/>
      <w:r w:rsidR="00145636">
        <w:rPr>
          <w:rFonts w:ascii="Times New Roman" w:hAnsi="Times New Roman"/>
          <w:lang w:val="en-US"/>
        </w:rPr>
        <w:t>bahwa</w:t>
      </w:r>
      <w:proofErr w:type="spellEnd"/>
      <w:r w:rsidR="00145636">
        <w:rPr>
          <w:rFonts w:ascii="Times New Roman" w:hAnsi="Times New Roman"/>
          <w:lang w:val="en-US"/>
        </w:rPr>
        <w:t xml:space="preserve"> audio visual </w:t>
      </w:r>
      <w:r w:rsidR="0057310D">
        <w:rPr>
          <w:rFonts w:ascii="Times New Roman" w:hAnsi="Times New Roman"/>
          <w:lang w:val="en-US"/>
        </w:rPr>
        <w:t xml:space="preserve">yang </w:t>
      </w:r>
      <w:proofErr w:type="spellStart"/>
      <w:r w:rsidR="0057310D">
        <w:rPr>
          <w:rFonts w:ascii="Times New Roman" w:hAnsi="Times New Roman"/>
          <w:lang w:val="en-US"/>
        </w:rPr>
        <w:t>dikembangkan</w:t>
      </w:r>
      <w:proofErr w:type="spellEnd"/>
      <w:r w:rsidR="0057310D">
        <w:rPr>
          <w:rFonts w:ascii="Times New Roman" w:hAnsi="Times New Roman"/>
          <w:lang w:val="en-US"/>
        </w:rPr>
        <w:t xml:space="preserve"> </w:t>
      </w:r>
      <w:proofErr w:type="spellStart"/>
      <w:r w:rsidR="0057310D">
        <w:rPr>
          <w:rFonts w:ascii="Times New Roman" w:hAnsi="Times New Roman"/>
          <w:lang w:val="en-US"/>
        </w:rPr>
        <w:t>dapat</w:t>
      </w:r>
      <w:proofErr w:type="spellEnd"/>
      <w:r w:rsidR="0057310D">
        <w:rPr>
          <w:rFonts w:ascii="Times New Roman" w:hAnsi="Times New Roman"/>
          <w:lang w:val="en-US"/>
        </w:rPr>
        <w:t xml:space="preserve"> </w:t>
      </w:r>
      <w:proofErr w:type="spellStart"/>
      <w:r w:rsidR="0057310D">
        <w:rPr>
          <w:rFonts w:ascii="Times New Roman" w:hAnsi="Times New Roman"/>
          <w:lang w:val="en-US"/>
        </w:rPr>
        <w:t>memperkaya</w:t>
      </w:r>
      <w:proofErr w:type="spellEnd"/>
      <w:r w:rsidR="0057310D">
        <w:rPr>
          <w:rFonts w:ascii="Times New Roman" w:hAnsi="Times New Roman"/>
          <w:lang w:val="en-US"/>
        </w:rPr>
        <w:t xml:space="preserve"> </w:t>
      </w:r>
      <w:proofErr w:type="spellStart"/>
      <w:r w:rsidR="0057310D">
        <w:rPr>
          <w:rFonts w:ascii="Times New Roman" w:hAnsi="Times New Roman"/>
          <w:lang w:val="en-US"/>
        </w:rPr>
        <w:t>pengalaman</w:t>
      </w:r>
      <w:proofErr w:type="spellEnd"/>
      <w:r w:rsidR="0057310D">
        <w:rPr>
          <w:rFonts w:ascii="Times New Roman" w:hAnsi="Times New Roman"/>
          <w:lang w:val="en-US"/>
        </w:rPr>
        <w:t xml:space="preserve"> </w:t>
      </w:r>
      <w:proofErr w:type="spellStart"/>
      <w:r w:rsidR="0057310D">
        <w:rPr>
          <w:rFonts w:ascii="Times New Roman" w:hAnsi="Times New Roman"/>
          <w:lang w:val="en-US"/>
        </w:rPr>
        <w:t>anak</w:t>
      </w:r>
      <w:proofErr w:type="spellEnd"/>
      <w:r w:rsidR="0057310D">
        <w:rPr>
          <w:rFonts w:ascii="Times New Roman" w:hAnsi="Times New Roman"/>
          <w:lang w:val="en-US"/>
        </w:rPr>
        <w:t xml:space="preserve"> </w:t>
      </w:r>
      <w:proofErr w:type="spellStart"/>
      <w:r w:rsidR="0057310D">
        <w:rPr>
          <w:rFonts w:ascii="Times New Roman" w:hAnsi="Times New Roman"/>
          <w:lang w:val="en-US"/>
        </w:rPr>
        <w:t>tentang</w:t>
      </w:r>
      <w:proofErr w:type="spellEnd"/>
      <w:r w:rsidR="0057310D">
        <w:rPr>
          <w:rFonts w:ascii="Times New Roman" w:hAnsi="Times New Roman"/>
          <w:lang w:val="en-US"/>
        </w:rPr>
        <w:t xml:space="preserve"> </w:t>
      </w:r>
      <w:proofErr w:type="spellStart"/>
      <w:r w:rsidR="0057310D">
        <w:rPr>
          <w:rFonts w:ascii="Times New Roman" w:hAnsi="Times New Roman"/>
          <w:lang w:val="en-US"/>
        </w:rPr>
        <w:t>realitas</w:t>
      </w:r>
      <w:proofErr w:type="spellEnd"/>
      <w:r w:rsidR="0057310D">
        <w:rPr>
          <w:rFonts w:ascii="Times New Roman" w:hAnsi="Times New Roman"/>
          <w:lang w:val="en-US"/>
        </w:rPr>
        <w:t xml:space="preserve"> </w:t>
      </w:r>
      <w:proofErr w:type="spellStart"/>
      <w:r w:rsidR="0057310D">
        <w:rPr>
          <w:rFonts w:ascii="Times New Roman" w:hAnsi="Times New Roman"/>
          <w:lang w:val="en-US"/>
        </w:rPr>
        <w:t>kehidupan</w:t>
      </w:r>
      <w:proofErr w:type="spellEnd"/>
      <w:r w:rsidR="0057310D">
        <w:rPr>
          <w:rFonts w:ascii="Times New Roman" w:hAnsi="Times New Roman"/>
          <w:lang w:val="en-US"/>
        </w:rPr>
        <w:t xml:space="preserve"> </w:t>
      </w:r>
      <w:proofErr w:type="spellStart"/>
      <w:r w:rsidR="0057310D">
        <w:rPr>
          <w:rFonts w:ascii="Times New Roman" w:hAnsi="Times New Roman"/>
          <w:lang w:val="en-US"/>
        </w:rPr>
        <w:t>sehari-hari</w:t>
      </w:r>
      <w:proofErr w:type="spellEnd"/>
      <w:r w:rsidR="0057310D">
        <w:rPr>
          <w:rFonts w:ascii="Times New Roman" w:hAnsi="Times New Roman"/>
          <w:lang w:val="en-US"/>
        </w:rPr>
        <w:t xml:space="preserve"> </w:t>
      </w:r>
      <w:proofErr w:type="spellStart"/>
      <w:r w:rsidR="0057310D">
        <w:rPr>
          <w:rFonts w:ascii="Times New Roman" w:hAnsi="Times New Roman"/>
          <w:lang w:val="en-US"/>
        </w:rPr>
        <w:t>bangsa</w:t>
      </w:r>
      <w:proofErr w:type="spellEnd"/>
      <w:r w:rsidR="0057310D">
        <w:rPr>
          <w:rFonts w:ascii="Times New Roman" w:hAnsi="Times New Roman"/>
          <w:lang w:val="en-US"/>
        </w:rPr>
        <w:t xml:space="preserve"> Indonesia </w:t>
      </w:r>
      <w:proofErr w:type="spellStart"/>
      <w:r w:rsidR="0057310D">
        <w:rPr>
          <w:rFonts w:ascii="Times New Roman" w:hAnsi="Times New Roman"/>
          <w:lang w:val="en-US"/>
        </w:rPr>
        <w:t>dengan</w:t>
      </w:r>
      <w:proofErr w:type="spellEnd"/>
      <w:r w:rsidR="0057310D">
        <w:rPr>
          <w:rFonts w:ascii="Times New Roman" w:hAnsi="Times New Roman"/>
          <w:lang w:val="en-US"/>
        </w:rPr>
        <w:t xml:space="preserve"> </w:t>
      </w:r>
      <w:proofErr w:type="spellStart"/>
      <w:r w:rsidR="0057310D">
        <w:rPr>
          <w:rFonts w:ascii="Times New Roman" w:hAnsi="Times New Roman"/>
          <w:lang w:val="en-US"/>
        </w:rPr>
        <w:t>latar</w:t>
      </w:r>
      <w:proofErr w:type="spellEnd"/>
      <w:r w:rsidR="0057310D">
        <w:rPr>
          <w:rFonts w:ascii="Times New Roman" w:hAnsi="Times New Roman"/>
          <w:lang w:val="en-US"/>
        </w:rPr>
        <w:t xml:space="preserve"> </w:t>
      </w:r>
      <w:proofErr w:type="spellStart"/>
      <w:r w:rsidR="0057310D">
        <w:rPr>
          <w:rFonts w:ascii="Times New Roman" w:hAnsi="Times New Roman"/>
          <w:lang w:val="en-US"/>
        </w:rPr>
        <w:t>masyarakat</w:t>
      </w:r>
      <w:proofErr w:type="spellEnd"/>
      <w:r w:rsidR="0057310D">
        <w:rPr>
          <w:rFonts w:ascii="Times New Roman" w:hAnsi="Times New Roman"/>
          <w:lang w:val="en-US"/>
        </w:rPr>
        <w:t xml:space="preserve"> </w:t>
      </w:r>
      <w:proofErr w:type="spellStart"/>
      <w:r w:rsidR="0057310D">
        <w:rPr>
          <w:rFonts w:ascii="Times New Roman" w:hAnsi="Times New Roman"/>
          <w:lang w:val="en-US"/>
        </w:rPr>
        <w:t>agraris</w:t>
      </w:r>
      <w:proofErr w:type="spellEnd"/>
      <w:r w:rsidR="0057310D">
        <w:rPr>
          <w:rFonts w:ascii="Times New Roman" w:hAnsi="Times New Roman"/>
          <w:lang w:val="en-US"/>
        </w:rPr>
        <w:t xml:space="preserve"> (</w:t>
      </w:r>
      <w:proofErr w:type="spellStart"/>
      <w:r w:rsidR="0057310D">
        <w:rPr>
          <w:rFonts w:ascii="Times New Roman" w:hAnsi="Times New Roman"/>
          <w:lang w:val="en-US"/>
        </w:rPr>
        <w:t>pertanian</w:t>
      </w:r>
      <w:proofErr w:type="spellEnd"/>
      <w:r w:rsidR="0057310D">
        <w:rPr>
          <w:rFonts w:ascii="Times New Roman" w:hAnsi="Times New Roman"/>
          <w:lang w:val="en-US"/>
        </w:rPr>
        <w:t xml:space="preserve"> </w:t>
      </w:r>
      <w:proofErr w:type="spellStart"/>
      <w:r w:rsidR="0057310D">
        <w:rPr>
          <w:rFonts w:ascii="Times New Roman" w:hAnsi="Times New Roman"/>
          <w:lang w:val="en-US"/>
        </w:rPr>
        <w:t>dan</w:t>
      </w:r>
      <w:proofErr w:type="spellEnd"/>
      <w:r w:rsidR="0057310D">
        <w:rPr>
          <w:rFonts w:ascii="Times New Roman" w:hAnsi="Times New Roman"/>
          <w:lang w:val="en-US"/>
        </w:rPr>
        <w:t xml:space="preserve"> </w:t>
      </w:r>
      <w:proofErr w:type="spellStart"/>
      <w:r w:rsidR="0057310D">
        <w:rPr>
          <w:rFonts w:ascii="Times New Roman" w:hAnsi="Times New Roman"/>
          <w:lang w:val="en-US"/>
        </w:rPr>
        <w:t>peternakan</w:t>
      </w:r>
      <w:proofErr w:type="spellEnd"/>
      <w:r w:rsidR="0057310D">
        <w:rPr>
          <w:rFonts w:ascii="Times New Roman" w:hAnsi="Times New Roman"/>
          <w:lang w:val="en-US"/>
        </w:rPr>
        <w:t>)</w:t>
      </w:r>
      <w:r w:rsidR="0064414A">
        <w:rPr>
          <w:rFonts w:ascii="Times New Roman" w:hAnsi="Times New Roman"/>
        </w:rPr>
        <w:t xml:space="preserve">     </w:t>
      </w:r>
    </w:p>
    <w:p w14:paraId="27CB08EB" w14:textId="77777777" w:rsidR="002B0BA1" w:rsidRPr="006C657B" w:rsidRDefault="007055E0">
      <w:pPr>
        <w:spacing w:after="0" w:line="240" w:lineRule="auto"/>
        <w:ind w:firstLine="142"/>
        <w:jc w:val="both"/>
        <w:rPr>
          <w:rFonts w:ascii="Times New Roman" w:hAnsi="Times New Roman" w:cs="Times New Roman"/>
        </w:rPr>
      </w:pPr>
      <w:r w:rsidRPr="006C657B">
        <w:rPr>
          <w:rFonts w:ascii="Times New Roman" w:eastAsia="Times New Roman" w:hAnsi="Times New Roman" w:cs="Times New Roman"/>
        </w:rPr>
        <w:tab/>
      </w:r>
      <w:r w:rsidRPr="006C657B">
        <w:rPr>
          <w:rFonts w:ascii="Times New Roman" w:hAnsi="Times New Roman" w:cs="Times New Roman"/>
        </w:rPr>
        <w:t xml:space="preserve">Melalui film animasi peneliti ingin menawarkan sebuah materi berbasis budaya lokal Maluku pada mata pelajaran PPKN tema 1 indahnya kebersamaan dan sub tema 1 keragaman budaya bangsaku sehingga diharapkan generasi muda di Maluku khususnya Maluku Tengah diharapkan akan senantiasa menjaga keharmonisan diantara teman-teman yang berbeda keyakinan dan budaya. Berdasarkan latar belakang pemaparan tersebut maka penelitian ini mengangkat tema  </w:t>
      </w:r>
      <w:r w:rsidRPr="006C657B">
        <w:rPr>
          <w:rFonts w:ascii="Times New Roman" w:hAnsi="Times New Roman" w:cs="Times New Roman"/>
          <w:lang w:val="en-US"/>
        </w:rPr>
        <w:t>“</w:t>
      </w:r>
      <w:r w:rsidRPr="006C657B">
        <w:rPr>
          <w:rFonts w:ascii="Times New Roman" w:hAnsi="Times New Roman" w:cs="Times New Roman"/>
          <w:b/>
        </w:rPr>
        <w:t xml:space="preserve">Pengembangan Film Animasi Berbasis Nilai Budaya </w:t>
      </w:r>
      <w:proofErr w:type="spellStart"/>
      <w:r w:rsidRPr="006C657B">
        <w:rPr>
          <w:rFonts w:ascii="Times New Roman" w:hAnsi="Times New Roman" w:cs="Times New Roman"/>
          <w:b/>
          <w:lang w:val="en-US"/>
        </w:rPr>
        <w:t>Pela</w:t>
      </w:r>
      <w:proofErr w:type="spellEnd"/>
      <w:r w:rsidRPr="006C657B">
        <w:rPr>
          <w:rFonts w:ascii="Times New Roman" w:hAnsi="Times New Roman" w:cs="Times New Roman"/>
          <w:b/>
          <w:lang w:val="en-US"/>
        </w:rPr>
        <w:t xml:space="preserve"> </w:t>
      </w:r>
      <w:proofErr w:type="spellStart"/>
      <w:r w:rsidRPr="006C657B">
        <w:rPr>
          <w:rFonts w:ascii="Times New Roman" w:hAnsi="Times New Roman" w:cs="Times New Roman"/>
          <w:b/>
          <w:lang w:val="en-US"/>
        </w:rPr>
        <w:t>Gandong</w:t>
      </w:r>
      <w:proofErr w:type="spellEnd"/>
      <w:r w:rsidRPr="006C657B">
        <w:rPr>
          <w:rFonts w:ascii="Times New Roman" w:hAnsi="Times New Roman" w:cs="Times New Roman"/>
          <w:b/>
          <w:lang w:val="en-US"/>
        </w:rPr>
        <w:t xml:space="preserve"> </w:t>
      </w:r>
      <w:r w:rsidRPr="006C657B">
        <w:rPr>
          <w:rFonts w:ascii="Times New Roman" w:hAnsi="Times New Roman" w:cs="Times New Roman"/>
          <w:b/>
        </w:rPr>
        <w:t>Di SD</w:t>
      </w:r>
      <w:r w:rsidRPr="006C657B">
        <w:rPr>
          <w:rFonts w:ascii="Times New Roman" w:hAnsi="Times New Roman" w:cs="Times New Roman"/>
          <w:b/>
          <w:lang w:val="en-US"/>
        </w:rPr>
        <w:t>N</w:t>
      </w:r>
      <w:r w:rsidRPr="006C657B">
        <w:rPr>
          <w:rFonts w:ascii="Times New Roman" w:hAnsi="Times New Roman" w:cs="Times New Roman"/>
          <w:b/>
        </w:rPr>
        <w:t xml:space="preserve"> 1 Masohi</w:t>
      </w:r>
      <w:r w:rsidRPr="006C657B">
        <w:rPr>
          <w:rFonts w:ascii="Times New Roman" w:hAnsi="Times New Roman" w:cs="Times New Roman"/>
        </w:rPr>
        <w:t xml:space="preserve">. </w:t>
      </w:r>
    </w:p>
    <w:p w14:paraId="3321D95E" w14:textId="77777777" w:rsidR="002B0BA1" w:rsidRDefault="002B0BA1">
      <w:pPr>
        <w:spacing w:after="0" w:line="240" w:lineRule="auto"/>
        <w:ind w:firstLine="142"/>
        <w:jc w:val="both"/>
        <w:rPr>
          <w:rFonts w:ascii="Times New Roman" w:hAnsi="Times New Roman" w:cs="Times New Roman"/>
          <w:sz w:val="24"/>
          <w:szCs w:val="24"/>
        </w:rPr>
      </w:pPr>
    </w:p>
    <w:p w14:paraId="349CB541" w14:textId="77777777" w:rsidR="002B0BA1" w:rsidRDefault="007055E0">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METODE PENELITIAN</w:t>
      </w:r>
    </w:p>
    <w:p w14:paraId="3521E95E" w14:textId="77777777" w:rsidR="00B13F11" w:rsidRPr="00B13F11" w:rsidRDefault="00B13F11">
      <w:pPr>
        <w:spacing w:after="0" w:line="240" w:lineRule="auto"/>
        <w:jc w:val="both"/>
        <w:rPr>
          <w:rFonts w:ascii="Times New Roman" w:eastAsia="Times New Roman" w:hAnsi="Times New Roman" w:cs="Times New Roman"/>
          <w:b/>
          <w:sz w:val="24"/>
          <w:szCs w:val="24"/>
          <w:lang w:val="en-US"/>
        </w:rPr>
      </w:pPr>
    </w:p>
    <w:p w14:paraId="7AE24ABD" w14:textId="4C8BB61C" w:rsidR="002B0BA1" w:rsidRPr="006C657B" w:rsidRDefault="007055E0">
      <w:pPr>
        <w:spacing w:after="0" w:line="240" w:lineRule="auto"/>
        <w:ind w:firstLine="720"/>
        <w:jc w:val="both"/>
        <w:rPr>
          <w:rFonts w:ascii="Times New Roman" w:hAnsi="Times New Roman" w:cs="Times New Roman"/>
        </w:rPr>
      </w:pPr>
      <w:r w:rsidRPr="006C657B">
        <w:rPr>
          <w:rFonts w:ascii="Times New Roman" w:hAnsi="Times New Roman" w:cs="Times New Roman"/>
        </w:rPr>
        <w:t xml:space="preserve">Jenis penelitian yang digunakan dalam penelitian ini adalah </w:t>
      </w:r>
      <w:r w:rsidRPr="006C657B">
        <w:rPr>
          <w:rFonts w:ascii="Times New Roman" w:hAnsi="Times New Roman" w:cs="Times New Roman"/>
          <w:i/>
        </w:rPr>
        <w:t>Research and Development</w:t>
      </w:r>
      <w:r w:rsidRPr="006C657B">
        <w:rPr>
          <w:rFonts w:ascii="Times New Roman" w:hAnsi="Times New Roman" w:cs="Times New Roman"/>
        </w:rPr>
        <w:t xml:space="preserve"> (RnD). Penelitian dan pengembangan atau </w:t>
      </w:r>
      <w:r w:rsidRPr="006C657B">
        <w:rPr>
          <w:rFonts w:ascii="Times New Roman" w:hAnsi="Times New Roman" w:cs="Times New Roman"/>
          <w:i/>
        </w:rPr>
        <w:t>Research and Development</w:t>
      </w:r>
      <w:r w:rsidRPr="006C657B">
        <w:rPr>
          <w:rFonts w:ascii="Times New Roman" w:hAnsi="Times New Roman" w:cs="Times New Roman"/>
        </w:rPr>
        <w:t xml:space="preserve"> (RnD) adalah sebuah strategi atau metode penelitian yang cukup ampuh memperbaiki praktik </w:t>
      </w:r>
      <w:r w:rsidR="005741CB" w:rsidRPr="006C657B">
        <w:rPr>
          <w:rFonts w:ascii="Times New Roman" w:hAnsi="Times New Roman" w:cs="Times New Roman"/>
        </w:rPr>
        <w:fldChar w:fldCharType="begin" w:fldLock="1"/>
      </w:r>
      <w:r w:rsidR="005741CB" w:rsidRPr="006C657B">
        <w:rPr>
          <w:rFonts w:ascii="Times New Roman" w:hAnsi="Times New Roman" w:cs="Times New Roman"/>
        </w:rPr>
        <w:instrText>ADDIN CSL_CITATION {"citationItems":[{"id":"ITEM-1","itemData":{"author":[{"dropping-particle":"","family":"Sukmadinata","given":"S N","non-dropping-particle":"","parse-names":false,"suffix":""}],"container-title":"Bandung: PT remaja rosdakarya","id":"ITEM-1","issued":{"date-parts":[["2005"]]},"title":"Metode Penelitia","type":"article-journal"},"locator":"164","uris":["http://www.mendeley.com/documents/?uuid=81cf9ea7-9303-471f-9d19-8af362784dca"]}],"mendeley":{"formattedCitation":"(Sukmadinata, 2005, p. 164)","plainTextFormattedCitation":"(Sukmadinata, 2005, p. 164)","previouslyFormattedCitation":"(Sukmadinata, 2005, p. 164)"},"properties":{"noteIndex":0},"schema":"https://github.com/citation-style-language/schema/raw/master/csl-citation.json"}</w:instrText>
      </w:r>
      <w:r w:rsidR="005741CB" w:rsidRPr="006C657B">
        <w:rPr>
          <w:rFonts w:ascii="Times New Roman" w:hAnsi="Times New Roman" w:cs="Times New Roman"/>
        </w:rPr>
        <w:fldChar w:fldCharType="separate"/>
      </w:r>
      <w:r w:rsidR="005741CB" w:rsidRPr="006C657B">
        <w:rPr>
          <w:rFonts w:ascii="Times New Roman" w:hAnsi="Times New Roman" w:cs="Times New Roman"/>
          <w:noProof/>
        </w:rPr>
        <w:t>(Sukmadinata, 2005, p. 164)</w:t>
      </w:r>
      <w:r w:rsidR="005741CB" w:rsidRPr="006C657B">
        <w:rPr>
          <w:rFonts w:ascii="Times New Roman" w:hAnsi="Times New Roman" w:cs="Times New Roman"/>
        </w:rPr>
        <w:fldChar w:fldCharType="end"/>
      </w:r>
      <w:r w:rsidRPr="006C657B">
        <w:rPr>
          <w:rFonts w:ascii="Times New Roman" w:hAnsi="Times New Roman" w:cs="Times New Roman"/>
        </w:rPr>
        <w:t>. Penelitian dan pengembangan merupakan suatu proses atau langkah-langkah untuk mengembangkan suatu produk baru atau menyempurnakan produk yang telah ada dan dapat dipertanggungjawabkan. Produk tersebut dapat berupa perangkat keras ataupun perangkat lunak. Perangkat keras meliputi program komputer pengolahan data, pembelajaran di kelas, perpustakaan atau laboratorium, model-model pendidikan, pembelajaran, pelatihan, bimbingan, evaluasi, manajemen, dan lain-lain.</w:t>
      </w:r>
    </w:p>
    <w:p w14:paraId="2D1AD92D" w14:textId="30D6A26C" w:rsidR="000859A9" w:rsidRPr="006C657B" w:rsidRDefault="007055E0">
      <w:pPr>
        <w:spacing w:after="0" w:line="240" w:lineRule="auto"/>
        <w:jc w:val="both"/>
        <w:rPr>
          <w:rFonts w:ascii="Times New Roman" w:hAnsi="Times New Roman" w:cs="Times New Roman"/>
        </w:rPr>
      </w:pPr>
      <w:r w:rsidRPr="006C657B">
        <w:rPr>
          <w:rFonts w:ascii="Times New Roman" w:hAnsi="Times New Roman" w:cs="Times New Roman"/>
        </w:rPr>
        <w:t xml:space="preserve">             Model dalam penelitian pengembangan ini adalah model prosedural, yaitu model yang bersifat deskriptif dan menggariskan pada langkah-langkah pengembangan film animasi berbasis nilai budaya Pela Gandong. Berdasarkan teori dari </w:t>
      </w:r>
      <w:r w:rsidR="005741CB" w:rsidRPr="006C657B">
        <w:rPr>
          <w:rFonts w:ascii="Times New Roman" w:hAnsi="Times New Roman" w:cs="Times New Roman"/>
        </w:rPr>
        <w:fldChar w:fldCharType="begin" w:fldLock="1"/>
      </w:r>
      <w:r w:rsidR="00761E75" w:rsidRPr="006C657B">
        <w:rPr>
          <w:rFonts w:ascii="Times New Roman" w:hAnsi="Times New Roman" w:cs="Times New Roman"/>
        </w:rPr>
        <w:instrText>ADDIN CSL_CITATION {"citationItems":[{"id":"ITEM-1","itemData":{"author":[{"dropping-particle":"","family":"Sugiyono","given":"Prof D R","non-dropping-particle":"","parse-names":false,"suffix":""}],"container-title":"Tegallega). Skripsi. Fakultas Ekonomi Universitas Widyatama","id":"ITEM-1","issued":{"date-parts":[["2010"]]},"title":"metode penelitian kuantitatif kualitatif &amp; RND, Bandung, Alfabeta CV","type":"article-journal"},"locator":"401","uris":["http://www.mendeley.com/documents/?uuid=cb343f6d-60d3-4c1a-b267-ef3438d1e527"]}],"mendeley":{"formattedCitation":"(Sugiyono, 2010, p. 401)","plainTextFormattedCitation":"(Sugiyono, 2010, p. 401)","previouslyFormattedCitation":"(Sugiyono, 2010, p. 401)"},"properties":{"noteIndex":0},"schema":"https://github.com/citation-style-language/schema/raw/master/csl-citation.json"}</w:instrText>
      </w:r>
      <w:r w:rsidR="005741CB" w:rsidRPr="006C657B">
        <w:rPr>
          <w:rFonts w:ascii="Times New Roman" w:hAnsi="Times New Roman" w:cs="Times New Roman"/>
        </w:rPr>
        <w:fldChar w:fldCharType="separate"/>
      </w:r>
      <w:r w:rsidR="005741CB" w:rsidRPr="006C657B">
        <w:rPr>
          <w:rFonts w:ascii="Times New Roman" w:hAnsi="Times New Roman" w:cs="Times New Roman"/>
          <w:noProof/>
        </w:rPr>
        <w:t>(Sugiyono, 2010, p. 401)</w:t>
      </w:r>
      <w:r w:rsidR="005741CB" w:rsidRPr="006C657B">
        <w:rPr>
          <w:rFonts w:ascii="Times New Roman" w:hAnsi="Times New Roman" w:cs="Times New Roman"/>
        </w:rPr>
        <w:fldChar w:fldCharType="end"/>
      </w:r>
      <w:r w:rsidRPr="006C657B">
        <w:rPr>
          <w:rFonts w:ascii="Times New Roman" w:hAnsi="Times New Roman" w:cs="Times New Roman"/>
        </w:rPr>
        <w:t xml:space="preserve">, langkah-langkah yang harus diikuti untuk menghasilkan produk meliputi tahap potensi dan masalah keberagaman suku dan budaya bangsa Indonesia melalui media pembelajaran tematik </w:t>
      </w:r>
      <w:r w:rsidR="00703440" w:rsidRPr="006C657B">
        <w:rPr>
          <w:rFonts w:ascii="Times New Roman" w:hAnsi="Times New Roman" w:cs="Times New Roman"/>
        </w:rPr>
        <w:t>K-13</w:t>
      </w:r>
      <w:r w:rsidRPr="006C657B">
        <w:rPr>
          <w:rFonts w:ascii="Times New Roman" w:hAnsi="Times New Roman" w:cs="Times New Roman"/>
        </w:rPr>
        <w:t>, pengumpulan data dari para siswa dan guru di SD Negeri 1 Masohi Maluku Tengah, desain produk film animasi berbasis nilai budaya Pela Gandong meliputi: validasi desain, revisi desain produk, uji coba produk, uji coba pemakaian, revisi produk, dan produksi masal.</w:t>
      </w:r>
    </w:p>
    <w:p w14:paraId="5B0FF209" w14:textId="77777777" w:rsidR="002B0BA1" w:rsidRDefault="002B0BA1">
      <w:pPr>
        <w:spacing w:after="0" w:line="240" w:lineRule="auto"/>
        <w:jc w:val="both"/>
        <w:rPr>
          <w:rFonts w:ascii="Times New Roman" w:eastAsia="Times New Roman" w:hAnsi="Times New Roman" w:cs="Times New Roman"/>
          <w:sz w:val="24"/>
          <w:szCs w:val="24"/>
        </w:rPr>
      </w:pPr>
    </w:p>
    <w:p w14:paraId="0DC520A2" w14:textId="77777777" w:rsidR="002B0BA1" w:rsidRDefault="007055E0">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HASIL PENELITIAN DAN PEMBAHASAN</w:t>
      </w:r>
    </w:p>
    <w:p w14:paraId="2EE784B9" w14:textId="77777777" w:rsidR="002B0BA1" w:rsidRDefault="002B0BA1">
      <w:pPr>
        <w:spacing w:after="0" w:line="240" w:lineRule="auto"/>
        <w:ind w:firstLine="567"/>
        <w:jc w:val="both"/>
        <w:rPr>
          <w:rFonts w:ascii="Times New Roman" w:eastAsia="Times New Roman" w:hAnsi="Times New Roman" w:cs="Times New Roman"/>
          <w:bCs/>
          <w:color w:val="FF0000"/>
          <w:sz w:val="24"/>
          <w:szCs w:val="24"/>
          <w:lang w:val="en-US"/>
        </w:rPr>
      </w:pPr>
    </w:p>
    <w:p w14:paraId="02DB66AE" w14:textId="77777777" w:rsidR="002B0BA1" w:rsidRPr="006C657B" w:rsidRDefault="007055E0">
      <w:pPr>
        <w:pStyle w:val="ListParagraph"/>
        <w:numPr>
          <w:ilvl w:val="0"/>
          <w:numId w:val="1"/>
        </w:numPr>
        <w:spacing w:after="0" w:line="240" w:lineRule="auto"/>
        <w:ind w:left="426" w:hanging="426"/>
        <w:jc w:val="both"/>
        <w:rPr>
          <w:rFonts w:ascii="Times New Roman" w:eastAsia="Times New Roman" w:hAnsi="Times New Roman" w:cs="Times New Roman"/>
          <w:b/>
        </w:rPr>
      </w:pPr>
      <w:r w:rsidRPr="006C657B">
        <w:rPr>
          <w:rFonts w:ascii="Times New Roman" w:hAnsi="Times New Roman" w:cs="Times New Roman"/>
          <w:b/>
        </w:rPr>
        <w:t>Media film animasi yang tepat untuk kegiatan pembelajaran PPKN tema 1 sub tema 1 Kelas IV SD Negeri 1 Masohi Maluku Tengah</w:t>
      </w:r>
    </w:p>
    <w:p w14:paraId="35FEE0E7" w14:textId="5094795D" w:rsidR="002B0BA1" w:rsidRPr="006C657B" w:rsidRDefault="007055E0">
      <w:pPr>
        <w:pStyle w:val="ListParagraph"/>
        <w:spacing w:after="0" w:line="240" w:lineRule="auto"/>
        <w:ind w:left="426" w:firstLine="567"/>
        <w:jc w:val="both"/>
        <w:rPr>
          <w:rFonts w:ascii="Times New Roman" w:eastAsia="Times New Roman" w:hAnsi="Times New Roman" w:cs="Times New Roman"/>
          <w:bCs/>
          <w:lang w:val="en-US"/>
        </w:rPr>
      </w:pPr>
      <w:proofErr w:type="spellStart"/>
      <w:proofErr w:type="gramStart"/>
      <w:r w:rsidRPr="006C657B">
        <w:rPr>
          <w:rFonts w:ascii="Times New Roman" w:eastAsia="Times New Roman" w:hAnsi="Times New Roman" w:cs="Times New Roman"/>
          <w:bCs/>
          <w:lang w:val="en-US"/>
        </w:rPr>
        <w:t>Penelitian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menemukan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dua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hambatan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utama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dalam</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pelaksanaan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pembelaja</w:t>
      </w:r>
      <w:r w:rsidR="00D22FBB">
        <w:rPr>
          <w:rFonts w:ascii="Times New Roman" w:eastAsia="Times New Roman" w:hAnsi="Times New Roman" w:cs="Times New Roman"/>
          <w:bCs/>
          <w:lang w:val="en-US"/>
        </w:rPr>
        <w:t>ran</w:t>
      </w:r>
      <w:proofErr w:type="spellEnd"/>
      <w:r w:rsidR="00D22FBB">
        <w:rPr>
          <w:rFonts w:ascii="Times New Roman" w:eastAsia="Times New Roman" w:hAnsi="Times New Roman" w:cs="Times New Roman"/>
          <w:bCs/>
          <w:lang w:val="en-US"/>
        </w:rPr>
        <w:t xml:space="preserve"> daring </w:t>
      </w:r>
      <w:proofErr w:type="spellStart"/>
      <w:r w:rsidR="00D22FBB">
        <w:rPr>
          <w:rFonts w:ascii="Times New Roman" w:eastAsia="Times New Roman" w:hAnsi="Times New Roman" w:cs="Times New Roman"/>
          <w:bCs/>
          <w:lang w:val="en-US"/>
        </w:rPr>
        <w:t>selama</w:t>
      </w:r>
      <w:proofErr w:type="spellEnd"/>
      <w:r w:rsidR="00D22FBB">
        <w:rPr>
          <w:rFonts w:ascii="Times New Roman" w:eastAsia="Times New Roman" w:hAnsi="Times New Roman" w:cs="Times New Roman"/>
          <w:bCs/>
          <w:lang w:val="en-US"/>
        </w:rPr>
        <w:t xml:space="preserve"> </w:t>
      </w:r>
      <w:proofErr w:type="spellStart"/>
      <w:r w:rsidR="00D22FBB">
        <w:rPr>
          <w:rFonts w:ascii="Times New Roman" w:eastAsia="Times New Roman" w:hAnsi="Times New Roman" w:cs="Times New Roman"/>
          <w:bCs/>
          <w:lang w:val="en-US"/>
        </w:rPr>
        <w:t>masa</w:t>
      </w:r>
      <w:proofErr w:type="spellEnd"/>
      <w:r w:rsidR="00D22FBB">
        <w:rPr>
          <w:rFonts w:ascii="Times New Roman" w:eastAsia="Times New Roman" w:hAnsi="Times New Roman" w:cs="Times New Roman"/>
          <w:bCs/>
          <w:lang w:val="en-US"/>
        </w:rPr>
        <w:t xml:space="preserve"> </w:t>
      </w:r>
      <w:proofErr w:type="spellStart"/>
      <w:r w:rsidR="00D22FBB">
        <w:rPr>
          <w:rFonts w:ascii="Times New Roman" w:eastAsia="Times New Roman" w:hAnsi="Times New Roman" w:cs="Times New Roman"/>
          <w:bCs/>
          <w:lang w:val="en-US"/>
        </w:rPr>
        <w:t>pandemi</w:t>
      </w:r>
      <w:proofErr w:type="spellEnd"/>
      <w:r w:rsidR="00D22FBB">
        <w:rPr>
          <w:rFonts w:ascii="Times New Roman" w:eastAsia="Times New Roman" w:hAnsi="Times New Roman" w:cs="Times New Roman"/>
          <w:bCs/>
          <w:lang w:val="en-US"/>
        </w:rPr>
        <w:t xml:space="preserve"> </w:t>
      </w:r>
      <w:proofErr w:type="spellStart"/>
      <w:r w:rsidR="00D22FBB">
        <w:rPr>
          <w:rFonts w:ascii="Times New Roman" w:eastAsia="Times New Roman" w:hAnsi="Times New Roman" w:cs="Times New Roman"/>
          <w:bCs/>
          <w:lang w:val="en-US"/>
        </w:rPr>
        <w:t>C</w:t>
      </w:r>
      <w:r w:rsidRPr="006C657B">
        <w:rPr>
          <w:rFonts w:ascii="Times New Roman" w:eastAsia="Times New Roman" w:hAnsi="Times New Roman" w:cs="Times New Roman"/>
          <w:bCs/>
          <w:lang w:val="en-US"/>
        </w:rPr>
        <w:t>ovid</w:t>
      </w:r>
      <w:proofErr w:type="spellEnd"/>
      <w:r w:rsidR="00D22FB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lang w:val="en-US"/>
        </w:rPr>
        <w:t xml:space="preserve">19 di SDN 1 </w:t>
      </w:r>
      <w:proofErr w:type="spellStart"/>
      <w:r w:rsidRPr="006C657B">
        <w:rPr>
          <w:rFonts w:ascii="Times New Roman" w:eastAsia="Times New Roman" w:hAnsi="Times New Roman" w:cs="Times New Roman"/>
          <w:bCs/>
          <w:lang w:val="en-US"/>
        </w:rPr>
        <w:t>Masohi</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Pertama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kurangnya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sarana</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berhubungan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perangkat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serta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sambungan</w:t>
      </w:r>
      <w:proofErr w:type="spellEnd"/>
      <w:r w:rsidRPr="006C657B">
        <w:rPr>
          <w:rFonts w:ascii="Times New Roman" w:eastAsia="Times New Roman" w:hAnsi="Times New Roman" w:cs="Times New Roman"/>
          <w:bCs/>
          <w:lang w:val="en-US"/>
        </w:rPr>
        <w:t xml:space="preserve"> internet yang </w:t>
      </w:r>
      <w:proofErr w:type="spellStart"/>
      <w:r w:rsidRPr="006C657B">
        <w:rPr>
          <w:rFonts w:ascii="Times New Roman" w:eastAsia="Times New Roman" w:hAnsi="Times New Roman" w:cs="Times New Roman"/>
          <w:bCs/>
          <w:lang w:val="en-US"/>
        </w:rPr>
        <w:t>dimiliki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oleh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para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Untuk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mengatasinya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pihak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sekolah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mengambil</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kebijakan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mengadakan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pembelajaran</w:t>
      </w:r>
      <w:proofErr w:type="spellEnd"/>
      <w:r w:rsidRPr="006C657B">
        <w:rPr>
          <w:rFonts w:ascii="Times New Roman" w:eastAsia="Times New Roman" w:hAnsi="Times New Roman" w:cs="Times New Roman"/>
          <w:bCs/>
          <w:lang w:val="en-US"/>
        </w:rPr>
        <w:t xml:space="preserve"> luring yang </w:t>
      </w:r>
      <w:proofErr w:type="spellStart"/>
      <w:r w:rsidRPr="006C657B">
        <w:rPr>
          <w:rFonts w:ascii="Times New Roman" w:eastAsia="Times New Roman" w:hAnsi="Times New Roman" w:cs="Times New Roman"/>
          <w:bCs/>
          <w:lang w:val="en-US"/>
        </w:rPr>
        <w:t>diadakan</w:t>
      </w:r>
      <w:proofErr w:type="spellEnd"/>
      <w:r w:rsidRPr="006C657B">
        <w:rPr>
          <w:rFonts w:ascii="Times New Roman" w:eastAsia="Times New Roman" w:hAnsi="Times New Roman" w:cs="Times New Roman"/>
          <w:bCs/>
          <w:lang w:val="en-US"/>
        </w:rPr>
        <w:t xml:space="preserve"> di </w:t>
      </w:r>
      <w:proofErr w:type="spellStart"/>
      <w:r w:rsidRPr="006C657B">
        <w:rPr>
          <w:rFonts w:ascii="Times New Roman" w:eastAsia="Times New Roman" w:hAnsi="Times New Roman" w:cs="Times New Roman"/>
          <w:bCs/>
          <w:lang w:val="en-US"/>
        </w:rPr>
        <w:t>salah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satu</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lastRenderedPageBreak/>
        <w:t>rumah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Para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dibagi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dalam</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beberapa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kelompok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kecil</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kemudian</w:t>
      </w:r>
      <w:proofErr w:type="spellEnd"/>
      <w:r w:rsidRPr="006C657B">
        <w:rPr>
          <w:rFonts w:ascii="Times New Roman" w:eastAsia="Times New Roman" w:hAnsi="Times New Roman" w:cs="Times New Roman"/>
          <w:bCs/>
          <w:lang w:val="en-US"/>
        </w:rPr>
        <w:t xml:space="preserve"> guru </w:t>
      </w:r>
      <w:proofErr w:type="spellStart"/>
      <w:proofErr w:type="gramStart"/>
      <w:r w:rsidRPr="006C657B">
        <w:rPr>
          <w:rFonts w:ascii="Times New Roman" w:eastAsia="Times New Roman" w:hAnsi="Times New Roman" w:cs="Times New Roman"/>
          <w:bCs/>
          <w:lang w:val="en-US"/>
        </w:rPr>
        <w:t>akan</w:t>
      </w:r>
      <w:proofErr w:type="spellEnd"/>
      <w:proofErr w:type="gram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mendatangi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kelompok-kelompok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tersebut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secara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bergantian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untuk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mengadakan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pembelajaran</w:t>
      </w:r>
      <w:proofErr w:type="spellEnd"/>
      <w:r w:rsidRPr="006C657B">
        <w:rPr>
          <w:rFonts w:ascii="Times New Roman" w:eastAsia="Times New Roman" w:hAnsi="Times New Roman" w:cs="Times New Roman"/>
          <w:bCs/>
          <w:lang w:val="en-US"/>
        </w:rPr>
        <w:t xml:space="preserve"> luring. </w:t>
      </w:r>
      <w:proofErr w:type="spellStart"/>
      <w:r w:rsidRPr="006C657B">
        <w:rPr>
          <w:rFonts w:ascii="Times New Roman" w:eastAsia="Times New Roman" w:hAnsi="Times New Roman" w:cs="Times New Roman"/>
          <w:bCs/>
          <w:lang w:val="en-US"/>
        </w:rPr>
        <w:t>Kebijakan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kurang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efektif</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tetapi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dalam</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masa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pembatasan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kegiatan-kegiatan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masyarakat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untuk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mencegah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penularan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covid</w:t>
      </w:r>
      <w:proofErr w:type="spellEnd"/>
      <w:r w:rsid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lang w:val="en-US"/>
        </w:rPr>
        <w:t xml:space="preserve">19, </w:t>
      </w:r>
      <w:proofErr w:type="spellStart"/>
      <w:r w:rsidRPr="006C657B">
        <w:rPr>
          <w:rFonts w:ascii="Times New Roman" w:eastAsia="Times New Roman" w:hAnsi="Times New Roman" w:cs="Times New Roman"/>
          <w:bCs/>
          <w:lang w:val="en-US"/>
        </w:rPr>
        <w:t>kebija</w:t>
      </w:r>
      <w:r w:rsidR="00F86B1F" w:rsidRPr="006C657B">
        <w:rPr>
          <w:rFonts w:ascii="Times New Roman" w:eastAsia="Times New Roman" w:hAnsi="Times New Roman" w:cs="Times New Roman"/>
          <w:bCs/>
          <w:lang w:val="en-US"/>
        </w:rPr>
        <w:t>kan</w:t>
      </w:r>
      <w:proofErr w:type="spellEnd"/>
      <w:r w:rsidR="00F86B1F" w:rsidRPr="006C657B">
        <w:rPr>
          <w:rFonts w:ascii="Times New Roman" w:eastAsia="Times New Roman" w:hAnsi="Times New Roman" w:cs="Times New Roman"/>
          <w:bCs/>
          <w:lang w:val="en-US"/>
        </w:rPr>
        <w:t xml:space="preserve"> </w:t>
      </w:r>
      <w:proofErr w:type="spellStart"/>
      <w:r w:rsidR="00F86B1F" w:rsidRPr="006C657B">
        <w:rPr>
          <w:rFonts w:ascii="Times New Roman" w:eastAsia="Times New Roman" w:hAnsi="Times New Roman" w:cs="Times New Roman"/>
          <w:bCs/>
          <w:lang w:val="en-US"/>
        </w:rPr>
        <w:t>ini</w:t>
      </w:r>
      <w:proofErr w:type="spellEnd"/>
      <w:r w:rsidR="00F86B1F" w:rsidRPr="006C657B">
        <w:rPr>
          <w:rFonts w:ascii="Times New Roman" w:eastAsia="Times New Roman" w:hAnsi="Times New Roman" w:cs="Times New Roman"/>
          <w:bCs/>
          <w:lang w:val="en-US"/>
        </w:rPr>
        <w:t xml:space="preserve"> </w:t>
      </w:r>
      <w:proofErr w:type="spellStart"/>
      <w:r w:rsidR="00F86B1F" w:rsidRPr="006C657B">
        <w:rPr>
          <w:rFonts w:ascii="Times New Roman" w:eastAsia="Times New Roman" w:hAnsi="Times New Roman" w:cs="Times New Roman"/>
          <w:bCs/>
          <w:lang w:val="en-US"/>
        </w:rPr>
        <w:t>dinilai</w:t>
      </w:r>
      <w:proofErr w:type="spellEnd"/>
      <w:r w:rsidR="00F86B1F" w:rsidRPr="006C657B">
        <w:rPr>
          <w:rFonts w:ascii="Times New Roman" w:eastAsia="Times New Roman" w:hAnsi="Times New Roman" w:cs="Times New Roman"/>
          <w:bCs/>
          <w:lang w:val="en-US"/>
        </w:rPr>
        <w:t xml:space="preserve"> </w:t>
      </w:r>
      <w:proofErr w:type="spellStart"/>
      <w:r w:rsidR="00F86B1F" w:rsidRPr="006C657B">
        <w:rPr>
          <w:rFonts w:ascii="Times New Roman" w:eastAsia="Times New Roman" w:hAnsi="Times New Roman" w:cs="Times New Roman"/>
          <w:bCs/>
          <w:lang w:val="en-US"/>
        </w:rPr>
        <w:t>lebih</w:t>
      </w:r>
      <w:proofErr w:type="spellEnd"/>
      <w:r w:rsidR="00F86B1F" w:rsidRPr="006C657B">
        <w:rPr>
          <w:rFonts w:ascii="Times New Roman" w:eastAsia="Times New Roman" w:hAnsi="Times New Roman" w:cs="Times New Roman"/>
          <w:bCs/>
          <w:lang w:val="en-US"/>
        </w:rPr>
        <w:t xml:space="preserve"> </w:t>
      </w:r>
      <w:proofErr w:type="spellStart"/>
      <w:r w:rsidR="00F86B1F" w:rsidRPr="006C657B">
        <w:rPr>
          <w:rFonts w:ascii="Times New Roman" w:eastAsia="Times New Roman" w:hAnsi="Times New Roman" w:cs="Times New Roman"/>
          <w:bCs/>
          <w:lang w:val="en-US"/>
        </w:rPr>
        <w:t>baik</w:t>
      </w:r>
      <w:proofErr w:type="spellEnd"/>
      <w:r w:rsidR="00F86B1F" w:rsidRPr="006C657B">
        <w:rPr>
          <w:rFonts w:ascii="Times New Roman" w:eastAsia="Times New Roman" w:hAnsi="Times New Roman" w:cs="Times New Roman"/>
          <w:bCs/>
          <w:lang w:val="en-US"/>
        </w:rPr>
        <w:t xml:space="preserve"> </w:t>
      </w:r>
      <w:proofErr w:type="spellStart"/>
      <w:r w:rsidR="00F86B1F" w:rsidRPr="006C657B">
        <w:rPr>
          <w:rFonts w:ascii="Times New Roman" w:eastAsia="Times New Roman" w:hAnsi="Times New Roman" w:cs="Times New Roman"/>
          <w:bCs/>
          <w:lang w:val="en-US"/>
        </w:rPr>
        <w:t>dari</w:t>
      </w:r>
      <w:r w:rsidRPr="006C657B">
        <w:rPr>
          <w:rFonts w:ascii="Times New Roman" w:eastAsia="Times New Roman" w:hAnsi="Times New Roman" w:cs="Times New Roman"/>
          <w:bCs/>
          <w:lang w:val="en-US"/>
        </w:rPr>
        <w:t>pada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tidak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ada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kegiatan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pembelajaran</w:t>
      </w:r>
      <w:proofErr w:type="spell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sama</w:t>
      </w:r>
      <w:proofErr w:type="spellEnd"/>
      <w:proofErr w:type="gram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sekali</w:t>
      </w:r>
      <w:proofErr w:type="spellEnd"/>
      <w:r w:rsidRPr="006C657B">
        <w:rPr>
          <w:rFonts w:ascii="Times New Roman" w:eastAsia="Times New Roman" w:hAnsi="Times New Roman" w:cs="Times New Roman"/>
          <w:bCs/>
          <w:lang w:val="en-US"/>
        </w:rPr>
        <w:t>.</w:t>
      </w:r>
    </w:p>
    <w:p w14:paraId="0E06C089" w14:textId="07978AC4" w:rsidR="002B0BA1" w:rsidRPr="006C657B" w:rsidRDefault="007055E0">
      <w:pPr>
        <w:pStyle w:val="ListParagraph"/>
        <w:spacing w:after="0" w:line="240" w:lineRule="auto"/>
        <w:ind w:left="426" w:firstLine="567"/>
        <w:jc w:val="both"/>
        <w:rPr>
          <w:rFonts w:ascii="Times New Roman" w:eastAsia="Times New Roman" w:hAnsi="Times New Roman" w:cs="Times New Roman"/>
          <w:bCs/>
          <w:lang w:val="en-US"/>
        </w:rPr>
      </w:pPr>
      <w:proofErr w:type="spellStart"/>
      <w:proofErr w:type="gramStart"/>
      <w:r w:rsidRPr="006C657B">
        <w:rPr>
          <w:rFonts w:ascii="Times New Roman" w:eastAsia="Times New Roman" w:hAnsi="Times New Roman" w:cs="Times New Roman"/>
          <w:bCs/>
          <w:lang w:val="en-US"/>
        </w:rPr>
        <w:t>Kedua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metode</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pembelajaran</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masih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secara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konvensional</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Untuk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membantu</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mengatasi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hambatan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kedua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inilah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penelitian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Sebagai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langkah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awal</w:t>
      </w:r>
      <w:proofErr w:type="spellEnd"/>
      <w:r w:rsidRPr="006C657B">
        <w:rPr>
          <w:rFonts w:ascii="Times New Roman" w:eastAsia="Times New Roman" w:hAnsi="Times New Roman" w:cs="Times New Roman"/>
          <w:bCs/>
          <w:lang w:val="en-US"/>
        </w:rPr>
        <w:t xml:space="preserve">, interview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pada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para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untuk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mengetahui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ketertarikan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mereka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pada</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Hasil</w:t>
      </w:r>
      <w:proofErr w:type="spellEnd"/>
      <w:r w:rsidRPr="006C657B">
        <w:rPr>
          <w:rFonts w:ascii="Times New Roman" w:eastAsia="Times New Roman" w:hAnsi="Times New Roman" w:cs="Times New Roman"/>
          <w:bCs/>
          <w:lang w:val="en-US"/>
        </w:rPr>
        <w:t xml:space="preserve"> interview </w:t>
      </w:r>
      <w:proofErr w:type="spellStart"/>
      <w:r w:rsidRPr="006C657B">
        <w:rPr>
          <w:rFonts w:ascii="Times New Roman" w:eastAsia="Times New Roman" w:hAnsi="Times New Roman" w:cs="Times New Roman"/>
          <w:bCs/>
          <w:lang w:val="en-US"/>
        </w:rPr>
        <w:t>menunjukkan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bahwa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para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memiliki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ketertarikan</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sangat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besar</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terhadap</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Kemudian</w:t>
      </w:r>
      <w:proofErr w:type="spellEnd"/>
      <w:r w:rsidRPr="006C657B">
        <w:rPr>
          <w:rFonts w:ascii="Times New Roman" w:eastAsia="Times New Roman" w:hAnsi="Times New Roman" w:cs="Times New Roman"/>
          <w:bCs/>
          <w:lang w:val="en-US"/>
        </w:rPr>
        <w:t xml:space="preserve"> data qualitative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menggunakan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perhitungan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statistik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sebagai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tindak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lanjut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dari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hasil</w:t>
      </w:r>
      <w:proofErr w:type="spellEnd"/>
      <w:r w:rsidRPr="006C657B">
        <w:rPr>
          <w:rFonts w:ascii="Times New Roman" w:eastAsia="Times New Roman" w:hAnsi="Times New Roman" w:cs="Times New Roman"/>
          <w:bCs/>
          <w:lang w:val="en-US"/>
        </w:rPr>
        <w:t xml:space="preserve"> interview </w:t>
      </w:r>
      <w:proofErr w:type="spellStart"/>
      <w:r w:rsidRPr="006C657B">
        <w:rPr>
          <w:rFonts w:ascii="Times New Roman" w:eastAsia="Times New Roman" w:hAnsi="Times New Roman" w:cs="Times New Roman"/>
          <w:bCs/>
          <w:lang w:val="en-US"/>
        </w:rPr>
        <w:t>tersebut</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Pertama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penelitian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menentukkan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sampel</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dapat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mewakili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populasi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sehingga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terbentuklah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kelompok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kontrol</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serdiri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dari</w:t>
      </w:r>
      <w:proofErr w:type="spellEnd"/>
      <w:r w:rsidRPr="006C657B">
        <w:rPr>
          <w:rFonts w:ascii="Times New Roman" w:eastAsia="Times New Roman" w:hAnsi="Times New Roman" w:cs="Times New Roman"/>
          <w:bCs/>
          <w:lang w:val="en-US"/>
        </w:rPr>
        <w:t xml:space="preserve"> 15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kelas</w:t>
      </w:r>
      <w:proofErr w:type="spellEnd"/>
      <w:r w:rsidRPr="006C657B">
        <w:rPr>
          <w:rFonts w:ascii="Times New Roman" w:eastAsia="Times New Roman" w:hAnsi="Times New Roman" w:cs="Times New Roman"/>
          <w:bCs/>
          <w:lang w:val="en-US"/>
        </w:rPr>
        <w:t xml:space="preserve"> IV A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kelompok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eksperimen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15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kelas</w:t>
      </w:r>
      <w:proofErr w:type="spellEnd"/>
      <w:r w:rsidRPr="006C657B">
        <w:rPr>
          <w:rFonts w:ascii="Times New Roman" w:eastAsia="Times New Roman" w:hAnsi="Times New Roman" w:cs="Times New Roman"/>
          <w:bCs/>
          <w:lang w:val="en-US"/>
        </w:rPr>
        <w:t xml:space="preserve"> IV B.</w:t>
      </w:r>
      <w:proofErr w:type="gramEnd"/>
      <w:r w:rsidRPr="006C657B">
        <w:rPr>
          <w:rFonts w:ascii="Times New Roman" w:eastAsia="Times New Roman" w:hAnsi="Times New Roman" w:cs="Times New Roman"/>
          <w:bCs/>
          <w:lang w:val="en-US"/>
        </w:rPr>
        <w:t xml:space="preserve"> </w:t>
      </w:r>
    </w:p>
    <w:p w14:paraId="3414FE3E" w14:textId="2C537B3C" w:rsidR="002B0BA1" w:rsidRPr="006C657B" w:rsidRDefault="007055E0">
      <w:pPr>
        <w:pStyle w:val="ListParagraph"/>
        <w:spacing w:after="0" w:line="240" w:lineRule="auto"/>
        <w:ind w:left="426" w:firstLine="567"/>
        <w:jc w:val="both"/>
        <w:rPr>
          <w:rFonts w:ascii="Times New Roman" w:eastAsia="Times New Roman" w:hAnsi="Times New Roman" w:cs="Times New Roman"/>
          <w:bCs/>
          <w:lang w:val="en-US"/>
        </w:rPr>
      </w:pPr>
      <w:proofErr w:type="spellStart"/>
      <w:proofErr w:type="gramStart"/>
      <w:r w:rsidRPr="006C657B">
        <w:rPr>
          <w:rFonts w:ascii="Times New Roman" w:eastAsia="Times New Roman" w:hAnsi="Times New Roman" w:cs="Times New Roman"/>
          <w:bCs/>
          <w:lang w:val="en-US"/>
        </w:rPr>
        <w:t>Uji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homogenitas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terhadap</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kedua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kelompok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untuk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mengetahui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kesetaraan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kemampuan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kognitif</w:t>
      </w:r>
      <w:proofErr w:type="spellEnd"/>
      <w:r w:rsidRPr="006C657B">
        <w:rPr>
          <w:rFonts w:ascii="Times New Roman" w:eastAsia="Times New Roman" w:hAnsi="Times New Roman" w:cs="Times New Roman"/>
          <w:bCs/>
          <w:lang w:val="en-US"/>
        </w:rPr>
        <w:t xml:space="preserve"> </w:t>
      </w:r>
      <w:proofErr w:type="spellStart"/>
      <w:r w:rsidR="00A04BB8" w:rsidRPr="006C657B">
        <w:rPr>
          <w:rFonts w:ascii="Times New Roman" w:eastAsia="Times New Roman" w:hAnsi="Times New Roman" w:cs="Times New Roman"/>
          <w:bCs/>
          <w:lang w:val="en-US"/>
        </w:rPr>
        <w:t>dari</w:t>
      </w:r>
      <w:proofErr w:type="spellEnd"/>
      <w:r w:rsidR="00A04BB8" w:rsidRPr="006C657B">
        <w:rPr>
          <w:rFonts w:ascii="Times New Roman" w:eastAsia="Times New Roman" w:hAnsi="Times New Roman" w:cs="Times New Roman"/>
          <w:bCs/>
          <w:lang w:val="en-US"/>
        </w:rPr>
        <w:t xml:space="preserve"> </w:t>
      </w:r>
      <w:proofErr w:type="spellStart"/>
      <w:r w:rsidR="00A04BB8" w:rsidRPr="006C657B">
        <w:rPr>
          <w:rFonts w:ascii="Times New Roman" w:eastAsia="Times New Roman" w:hAnsi="Times New Roman" w:cs="Times New Roman"/>
          <w:bCs/>
          <w:lang w:val="en-US"/>
        </w:rPr>
        <w:t>ke</w:t>
      </w:r>
      <w:proofErr w:type="spellEnd"/>
      <w:r w:rsidR="00A04BB8" w:rsidRPr="006C657B">
        <w:rPr>
          <w:rFonts w:ascii="Times New Roman" w:eastAsia="Times New Roman" w:hAnsi="Times New Roman" w:cs="Times New Roman"/>
          <w:bCs/>
          <w:lang w:val="en-US"/>
        </w:rPr>
        <w:t xml:space="preserve"> 30 </w:t>
      </w:r>
      <w:proofErr w:type="spellStart"/>
      <w:r w:rsidR="00A04BB8" w:rsidRPr="006C657B">
        <w:rPr>
          <w:rFonts w:ascii="Times New Roman" w:eastAsia="Times New Roman" w:hAnsi="Times New Roman" w:cs="Times New Roman"/>
          <w:bCs/>
          <w:lang w:val="en-US"/>
        </w:rPr>
        <w:t>sisiwa</w:t>
      </w:r>
      <w:proofErr w:type="spellEnd"/>
      <w:r w:rsidR="00A04BB8" w:rsidRPr="006C657B">
        <w:rPr>
          <w:rFonts w:ascii="Times New Roman" w:eastAsia="Times New Roman" w:hAnsi="Times New Roman" w:cs="Times New Roman"/>
          <w:bCs/>
          <w:lang w:val="en-US"/>
        </w:rPr>
        <w:t xml:space="preserve"> </w:t>
      </w:r>
      <w:proofErr w:type="spellStart"/>
      <w:r w:rsidR="00A04BB8" w:rsidRPr="006C657B">
        <w:rPr>
          <w:rFonts w:ascii="Times New Roman" w:eastAsia="Times New Roman" w:hAnsi="Times New Roman" w:cs="Times New Roman"/>
          <w:bCs/>
          <w:lang w:val="en-US"/>
        </w:rPr>
        <w:t>tersebut</w:t>
      </w:r>
      <w:proofErr w:type="spellEnd"/>
      <w:r w:rsidR="00A04BB8" w:rsidRPr="006C657B">
        <w:rPr>
          <w:rFonts w:ascii="Times New Roman" w:eastAsia="Times New Roman" w:hAnsi="Times New Roman" w:cs="Times New Roman"/>
          <w:bCs/>
          <w:lang w:val="en-US"/>
        </w:rPr>
        <w:t>.</w:t>
      </w:r>
      <w:proofErr w:type="gramEnd"/>
      <w:r w:rsidR="00A04BB8" w:rsidRPr="006C657B">
        <w:rPr>
          <w:rFonts w:ascii="Times New Roman" w:eastAsia="Times New Roman" w:hAnsi="Times New Roman" w:cs="Times New Roman"/>
          <w:bCs/>
          <w:lang w:val="en-US"/>
        </w:rPr>
        <w:t xml:space="preserve"> </w:t>
      </w:r>
      <w:proofErr w:type="spellStart"/>
      <w:proofErr w:type="gramStart"/>
      <w:r w:rsidR="00A04BB8" w:rsidRPr="006C657B">
        <w:rPr>
          <w:rFonts w:ascii="Times New Roman" w:eastAsia="Times New Roman" w:hAnsi="Times New Roman" w:cs="Times New Roman"/>
          <w:bCs/>
          <w:lang w:val="en-US"/>
        </w:rPr>
        <w:t>Tab</w:t>
      </w:r>
      <w:r w:rsidRPr="006C657B">
        <w:rPr>
          <w:rFonts w:ascii="Times New Roman" w:eastAsia="Times New Roman" w:hAnsi="Times New Roman" w:cs="Times New Roman"/>
          <w:bCs/>
          <w:lang w:val="en-US"/>
        </w:rPr>
        <w:t>e</w:t>
      </w:r>
      <w:r w:rsidR="00A04BB8" w:rsidRPr="006C657B">
        <w:rPr>
          <w:rFonts w:ascii="Times New Roman" w:eastAsia="Times New Roman" w:hAnsi="Times New Roman" w:cs="Times New Roman"/>
          <w:bCs/>
          <w:lang w:val="en-US"/>
        </w:rPr>
        <w:t>l</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berikut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merupakan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hasil</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perhitungan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statistik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dari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uji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homogenitas</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w:t>
      </w:r>
      <w:proofErr w:type="gramEnd"/>
    </w:p>
    <w:p w14:paraId="246A6C63" w14:textId="77777777" w:rsidR="002B0BA1" w:rsidRPr="006C657B" w:rsidRDefault="002B0BA1">
      <w:pPr>
        <w:pStyle w:val="ListParagraph"/>
        <w:spacing w:after="0" w:line="240" w:lineRule="auto"/>
        <w:ind w:left="426"/>
        <w:jc w:val="center"/>
        <w:rPr>
          <w:rFonts w:ascii="Times New Roman" w:eastAsia="Times New Roman" w:hAnsi="Times New Roman" w:cs="Times New Roman"/>
          <w:bCs/>
          <w:lang w:val="en-US"/>
        </w:rPr>
      </w:pPr>
    </w:p>
    <w:p w14:paraId="21CCDFF8" w14:textId="6D28BC8B" w:rsidR="002B0BA1" w:rsidRPr="006C657B" w:rsidRDefault="007055E0" w:rsidP="00D22FBB">
      <w:pPr>
        <w:spacing w:after="0" w:line="240" w:lineRule="auto"/>
        <w:rPr>
          <w:rFonts w:ascii="Times New Roman" w:hAnsi="Times New Roman" w:cs="Times New Roman"/>
          <w:lang w:val="en-US"/>
        </w:rPr>
      </w:pPr>
      <w:r w:rsidRPr="006C657B">
        <w:rPr>
          <w:rFonts w:ascii="Times New Roman" w:hAnsi="Times New Roman" w:cs="Times New Roman"/>
          <w:noProof/>
          <w:lang w:val="en-US" w:eastAsia="en-US"/>
        </w:rPr>
        <w:drawing>
          <wp:anchor distT="0" distB="0" distL="114300" distR="114300" simplePos="0" relativeHeight="251659264" behindDoc="0" locked="0" layoutInCell="1" allowOverlap="1" wp14:anchorId="1568A76B" wp14:editId="6AEB60E7">
            <wp:simplePos x="0" y="0"/>
            <wp:positionH relativeFrom="column">
              <wp:posOffset>491490</wp:posOffset>
            </wp:positionH>
            <wp:positionV relativeFrom="paragraph">
              <wp:posOffset>191770</wp:posOffset>
            </wp:positionV>
            <wp:extent cx="4836795" cy="26098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836795" cy="2609850"/>
                    </a:xfrm>
                    <a:prstGeom prst="rect">
                      <a:avLst/>
                    </a:prstGeom>
                    <a:noFill/>
                    <a:ln>
                      <a:noFill/>
                    </a:ln>
                  </pic:spPr>
                </pic:pic>
              </a:graphicData>
            </a:graphic>
          </wp:anchor>
        </w:drawing>
      </w:r>
      <w:r w:rsidR="00D22FBB">
        <w:rPr>
          <w:rFonts w:ascii="Times New Roman" w:eastAsia="Times New Roman" w:hAnsi="Times New Roman" w:cs="Times New Roman"/>
          <w:b/>
          <w:lang w:val="en-US"/>
        </w:rPr>
        <w:t xml:space="preserve">         </w:t>
      </w:r>
      <w:proofErr w:type="spellStart"/>
      <w:proofErr w:type="gramStart"/>
      <w:r w:rsidRPr="006C657B">
        <w:rPr>
          <w:rFonts w:ascii="Times New Roman" w:eastAsia="Times New Roman" w:hAnsi="Times New Roman" w:cs="Times New Roman"/>
          <w:b/>
          <w:lang w:val="en-US"/>
        </w:rPr>
        <w:t>Tabel</w:t>
      </w:r>
      <w:proofErr w:type="spellEnd"/>
      <w:r w:rsidRPr="006C657B">
        <w:rPr>
          <w:rFonts w:ascii="Times New Roman" w:eastAsia="Times New Roman" w:hAnsi="Times New Roman" w:cs="Times New Roman"/>
          <w:b/>
          <w:lang w:val="en-US"/>
        </w:rPr>
        <w:t xml:space="preserve"> 1.</w:t>
      </w:r>
      <w:proofErr w:type="gramEnd"/>
      <w:r w:rsidRPr="006C657B">
        <w:rPr>
          <w:rFonts w:ascii="Times New Roman" w:eastAsia="Times New Roman" w:hAnsi="Times New Roman" w:cs="Times New Roman"/>
          <w:b/>
          <w:lang w:val="en-US"/>
        </w:rPr>
        <w:t xml:space="preserve"> </w:t>
      </w:r>
      <w:r w:rsidRPr="006C657B">
        <w:rPr>
          <w:rFonts w:ascii="Times New Roman" w:hAnsi="Times New Roman" w:cs="Times New Roman"/>
        </w:rPr>
        <w:t xml:space="preserve">Hasil Uji </w:t>
      </w:r>
      <w:r w:rsidRPr="006C657B">
        <w:rPr>
          <w:rFonts w:ascii="Times New Roman" w:hAnsi="Times New Roman" w:cs="Times New Roman"/>
          <w:i/>
        </w:rPr>
        <w:t>t-tes</w:t>
      </w:r>
      <w:r w:rsidRPr="006C657B">
        <w:rPr>
          <w:rFonts w:ascii="Times New Roman" w:hAnsi="Times New Roman" w:cs="Times New Roman"/>
        </w:rPr>
        <w:t xml:space="preserve"> Kelas Eksperimen dan Kelas Kontrol</w:t>
      </w:r>
      <w:r w:rsidRPr="006C657B">
        <w:rPr>
          <w:rFonts w:ascii="Times New Roman" w:hAnsi="Times New Roman" w:cs="Times New Roman"/>
          <w:lang w:val="en-US"/>
        </w:rPr>
        <w:t xml:space="preserve"> </w:t>
      </w:r>
      <w:r w:rsidRPr="006C657B">
        <w:rPr>
          <w:rFonts w:ascii="Times New Roman" w:hAnsi="Times New Roman" w:cs="Times New Roman"/>
        </w:rPr>
        <w:t>Mengunakan SPSS 16.0</w:t>
      </w:r>
      <w:r w:rsidRPr="006C657B">
        <w:rPr>
          <w:rFonts w:ascii="Times New Roman" w:hAnsi="Times New Roman" w:cs="Times New Roman"/>
          <w:lang w:val="en-US"/>
        </w:rPr>
        <w:t xml:space="preserve">         </w:t>
      </w:r>
    </w:p>
    <w:p w14:paraId="4BB8E3F1" w14:textId="77777777" w:rsidR="002B0BA1" w:rsidRPr="006C657B" w:rsidRDefault="002B0BA1">
      <w:pPr>
        <w:spacing w:after="0" w:line="240" w:lineRule="auto"/>
        <w:jc w:val="center"/>
        <w:rPr>
          <w:rFonts w:ascii="Times New Roman" w:hAnsi="Times New Roman" w:cs="Times New Roman"/>
          <w:lang w:val="en-US"/>
        </w:rPr>
      </w:pPr>
    </w:p>
    <w:p w14:paraId="0F0D6CE5" w14:textId="77777777" w:rsidR="002B0BA1" w:rsidRPr="006C657B" w:rsidRDefault="007055E0">
      <w:pPr>
        <w:spacing w:after="0" w:line="240" w:lineRule="auto"/>
        <w:ind w:left="426"/>
        <w:jc w:val="both"/>
        <w:rPr>
          <w:rFonts w:ascii="Times New Roman" w:hAnsi="Times New Roman" w:cs="Times New Roman"/>
          <w:lang w:val="en-US"/>
        </w:rPr>
      </w:pPr>
      <w:proofErr w:type="spellStart"/>
      <w:r w:rsidRPr="006C657B">
        <w:rPr>
          <w:rFonts w:ascii="Times New Roman" w:hAnsi="Times New Roman" w:cs="Times New Roman"/>
          <w:lang w:val="en-US"/>
        </w:rPr>
        <w:t>Tabel</w:t>
      </w:r>
      <w:proofErr w:type="spellEnd"/>
      <w:r w:rsidRPr="006C657B">
        <w:rPr>
          <w:rFonts w:ascii="Times New Roman" w:hAnsi="Times New Roman" w:cs="Times New Roman"/>
          <w:lang w:val="en-US"/>
        </w:rPr>
        <w:t xml:space="preserve"> di </w:t>
      </w:r>
      <w:proofErr w:type="spellStart"/>
      <w:r w:rsidRPr="006C657B">
        <w:rPr>
          <w:rFonts w:ascii="Times New Roman" w:hAnsi="Times New Roman" w:cs="Times New Roman"/>
          <w:lang w:val="en-US"/>
        </w:rPr>
        <w:t>atas</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menunjukkan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bahwa</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kedua</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kelompok</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tersebut</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homogen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dari</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segi</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kemampuan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kognitif</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dengah</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hasil</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perhitungan</w:t>
      </w:r>
      <w:proofErr w:type="spellEnd"/>
      <w:r w:rsidRPr="006C657B">
        <w:rPr>
          <w:rFonts w:ascii="Times New Roman" w:hAnsi="Times New Roman" w:cs="Times New Roman"/>
          <w:lang w:val="en-US"/>
        </w:rPr>
        <w:t xml:space="preserve"> 0,052 </w:t>
      </w:r>
      <w:proofErr w:type="spellStart"/>
      <w:r w:rsidRPr="006C657B">
        <w:rPr>
          <w:rFonts w:ascii="Times New Roman" w:hAnsi="Times New Roman" w:cs="Times New Roman"/>
          <w:lang w:val="en-US"/>
        </w:rPr>
        <w:t>lebih</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besar</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dari</w:t>
      </w:r>
      <w:proofErr w:type="spellEnd"/>
      <w:r w:rsidRPr="006C657B">
        <w:rPr>
          <w:rFonts w:ascii="Times New Roman" w:hAnsi="Times New Roman" w:cs="Times New Roman"/>
          <w:lang w:val="en-US"/>
        </w:rPr>
        <w:t xml:space="preserve"> 0</w:t>
      </w:r>
      <w:proofErr w:type="gramStart"/>
      <w:r w:rsidRPr="006C657B">
        <w:rPr>
          <w:rFonts w:ascii="Times New Roman" w:hAnsi="Times New Roman" w:cs="Times New Roman"/>
          <w:lang w:val="en-US"/>
        </w:rPr>
        <w:t>,05</w:t>
      </w:r>
      <w:proofErr w:type="gramEnd"/>
      <w:r w:rsidRPr="006C657B">
        <w:rPr>
          <w:rFonts w:ascii="Times New Roman" w:hAnsi="Times New Roman" w:cs="Times New Roman"/>
          <w:lang w:val="en-US"/>
        </w:rPr>
        <w:t xml:space="preserve"> yang </w:t>
      </w:r>
      <w:proofErr w:type="spellStart"/>
      <w:r w:rsidRPr="006C657B">
        <w:rPr>
          <w:rFonts w:ascii="Times New Roman" w:hAnsi="Times New Roman" w:cs="Times New Roman"/>
          <w:lang w:val="en-US"/>
        </w:rPr>
        <w:t>menjadi</w:t>
      </w:r>
      <w:proofErr w:type="spellEnd"/>
      <w:r w:rsidRPr="006C657B">
        <w:rPr>
          <w:rFonts w:ascii="Times New Roman" w:hAnsi="Times New Roman" w:cs="Times New Roman"/>
          <w:lang w:val="en-US"/>
        </w:rPr>
        <w:t xml:space="preserve"> standard. </w:t>
      </w:r>
      <w:proofErr w:type="spellStart"/>
      <w:r w:rsidRPr="006C657B">
        <w:rPr>
          <w:rFonts w:ascii="Times New Roman" w:hAnsi="Times New Roman" w:cs="Times New Roman"/>
          <w:lang w:val="en-US"/>
        </w:rPr>
        <w:t>Kelompok</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kontrol</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tidak</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menerima</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perlakuan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khusus</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dalam</w:t>
      </w:r>
      <w:proofErr w:type="spellEnd"/>
      <w:r w:rsidRPr="006C657B">
        <w:rPr>
          <w:rFonts w:ascii="Times New Roman" w:hAnsi="Times New Roman" w:cs="Times New Roman"/>
          <w:lang w:val="en-US"/>
        </w:rPr>
        <w:t xml:space="preserve"> proses </w:t>
      </w:r>
      <w:proofErr w:type="spellStart"/>
      <w:r w:rsidRPr="006C657B">
        <w:rPr>
          <w:rFonts w:ascii="Times New Roman" w:hAnsi="Times New Roman" w:cs="Times New Roman"/>
          <w:lang w:val="en-US"/>
        </w:rPr>
        <w:t>belajar</w:t>
      </w:r>
      <w:proofErr w:type="spellEnd"/>
      <w:r w:rsidRPr="006C657B">
        <w:rPr>
          <w:rFonts w:ascii="Times New Roman" w:hAnsi="Times New Roman" w:cs="Times New Roman"/>
          <w:lang w:val="en-US"/>
        </w:rPr>
        <w:t xml:space="preserve">. </w:t>
      </w:r>
      <w:proofErr w:type="spellStart"/>
      <w:proofErr w:type="gramStart"/>
      <w:r w:rsidRPr="006C657B">
        <w:rPr>
          <w:rFonts w:ascii="Times New Roman" w:hAnsi="Times New Roman" w:cs="Times New Roman"/>
          <w:lang w:val="en-US"/>
        </w:rPr>
        <w:t>Artinya</w:t>
      </w:r>
      <w:proofErr w:type="spellEnd"/>
      <w:r w:rsidRPr="006C657B">
        <w:rPr>
          <w:rFonts w:ascii="Times New Roman" w:hAnsi="Times New Roman" w:cs="Times New Roman"/>
          <w:lang w:val="en-US"/>
        </w:rPr>
        <w:t xml:space="preserve">, guru </w:t>
      </w:r>
      <w:proofErr w:type="spellStart"/>
      <w:r w:rsidRPr="006C657B">
        <w:rPr>
          <w:rFonts w:ascii="Times New Roman" w:hAnsi="Times New Roman" w:cs="Times New Roman"/>
          <w:lang w:val="en-US"/>
        </w:rPr>
        <w:t>menggunakan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metode</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konvensional</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dalam</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mengajarkan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materi</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selama</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masa</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pengambilan</w:t>
      </w:r>
      <w:proofErr w:type="spellEnd"/>
      <w:r w:rsidRPr="006C657B">
        <w:rPr>
          <w:rFonts w:ascii="Times New Roman" w:hAnsi="Times New Roman" w:cs="Times New Roman"/>
          <w:lang w:val="en-US"/>
        </w:rPr>
        <w:t xml:space="preserve"> data </w:t>
      </w:r>
      <w:proofErr w:type="spellStart"/>
      <w:r w:rsidRPr="006C657B">
        <w:rPr>
          <w:rFonts w:ascii="Times New Roman" w:hAnsi="Times New Roman" w:cs="Times New Roman"/>
          <w:lang w:val="en-US"/>
        </w:rPr>
        <w:t>kuantitatif</w:t>
      </w:r>
      <w:proofErr w:type="spellEnd"/>
      <w:r w:rsidRPr="006C657B">
        <w:rPr>
          <w:rFonts w:ascii="Times New Roman" w:hAnsi="Times New Roman" w:cs="Times New Roman"/>
          <w:lang w:val="en-US"/>
        </w:rPr>
        <w:t>.</w:t>
      </w:r>
      <w:proofErr w:type="gram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Sedangkan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kelompok</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eksperimen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menerima</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perlakuan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khusus</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dengan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mempergunakan</w:t>
      </w:r>
      <w:proofErr w:type="spellEnd"/>
      <w:r w:rsidRPr="006C657B">
        <w:rPr>
          <w:rFonts w:ascii="Times New Roman" w:hAnsi="Times New Roman" w:cs="Times New Roman"/>
          <w:lang w:val="en-US"/>
        </w:rPr>
        <w:t xml:space="preserve"> media film </w:t>
      </w:r>
      <w:proofErr w:type="spellStart"/>
      <w:r w:rsidRPr="006C657B">
        <w:rPr>
          <w:rFonts w:ascii="Times New Roman" w:hAnsi="Times New Roman" w:cs="Times New Roman"/>
          <w:lang w:val="en-US"/>
        </w:rPr>
        <w:t>animasi</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dalam</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kegiatan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belajar</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selama</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masa</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pengambilan</w:t>
      </w:r>
      <w:proofErr w:type="spellEnd"/>
      <w:r w:rsidRPr="006C657B">
        <w:rPr>
          <w:rFonts w:ascii="Times New Roman" w:hAnsi="Times New Roman" w:cs="Times New Roman"/>
          <w:lang w:val="en-US"/>
        </w:rPr>
        <w:t xml:space="preserve"> data </w:t>
      </w:r>
      <w:proofErr w:type="spellStart"/>
      <w:r w:rsidRPr="006C657B">
        <w:rPr>
          <w:rFonts w:ascii="Times New Roman" w:hAnsi="Times New Roman" w:cs="Times New Roman"/>
          <w:lang w:val="en-US"/>
        </w:rPr>
        <w:t>kuantitatif</w:t>
      </w:r>
      <w:proofErr w:type="spellEnd"/>
      <w:r w:rsidRPr="006C657B">
        <w:rPr>
          <w:rFonts w:ascii="Times New Roman" w:hAnsi="Times New Roman" w:cs="Times New Roman"/>
          <w:lang w:val="en-US"/>
        </w:rPr>
        <w:t>.</w:t>
      </w:r>
    </w:p>
    <w:p w14:paraId="11174697" w14:textId="7A0A5D00" w:rsidR="002B0BA1" w:rsidRPr="006C657B" w:rsidRDefault="007055E0">
      <w:pPr>
        <w:spacing w:after="0" w:line="240" w:lineRule="auto"/>
        <w:ind w:left="426" w:firstLine="567"/>
        <w:jc w:val="both"/>
        <w:rPr>
          <w:rFonts w:ascii="Times New Roman" w:hAnsi="Times New Roman" w:cs="Times New Roman"/>
          <w:lang w:val="en-US"/>
        </w:rPr>
      </w:pPr>
      <w:proofErr w:type="spellStart"/>
      <w:r w:rsidRPr="006C657B">
        <w:rPr>
          <w:rFonts w:ascii="Times New Roman" w:hAnsi="Times New Roman" w:cs="Times New Roman"/>
          <w:i/>
          <w:iCs/>
          <w:lang w:val="en-US"/>
        </w:rPr>
        <w:t>Post test</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dilakukan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setelah</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kelas</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eksperimen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mendapatkan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perlakuan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khusus</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dalam</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kegiatan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belajar</w:t>
      </w:r>
      <w:proofErr w:type="spellEnd"/>
      <w:r w:rsidRPr="006C657B">
        <w:rPr>
          <w:rFonts w:ascii="Times New Roman" w:hAnsi="Times New Roman" w:cs="Times New Roman"/>
          <w:lang w:val="en-US"/>
        </w:rPr>
        <w:t xml:space="preserve">. </w:t>
      </w:r>
      <w:proofErr w:type="spellStart"/>
      <w:proofErr w:type="gramStart"/>
      <w:r w:rsidRPr="006C657B">
        <w:rPr>
          <w:rFonts w:ascii="Times New Roman" w:hAnsi="Times New Roman" w:cs="Times New Roman"/>
          <w:lang w:val="en-US"/>
        </w:rPr>
        <w:t>Hasil</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i/>
          <w:iCs/>
          <w:lang w:val="en-US"/>
        </w:rPr>
        <w:t>post test</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digunakan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untuk</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mengetahui</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keefektifan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metode</w:t>
      </w:r>
      <w:proofErr w:type="spellEnd"/>
      <w:r w:rsidRPr="006C657B">
        <w:rPr>
          <w:rFonts w:ascii="Times New Roman" w:hAnsi="Times New Roman" w:cs="Times New Roman"/>
          <w:lang w:val="en-US"/>
        </w:rPr>
        <w:t xml:space="preserve"> ajar yang </w:t>
      </w:r>
      <w:proofErr w:type="spellStart"/>
      <w:r w:rsidRPr="006C657B">
        <w:rPr>
          <w:rFonts w:ascii="Times New Roman" w:hAnsi="Times New Roman" w:cs="Times New Roman"/>
          <w:lang w:val="en-US"/>
        </w:rPr>
        <w:t>baru</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dalam</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hal</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ini</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penggunaan</w:t>
      </w:r>
      <w:proofErr w:type="spellEnd"/>
      <w:r w:rsidRPr="006C657B">
        <w:rPr>
          <w:rFonts w:ascii="Times New Roman" w:hAnsi="Times New Roman" w:cs="Times New Roman"/>
          <w:lang w:val="en-US"/>
        </w:rPr>
        <w:t xml:space="preserve"> film </w:t>
      </w:r>
      <w:proofErr w:type="spellStart"/>
      <w:r w:rsidRPr="006C657B">
        <w:rPr>
          <w:rFonts w:ascii="Times New Roman" w:hAnsi="Times New Roman" w:cs="Times New Roman"/>
          <w:lang w:val="en-US"/>
        </w:rPr>
        <w:t>animasi</w:t>
      </w:r>
      <w:proofErr w:type="spellEnd"/>
      <w:r w:rsidRPr="006C657B">
        <w:rPr>
          <w:rFonts w:ascii="Times New Roman" w:hAnsi="Times New Roman" w:cs="Times New Roman"/>
          <w:lang w:val="en-US"/>
        </w:rPr>
        <w:t>.</w:t>
      </w:r>
      <w:proofErr w:type="gramEnd"/>
      <w:r w:rsidRPr="006C657B">
        <w:rPr>
          <w:rFonts w:ascii="Times New Roman" w:hAnsi="Times New Roman" w:cs="Times New Roman"/>
          <w:lang w:val="en-US"/>
        </w:rPr>
        <w:t xml:space="preserve"> </w:t>
      </w:r>
      <w:proofErr w:type="gramStart"/>
      <w:r w:rsidRPr="006C657B">
        <w:rPr>
          <w:rFonts w:ascii="Times New Roman" w:hAnsi="Times New Roman" w:cs="Times New Roman"/>
          <w:lang w:val="en-US"/>
        </w:rPr>
        <w:t xml:space="preserve">Diagram </w:t>
      </w:r>
      <w:proofErr w:type="spellStart"/>
      <w:r w:rsidRPr="006C657B">
        <w:rPr>
          <w:rFonts w:ascii="Times New Roman" w:hAnsi="Times New Roman" w:cs="Times New Roman"/>
          <w:lang w:val="en-US"/>
        </w:rPr>
        <w:t>berikut</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menunjukkan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hasli</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perhitungan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i/>
          <w:iCs/>
          <w:lang w:val="en-US"/>
        </w:rPr>
        <w:t>post test</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dari</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kelas</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kontrol</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dan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eksperimen</w:t>
      </w:r>
      <w:proofErr w:type="spellEnd"/>
      <w:r w:rsidRPr="006C657B">
        <w:rPr>
          <w:rFonts w:ascii="Times New Roman" w:hAnsi="Times New Roman" w:cs="Times New Roman"/>
          <w:lang w:val="en-US"/>
        </w:rPr>
        <w:t>.</w:t>
      </w:r>
      <w:proofErr w:type="gramEnd"/>
    </w:p>
    <w:p w14:paraId="7A9EB80A" w14:textId="36075F54" w:rsidR="000859A9" w:rsidRDefault="000859A9">
      <w:pPr>
        <w:spacing w:after="0" w:line="240" w:lineRule="auto"/>
        <w:ind w:left="426" w:firstLine="567"/>
        <w:jc w:val="both"/>
        <w:rPr>
          <w:rFonts w:ascii="Times New Roman" w:hAnsi="Times New Roman" w:cs="Times New Roman"/>
          <w:lang w:val="en-US"/>
        </w:rPr>
      </w:pPr>
    </w:p>
    <w:p w14:paraId="53E0F18E" w14:textId="77777777" w:rsidR="000859A9" w:rsidRDefault="000859A9">
      <w:pPr>
        <w:spacing w:after="0" w:line="240" w:lineRule="auto"/>
        <w:ind w:left="426" w:firstLine="567"/>
        <w:jc w:val="both"/>
        <w:rPr>
          <w:rFonts w:ascii="Times New Roman" w:hAnsi="Times New Roman" w:cs="Times New Roman"/>
          <w:lang w:val="en-US"/>
        </w:rPr>
      </w:pPr>
    </w:p>
    <w:p w14:paraId="44FBC794" w14:textId="77777777" w:rsidR="002B0BA1" w:rsidRDefault="007055E0">
      <w:pPr>
        <w:spacing w:after="0" w:line="480" w:lineRule="auto"/>
        <w:jc w:val="center"/>
        <w:rPr>
          <w:rFonts w:ascii="Times New Roman" w:hAnsi="Times New Roman" w:cs="Times New Roman"/>
          <w:lang w:val="en-US"/>
        </w:rPr>
      </w:pPr>
      <w:r>
        <w:rPr>
          <w:rFonts w:ascii="Times New Roman" w:hAnsi="Times New Roman" w:cs="Times New Roman"/>
          <w:noProof/>
          <w:lang w:val="en-US" w:eastAsia="en-US"/>
        </w:rPr>
        <w:lastRenderedPageBreak/>
        <w:drawing>
          <wp:anchor distT="0" distB="0" distL="114300" distR="114300" simplePos="0" relativeHeight="251660288" behindDoc="0" locked="0" layoutInCell="1" allowOverlap="1" wp14:anchorId="62F15E20" wp14:editId="60B4D427">
            <wp:simplePos x="0" y="0"/>
            <wp:positionH relativeFrom="column">
              <wp:posOffset>802005</wp:posOffset>
            </wp:positionH>
            <wp:positionV relativeFrom="paragraph">
              <wp:posOffset>0</wp:posOffset>
            </wp:positionV>
            <wp:extent cx="4206875" cy="2468880"/>
            <wp:effectExtent l="0" t="0" r="3175" b="762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206875" cy="2468880"/>
                    </a:xfrm>
                    <a:prstGeom prst="rect">
                      <a:avLst/>
                    </a:prstGeom>
                    <a:noFill/>
                  </pic:spPr>
                </pic:pic>
              </a:graphicData>
            </a:graphic>
          </wp:anchor>
        </w:drawing>
      </w:r>
      <w:r>
        <w:rPr>
          <w:rFonts w:ascii="Times New Roman" w:hAnsi="Times New Roman" w:cs="Times New Roman"/>
          <w:b/>
        </w:rPr>
        <w:t xml:space="preserve"> Gambar </w:t>
      </w:r>
      <w:r>
        <w:rPr>
          <w:rFonts w:ascii="Times New Roman" w:hAnsi="Times New Roman" w:cs="Times New Roman"/>
          <w:b/>
          <w:lang w:val="en-US"/>
        </w:rPr>
        <w:t>1</w:t>
      </w:r>
      <w:r>
        <w:rPr>
          <w:rFonts w:ascii="Times New Roman" w:hAnsi="Times New Roman" w:cs="Times New Roman"/>
          <w:b/>
        </w:rPr>
        <w:t>.</w:t>
      </w:r>
      <w:r>
        <w:rPr>
          <w:rFonts w:ascii="Times New Roman" w:hAnsi="Times New Roman" w:cs="Times New Roman"/>
        </w:rPr>
        <w:t xml:space="preserve"> Diagram Hasil Pembelajaran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Kontrol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Eksperimen</w:t>
      </w:r>
      <w:proofErr w:type="spellEnd"/>
    </w:p>
    <w:p w14:paraId="0A243F80" w14:textId="77777777" w:rsidR="002B0BA1" w:rsidRDefault="007055E0">
      <w:pPr>
        <w:spacing w:after="0" w:line="240" w:lineRule="auto"/>
        <w:ind w:left="426"/>
        <w:jc w:val="both"/>
        <w:rPr>
          <w:rFonts w:ascii="Times New Roman" w:hAnsi="Times New Roman" w:cs="Times New Roman"/>
          <w:lang w:val="en-US"/>
        </w:rPr>
      </w:pPr>
      <w:proofErr w:type="gramStart"/>
      <w:r>
        <w:rPr>
          <w:rFonts w:ascii="Times New Roman" w:hAnsi="Times New Roman" w:cs="Times New Roman"/>
          <w:lang w:val="en-US"/>
        </w:rPr>
        <w:t xml:space="preserve">Diagram di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post test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eksperimen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kontrol</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penggunaan</w:t>
      </w:r>
      <w:proofErr w:type="spellEnd"/>
      <w:r>
        <w:rPr>
          <w:rFonts w:ascii="Times New Roman" w:hAnsi="Times New Roman" w:cs="Times New Roman"/>
          <w:lang w:val="en-US"/>
        </w:rPr>
        <w:t xml:space="preserve"> film </w:t>
      </w:r>
      <w:proofErr w:type="spellStart"/>
      <w:r>
        <w:rPr>
          <w:rFonts w:ascii="Times New Roman" w:hAnsi="Times New Roman" w:cs="Times New Roman"/>
          <w:lang w:val="en-US"/>
        </w:rPr>
        <w:t>animasi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signifikan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
    <w:p w14:paraId="2BA4D6F6" w14:textId="77777777" w:rsidR="002B0BA1" w:rsidRDefault="007055E0">
      <w:pPr>
        <w:spacing w:after="0" w:line="240" w:lineRule="auto"/>
        <w:ind w:left="426" w:firstLine="567"/>
        <w:jc w:val="both"/>
        <w:rPr>
          <w:rFonts w:ascii="Times New Roman" w:hAnsi="Times New Roman" w:cs="Times New Roman"/>
          <w:bCs/>
          <w:lang w:val="en-US"/>
        </w:rPr>
      </w:pP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bukti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empiris</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mengembangkan</w:t>
      </w:r>
      <w:proofErr w:type="spellEnd"/>
      <w:r>
        <w:rPr>
          <w:rFonts w:ascii="Times New Roman" w:hAnsi="Times New Roman" w:cs="Times New Roman"/>
          <w:lang w:val="en-US"/>
        </w:rPr>
        <w:t xml:space="preserve"> film </w:t>
      </w:r>
      <w:proofErr w:type="spellStart"/>
      <w:r>
        <w:rPr>
          <w:rFonts w:ascii="Times New Roman" w:hAnsi="Times New Roman" w:cs="Times New Roman"/>
          <w:lang w:val="en-US"/>
        </w:rPr>
        <w:t>animasi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budaya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gandong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media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w:t>
      </w:r>
      <w:r>
        <w:rPr>
          <w:rFonts w:ascii="Times New Roman" w:hAnsi="Times New Roman" w:cs="Times New Roman"/>
          <w:bCs/>
        </w:rPr>
        <w:t>PPKN tema 1</w:t>
      </w:r>
      <w:r>
        <w:rPr>
          <w:rFonts w:ascii="Times New Roman" w:hAnsi="Times New Roman" w:cs="Times New Roman"/>
          <w:bCs/>
          <w:lang w:val="en-US"/>
        </w:rPr>
        <w:t xml:space="preserve"> </w:t>
      </w:r>
      <w:r>
        <w:rPr>
          <w:rFonts w:ascii="Times New Roman" w:hAnsi="Times New Roman" w:cs="Times New Roman"/>
        </w:rPr>
        <w:t>indahnya kebersamaan</w:t>
      </w:r>
      <w:r>
        <w:rPr>
          <w:rFonts w:ascii="Times New Roman" w:hAnsi="Times New Roman" w:cs="Times New Roman"/>
          <w:bCs/>
        </w:rPr>
        <w:t xml:space="preserve"> sub tema 1 </w:t>
      </w:r>
      <w:r>
        <w:rPr>
          <w:rFonts w:ascii="Times New Roman" w:hAnsi="Times New Roman" w:cs="Times New Roman"/>
        </w:rPr>
        <w:t>keragaman budaya bangsaku</w:t>
      </w:r>
      <w:r>
        <w:rPr>
          <w:rFonts w:ascii="Times New Roman" w:hAnsi="Times New Roman" w:cs="Times New Roman"/>
          <w:bCs/>
          <w:lang w:val="en-US"/>
        </w:rPr>
        <w:t xml:space="preserve">. </w:t>
      </w:r>
      <w:proofErr w:type="spellStart"/>
      <w:proofErr w:type="gramStart"/>
      <w:r>
        <w:rPr>
          <w:rFonts w:ascii="Times New Roman" w:hAnsi="Times New Roman" w:cs="Times New Roman"/>
          <w:bCs/>
          <w:lang w:val="en-US"/>
        </w:rPr>
        <w:t>Kompetensi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dasar</w:t>
      </w:r>
      <w:proofErr w:type="spellEnd"/>
      <w:r>
        <w:rPr>
          <w:rFonts w:ascii="Times New Roman" w:hAnsi="Times New Roman" w:cs="Times New Roman"/>
          <w:bCs/>
          <w:lang w:val="en-US"/>
        </w:rPr>
        <w:t xml:space="preserve"> yang </w:t>
      </w:r>
      <w:proofErr w:type="spellStart"/>
      <w:r>
        <w:rPr>
          <w:rFonts w:ascii="Times New Roman" w:hAnsi="Times New Roman" w:cs="Times New Roman"/>
          <w:bCs/>
          <w:lang w:val="en-US"/>
        </w:rPr>
        <w:t>dipilih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adalah</w:t>
      </w:r>
      <w:proofErr w:type="spellEnd"/>
      <w:r>
        <w:rPr>
          <w:rFonts w:ascii="Times New Roman" w:hAnsi="Times New Roman" w:cs="Times New Roman"/>
          <w:bCs/>
          <w:lang w:val="en-US"/>
        </w:rPr>
        <w:t xml:space="preserve"> KD 3.4 “</w:t>
      </w:r>
      <w:proofErr w:type="spellStart"/>
      <w:r>
        <w:rPr>
          <w:rFonts w:ascii="Times New Roman" w:hAnsi="Times New Roman" w:cs="Times New Roman"/>
          <w:bCs/>
          <w:lang w:val="en-US"/>
        </w:rPr>
        <w:t>Mengidentifikasi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berbagai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bentuk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keberagaman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suku</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bangsa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sosial</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budaya</w:t>
      </w:r>
      <w:proofErr w:type="spellEnd"/>
      <w:r>
        <w:rPr>
          <w:rFonts w:ascii="Times New Roman" w:hAnsi="Times New Roman" w:cs="Times New Roman"/>
          <w:bCs/>
          <w:lang w:val="en-US"/>
        </w:rPr>
        <w:t xml:space="preserve"> di Indonesia yang </w:t>
      </w:r>
      <w:proofErr w:type="spellStart"/>
      <w:r>
        <w:rPr>
          <w:rFonts w:ascii="Times New Roman" w:hAnsi="Times New Roman" w:cs="Times New Roman"/>
          <w:bCs/>
          <w:lang w:val="en-US"/>
        </w:rPr>
        <w:t>terikat</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persatuan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kesatuan</w:t>
      </w:r>
      <w:proofErr w:type="spellEnd"/>
      <w:r>
        <w:rPr>
          <w:rFonts w:ascii="Times New Roman" w:hAnsi="Times New Roman" w:cs="Times New Roman"/>
          <w:bCs/>
          <w:lang w:val="en-US"/>
        </w:rPr>
        <w:t>”.</w:t>
      </w:r>
      <w:proofErr w:type="gramEnd"/>
      <w:r>
        <w:rPr>
          <w:rFonts w:ascii="Times New Roman" w:hAnsi="Times New Roman" w:cs="Times New Roman"/>
          <w:bCs/>
          <w:lang w:val="en-US"/>
        </w:rPr>
        <w:t xml:space="preserve"> </w:t>
      </w:r>
      <w:proofErr w:type="spellStart"/>
      <w:proofErr w:type="gramStart"/>
      <w:r>
        <w:rPr>
          <w:rFonts w:ascii="Times New Roman" w:hAnsi="Times New Roman" w:cs="Times New Roman"/>
          <w:bCs/>
          <w:lang w:val="en-US"/>
        </w:rPr>
        <w:t>Nilai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budaya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pela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gandong</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dipilih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sebagai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tema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dalam</w:t>
      </w:r>
      <w:proofErr w:type="spellEnd"/>
      <w:r>
        <w:rPr>
          <w:rFonts w:ascii="Times New Roman" w:hAnsi="Times New Roman" w:cs="Times New Roman"/>
          <w:bCs/>
          <w:lang w:val="en-US"/>
        </w:rPr>
        <w:t xml:space="preserve"> film </w:t>
      </w:r>
      <w:proofErr w:type="spellStart"/>
      <w:r>
        <w:rPr>
          <w:rFonts w:ascii="Times New Roman" w:hAnsi="Times New Roman" w:cs="Times New Roman"/>
          <w:bCs/>
          <w:lang w:val="en-US"/>
        </w:rPr>
        <w:t>animasi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karena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dinilai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sesuai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dengan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konteks</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lokal</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budaya</w:t>
      </w:r>
      <w:proofErr w:type="spellEnd"/>
      <w:r>
        <w:rPr>
          <w:rFonts w:ascii="Times New Roman" w:hAnsi="Times New Roman" w:cs="Times New Roman"/>
          <w:bCs/>
          <w:lang w:val="en-US"/>
        </w:rPr>
        <w:t xml:space="preserve"> Maluku </w:t>
      </w:r>
      <w:proofErr w:type="spellStart"/>
      <w:r>
        <w:rPr>
          <w:rFonts w:ascii="Times New Roman" w:hAnsi="Times New Roman" w:cs="Times New Roman"/>
          <w:bCs/>
          <w:lang w:val="en-US"/>
        </w:rPr>
        <w:t>khususnya</w:t>
      </w:r>
      <w:proofErr w:type="spellEnd"/>
      <w:r>
        <w:rPr>
          <w:rFonts w:ascii="Times New Roman" w:hAnsi="Times New Roman" w:cs="Times New Roman"/>
          <w:bCs/>
          <w:lang w:val="en-US"/>
        </w:rPr>
        <w:t xml:space="preserve"> Maluku Tengah.</w:t>
      </w:r>
      <w:proofErr w:type="gramEnd"/>
    </w:p>
    <w:p w14:paraId="6DD75D74" w14:textId="77777777" w:rsidR="002B0BA1" w:rsidRDefault="002B0BA1">
      <w:pPr>
        <w:pStyle w:val="ListParagraph"/>
        <w:spacing w:after="0" w:line="240" w:lineRule="auto"/>
        <w:ind w:left="426"/>
        <w:jc w:val="center"/>
        <w:rPr>
          <w:rFonts w:ascii="Times New Roman" w:eastAsia="Times New Roman" w:hAnsi="Times New Roman" w:cs="Times New Roman"/>
          <w:bCs/>
          <w:sz w:val="24"/>
          <w:szCs w:val="24"/>
          <w:lang w:val="en-US"/>
        </w:rPr>
      </w:pPr>
    </w:p>
    <w:p w14:paraId="7A290CEB" w14:textId="77777777" w:rsidR="002B0BA1" w:rsidRPr="006C657B" w:rsidRDefault="007055E0">
      <w:pPr>
        <w:pStyle w:val="ListParagraph"/>
        <w:numPr>
          <w:ilvl w:val="0"/>
          <w:numId w:val="1"/>
        </w:numPr>
        <w:spacing w:after="0" w:line="240" w:lineRule="auto"/>
        <w:ind w:left="426" w:hanging="426"/>
        <w:jc w:val="both"/>
        <w:rPr>
          <w:rFonts w:ascii="Times New Roman" w:eastAsia="Times New Roman" w:hAnsi="Times New Roman" w:cs="Times New Roman"/>
          <w:b/>
        </w:rPr>
      </w:pPr>
      <w:r w:rsidRPr="006C657B">
        <w:rPr>
          <w:rFonts w:ascii="Times New Roman" w:hAnsi="Times New Roman" w:cs="Times New Roman"/>
          <w:b/>
        </w:rPr>
        <w:t>Proses Pengembangan Media Pembelajaran Tematik K-13 Melalui Film Animasi Berbasis Nilai Budaya Pela Gandong di SD Negeri 1 Masohi Maluku Tengah</w:t>
      </w:r>
    </w:p>
    <w:p w14:paraId="13E1953A" w14:textId="77777777" w:rsidR="002B0BA1" w:rsidRPr="006C657B" w:rsidRDefault="007055E0">
      <w:pPr>
        <w:pStyle w:val="ListParagraph"/>
        <w:spacing w:after="0" w:line="240" w:lineRule="auto"/>
        <w:ind w:left="426" w:firstLine="567"/>
        <w:jc w:val="both"/>
        <w:rPr>
          <w:rFonts w:ascii="Times New Roman" w:eastAsia="Times New Roman" w:hAnsi="Times New Roman" w:cs="Times New Roman"/>
          <w:bCs/>
          <w:lang w:val="en-US"/>
        </w:rPr>
      </w:pPr>
      <w:proofErr w:type="spellStart"/>
      <w:proofErr w:type="gramStart"/>
      <w:r w:rsidRPr="006C657B">
        <w:rPr>
          <w:rFonts w:ascii="Times New Roman" w:eastAsia="Times New Roman" w:hAnsi="Times New Roman" w:cs="Times New Roman"/>
          <w:bCs/>
          <w:lang w:val="en-US"/>
        </w:rPr>
        <w:t>Setelah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mengetahui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fakta-fakta</w:t>
      </w:r>
      <w:proofErr w:type="spellEnd"/>
      <w:r w:rsidRPr="006C657B">
        <w:rPr>
          <w:rFonts w:ascii="Times New Roman" w:eastAsia="Times New Roman" w:hAnsi="Times New Roman" w:cs="Times New Roman"/>
          <w:bCs/>
          <w:lang w:val="en-US"/>
        </w:rPr>
        <w:t xml:space="preserve"> di </w:t>
      </w:r>
      <w:proofErr w:type="spellStart"/>
      <w:r w:rsidRPr="006C657B">
        <w:rPr>
          <w:rFonts w:ascii="Times New Roman" w:eastAsia="Times New Roman" w:hAnsi="Times New Roman" w:cs="Times New Roman"/>
          <w:bCs/>
          <w:lang w:val="en-US"/>
        </w:rPr>
        <w:t>lapangan</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dipaparkan</w:t>
      </w:r>
      <w:proofErr w:type="spellEnd"/>
      <w:r w:rsidRPr="006C657B">
        <w:rPr>
          <w:rFonts w:ascii="Times New Roman" w:eastAsia="Times New Roman" w:hAnsi="Times New Roman" w:cs="Times New Roman"/>
          <w:bCs/>
          <w:lang w:val="en-US"/>
        </w:rPr>
        <w:t xml:space="preserve"> di </w:t>
      </w:r>
      <w:proofErr w:type="spellStart"/>
      <w:r w:rsidRPr="006C657B">
        <w:rPr>
          <w:rFonts w:ascii="Times New Roman" w:eastAsia="Times New Roman" w:hAnsi="Times New Roman" w:cs="Times New Roman"/>
          <w:bCs/>
          <w:lang w:val="en-US"/>
        </w:rPr>
        <w:t>bagian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sebelumnya</w:t>
      </w:r>
      <w:proofErr w:type="spellEnd"/>
      <w:r w:rsidRPr="006C657B">
        <w:rPr>
          <w:rFonts w:ascii="Times New Roman" w:eastAsia="Times New Roman" w:hAnsi="Times New Roman" w:cs="Times New Roman"/>
          <w:bCs/>
          <w:lang w:val="en-US"/>
        </w:rPr>
        <w:t xml:space="preserve">, proses </w:t>
      </w:r>
      <w:proofErr w:type="spellStart"/>
      <w:r w:rsidRPr="006C657B">
        <w:rPr>
          <w:rFonts w:ascii="Times New Roman" w:eastAsia="Times New Roman" w:hAnsi="Times New Roman" w:cs="Times New Roman"/>
          <w:bCs/>
          <w:lang w:val="en-US"/>
        </w:rPr>
        <w:t>pengembangan</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berbasis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nilai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budaya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dimulai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pembuatan</w:t>
      </w:r>
      <w:proofErr w:type="spellEnd"/>
      <w:r w:rsidRP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i/>
          <w:iCs/>
          <w:lang w:val="en-US"/>
        </w:rPr>
        <w:t>flowchart</w:t>
      </w:r>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i/>
          <w:iCs/>
          <w:lang w:val="en-US"/>
        </w:rPr>
        <w:t>storyboard</w:t>
      </w:r>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sebagai</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tahap</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perencanaan</w:t>
      </w:r>
      <w:proofErr w:type="spellEnd"/>
      <w:r w:rsidRPr="006C657B">
        <w:rPr>
          <w:rFonts w:ascii="Times New Roman" w:hAnsi="Times New Roman" w:cs="Times New Roman"/>
          <w:lang w:val="en-US"/>
        </w:rPr>
        <w:t xml:space="preserve"> </w:t>
      </w:r>
      <w:proofErr w:type="spellStart"/>
      <w:r w:rsidRPr="006C657B">
        <w:rPr>
          <w:rFonts w:ascii="Times New Roman" w:hAnsi="Times New Roman" w:cs="Times New Roman"/>
          <w:lang w:val="en-US"/>
        </w:rPr>
        <w:t>pengembangan</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Tokoh</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berperan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dalam</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adalah</w:t>
      </w:r>
      <w:proofErr w:type="spellEnd"/>
      <w:r w:rsidRPr="006C657B">
        <w:rPr>
          <w:rFonts w:ascii="Times New Roman" w:eastAsia="Times New Roman" w:hAnsi="Times New Roman" w:cs="Times New Roman"/>
          <w:bCs/>
          <w:lang w:val="en-US"/>
        </w:rPr>
        <w:t xml:space="preserve"> guru, </w:t>
      </w:r>
      <w:proofErr w:type="spellStart"/>
      <w:r w:rsidRPr="006C657B">
        <w:rPr>
          <w:rFonts w:ascii="Times New Roman" w:eastAsia="Times New Roman" w:hAnsi="Times New Roman" w:cs="Times New Roman"/>
          <w:bCs/>
          <w:lang w:val="en-US"/>
        </w:rPr>
        <w:t>Ihsan</w:t>
      </w:r>
      <w:proofErr w:type="spellEnd"/>
      <w:r w:rsidRPr="006C657B">
        <w:rPr>
          <w:rFonts w:ascii="Times New Roman" w:eastAsia="Times New Roman" w:hAnsi="Times New Roman" w:cs="Times New Roman"/>
          <w:bCs/>
          <w:lang w:val="en-US"/>
        </w:rPr>
        <w:t xml:space="preserve">, Willy,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Ayah </w:t>
      </w:r>
      <w:proofErr w:type="spellStart"/>
      <w:r w:rsidRPr="006C657B">
        <w:rPr>
          <w:rFonts w:ascii="Times New Roman" w:eastAsia="Times New Roman" w:hAnsi="Times New Roman" w:cs="Times New Roman"/>
          <w:bCs/>
          <w:lang w:val="en-US"/>
        </w:rPr>
        <w:t>Ihsan</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Secara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umum</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berdurasi</w:t>
      </w:r>
      <w:proofErr w:type="spellEnd"/>
      <w:r w:rsidRPr="006C657B">
        <w:rPr>
          <w:rFonts w:ascii="Times New Roman" w:eastAsia="Times New Roman" w:hAnsi="Times New Roman" w:cs="Times New Roman"/>
          <w:bCs/>
          <w:lang w:val="en-US"/>
        </w:rPr>
        <w:t xml:space="preserve"> 12 </w:t>
      </w:r>
      <w:proofErr w:type="spellStart"/>
      <w:r w:rsidRPr="006C657B">
        <w:rPr>
          <w:rFonts w:ascii="Times New Roman" w:eastAsia="Times New Roman" w:hAnsi="Times New Roman" w:cs="Times New Roman"/>
          <w:bCs/>
          <w:lang w:val="en-US"/>
        </w:rPr>
        <w:t>menit</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dibagi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menjadi</w:t>
      </w:r>
      <w:proofErr w:type="spellEnd"/>
      <w:r w:rsidRPr="006C657B">
        <w:rPr>
          <w:rFonts w:ascii="Times New Roman" w:eastAsia="Times New Roman" w:hAnsi="Times New Roman" w:cs="Times New Roman"/>
          <w:bCs/>
          <w:lang w:val="en-US"/>
        </w:rPr>
        <w:t xml:space="preserve"> 3 episode.</w:t>
      </w:r>
      <w:proofErr w:type="gramEnd"/>
      <w:r w:rsidRPr="006C657B">
        <w:rPr>
          <w:rFonts w:ascii="Times New Roman" w:eastAsia="Times New Roman" w:hAnsi="Times New Roman" w:cs="Times New Roman"/>
          <w:bCs/>
          <w:lang w:val="en-US"/>
        </w:rPr>
        <w:t xml:space="preserve"> </w:t>
      </w:r>
      <w:proofErr w:type="gramStart"/>
      <w:r w:rsidRPr="006C657B">
        <w:rPr>
          <w:rFonts w:ascii="Times New Roman" w:eastAsia="Times New Roman" w:hAnsi="Times New Roman" w:cs="Times New Roman"/>
          <w:bCs/>
          <w:lang w:val="en-US"/>
        </w:rPr>
        <w:t xml:space="preserve">Episode </w:t>
      </w:r>
      <w:proofErr w:type="spellStart"/>
      <w:r w:rsidRPr="006C657B">
        <w:rPr>
          <w:rFonts w:ascii="Times New Roman" w:eastAsia="Times New Roman" w:hAnsi="Times New Roman" w:cs="Times New Roman"/>
          <w:bCs/>
          <w:lang w:val="en-US"/>
        </w:rPr>
        <w:t>pertama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menceritakan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pengertian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serta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tujuan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pembelajaran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nilai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budaya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gramStart"/>
      <w:r w:rsidRPr="006C657B">
        <w:rPr>
          <w:rFonts w:ascii="Times New Roman" w:eastAsia="Times New Roman" w:hAnsi="Times New Roman" w:cs="Times New Roman"/>
          <w:bCs/>
          <w:lang w:val="en-US"/>
        </w:rPr>
        <w:t xml:space="preserve">Episode </w:t>
      </w:r>
      <w:proofErr w:type="spellStart"/>
      <w:r w:rsidRPr="006C657B">
        <w:rPr>
          <w:rFonts w:ascii="Times New Roman" w:eastAsia="Times New Roman" w:hAnsi="Times New Roman" w:cs="Times New Roman"/>
          <w:bCs/>
          <w:lang w:val="en-US"/>
        </w:rPr>
        <w:t>kedua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menceritakan</w:t>
      </w:r>
      <w:proofErr w:type="spellEnd"/>
      <w:r w:rsidRPr="006C657B">
        <w:rPr>
          <w:rFonts w:ascii="Times New Roman" w:eastAsia="Times New Roman" w:hAnsi="Times New Roman" w:cs="Times New Roman"/>
          <w:bCs/>
          <w:lang w:val="en-US"/>
        </w:rPr>
        <w:t xml:space="preserve"> Willy yang </w:t>
      </w:r>
      <w:proofErr w:type="spellStart"/>
      <w:r w:rsidRPr="006C657B">
        <w:rPr>
          <w:rFonts w:ascii="Times New Roman" w:eastAsia="Times New Roman" w:hAnsi="Times New Roman" w:cs="Times New Roman"/>
          <w:bCs/>
          <w:lang w:val="en-US"/>
        </w:rPr>
        <w:t>rantai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sepedanya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putus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ketika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hendak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pergi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beribadah</w:t>
      </w:r>
      <w:proofErr w:type="spellEnd"/>
      <w:r w:rsidRPr="006C657B">
        <w:rPr>
          <w:rFonts w:ascii="Times New Roman" w:eastAsia="Times New Roman" w:hAnsi="Times New Roman" w:cs="Times New Roman"/>
          <w:bCs/>
          <w:lang w:val="en-US"/>
        </w:rPr>
        <w:t xml:space="preserve"> di </w:t>
      </w:r>
      <w:proofErr w:type="spellStart"/>
      <w:r w:rsidRPr="006C657B">
        <w:rPr>
          <w:rFonts w:ascii="Times New Roman" w:eastAsia="Times New Roman" w:hAnsi="Times New Roman" w:cs="Times New Roman"/>
          <w:bCs/>
          <w:lang w:val="en-US"/>
        </w:rPr>
        <w:t>Gereja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kemudian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ditolong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oleh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Ihsan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Bapak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Ihsan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untuk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memperbaiki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sepeda</w:t>
      </w:r>
      <w:proofErr w:type="spellEnd"/>
      <w:r w:rsidRPr="006C657B">
        <w:rPr>
          <w:rFonts w:ascii="Times New Roman" w:eastAsia="Times New Roman" w:hAnsi="Times New Roman" w:cs="Times New Roman"/>
          <w:bCs/>
          <w:lang w:val="en-US"/>
        </w:rPr>
        <w:t xml:space="preserve"> Willy yang </w:t>
      </w:r>
      <w:proofErr w:type="spellStart"/>
      <w:r w:rsidRPr="006C657B">
        <w:rPr>
          <w:rFonts w:ascii="Times New Roman" w:eastAsia="Times New Roman" w:hAnsi="Times New Roman" w:cs="Times New Roman"/>
          <w:bCs/>
          <w:lang w:val="en-US"/>
        </w:rPr>
        <w:t>rusak</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gramStart"/>
      <w:r w:rsidRPr="006C657B">
        <w:rPr>
          <w:rFonts w:ascii="Times New Roman" w:eastAsia="Times New Roman" w:hAnsi="Times New Roman" w:cs="Times New Roman"/>
          <w:bCs/>
          <w:lang w:val="en-US"/>
        </w:rPr>
        <w:t xml:space="preserve">Episode </w:t>
      </w:r>
      <w:proofErr w:type="spellStart"/>
      <w:r w:rsidRPr="006C657B">
        <w:rPr>
          <w:rFonts w:ascii="Times New Roman" w:eastAsia="Times New Roman" w:hAnsi="Times New Roman" w:cs="Times New Roman"/>
          <w:bCs/>
          <w:lang w:val="en-US"/>
        </w:rPr>
        <w:t>kedua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juga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menceritakan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hikayat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asal</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mula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gramStart"/>
      <w:r w:rsidRPr="006C657B">
        <w:rPr>
          <w:rFonts w:ascii="Times New Roman" w:eastAsia="Times New Roman" w:hAnsi="Times New Roman" w:cs="Times New Roman"/>
          <w:bCs/>
          <w:lang w:val="en-US"/>
        </w:rPr>
        <w:t xml:space="preserve">Episode </w:t>
      </w:r>
      <w:proofErr w:type="spellStart"/>
      <w:r w:rsidRPr="006C657B">
        <w:rPr>
          <w:rFonts w:ascii="Times New Roman" w:eastAsia="Times New Roman" w:hAnsi="Times New Roman" w:cs="Times New Roman"/>
          <w:bCs/>
          <w:lang w:val="en-US"/>
        </w:rPr>
        <w:t>ketiga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mempertegas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materi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sekaligus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menyimpulkaan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hasil</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pembelajaran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nilai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budaya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bagaimana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dapat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menerapkan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budaya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dalam</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kehidupan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sehari-hari</w:t>
      </w:r>
      <w:proofErr w:type="spellEnd"/>
      <w:r w:rsidRPr="006C657B">
        <w:rPr>
          <w:rFonts w:ascii="Times New Roman" w:eastAsia="Times New Roman" w:hAnsi="Times New Roman" w:cs="Times New Roman"/>
          <w:bCs/>
          <w:lang w:val="en-US"/>
        </w:rPr>
        <w:t>.</w:t>
      </w:r>
      <w:proofErr w:type="gramEnd"/>
    </w:p>
    <w:p w14:paraId="50267D4E" w14:textId="7F1396B9" w:rsidR="002B0BA1" w:rsidRDefault="007055E0">
      <w:pPr>
        <w:pStyle w:val="ListParagraph"/>
        <w:spacing w:after="0" w:line="240" w:lineRule="auto"/>
        <w:ind w:left="426" w:firstLine="567"/>
        <w:jc w:val="both"/>
        <w:rPr>
          <w:rFonts w:ascii="Times New Roman" w:eastAsia="Times New Roman" w:hAnsi="Times New Roman" w:cs="Times New Roman"/>
          <w:bCs/>
          <w:sz w:val="24"/>
          <w:szCs w:val="24"/>
          <w:lang w:val="en-US"/>
        </w:rPr>
      </w:pPr>
      <w:proofErr w:type="spellStart"/>
      <w:proofErr w:type="gramStart"/>
      <w:r w:rsidRPr="006C657B">
        <w:rPr>
          <w:rFonts w:ascii="Times New Roman" w:eastAsia="Times New Roman" w:hAnsi="Times New Roman" w:cs="Times New Roman"/>
          <w:bCs/>
          <w:lang w:val="en-US"/>
        </w:rPr>
        <w:t>Tahap</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mengembangan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produk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dalam</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beberapa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tahap</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kecil</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yaitu</w:t>
      </w:r>
      <w:proofErr w:type="spellEnd"/>
      <w:r w:rsidRPr="006C657B">
        <w:rPr>
          <w:rFonts w:ascii="Times New Roman" w:eastAsia="Times New Roman" w:hAnsi="Times New Roman" w:cs="Times New Roman"/>
          <w:bCs/>
          <w:lang w:val="en-US"/>
        </w:rPr>
        <w:t xml:space="preserve"> (1) </w:t>
      </w:r>
      <w:proofErr w:type="spellStart"/>
      <w:r w:rsidRPr="006C657B">
        <w:rPr>
          <w:rFonts w:ascii="Times New Roman" w:eastAsia="Times New Roman" w:hAnsi="Times New Roman" w:cs="Times New Roman"/>
          <w:bCs/>
          <w:lang w:val="en-US"/>
        </w:rPr>
        <w:t>pembuatan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karakter</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i/>
          <w:iCs/>
          <w:lang w:val="en-US"/>
        </w:rPr>
        <w:t>background</w:t>
      </w:r>
      <w:r w:rsidRPr="006C657B">
        <w:rPr>
          <w:rFonts w:ascii="Times New Roman" w:eastAsia="Times New Roman" w:hAnsi="Times New Roman" w:cs="Times New Roman"/>
          <w:bCs/>
          <w:lang w:val="en-US"/>
        </w:rPr>
        <w:t xml:space="preserve"> film, (2) </w:t>
      </w:r>
      <w:proofErr w:type="spellStart"/>
      <w:r w:rsidRPr="006C657B">
        <w:rPr>
          <w:rFonts w:ascii="Times New Roman" w:eastAsia="Times New Roman" w:hAnsi="Times New Roman" w:cs="Times New Roman"/>
          <w:bCs/>
          <w:lang w:val="en-US"/>
        </w:rPr>
        <w:t>pengkodean</w:t>
      </w:r>
      <w:proofErr w:type="spellEnd"/>
      <w:r w:rsidRPr="006C657B">
        <w:rPr>
          <w:rFonts w:ascii="Times New Roman" w:eastAsia="Times New Roman" w:hAnsi="Times New Roman" w:cs="Times New Roman"/>
          <w:bCs/>
          <w:lang w:val="en-US"/>
        </w:rPr>
        <w:t xml:space="preserve">, (3) dubbing </w:t>
      </w:r>
      <w:proofErr w:type="spellStart"/>
      <w:r w:rsidRPr="006C657B">
        <w:rPr>
          <w:rFonts w:ascii="Times New Roman" w:eastAsia="Times New Roman" w:hAnsi="Times New Roman" w:cs="Times New Roman"/>
          <w:bCs/>
          <w:lang w:val="en-US"/>
        </w:rPr>
        <w:t>atau</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w:t>
      </w:r>
      <w:r w:rsidR="006C657B">
        <w:rPr>
          <w:rFonts w:ascii="Times New Roman" w:eastAsia="Times New Roman" w:hAnsi="Times New Roman" w:cs="Times New Roman"/>
          <w:bCs/>
          <w:lang w:val="en-US"/>
        </w:rPr>
        <w:t>ngisi</w:t>
      </w:r>
      <w:proofErr w:type="spellEnd"/>
      <w:r w:rsidR="006C657B">
        <w:rPr>
          <w:rFonts w:ascii="Times New Roman" w:eastAsia="Times New Roman" w:hAnsi="Times New Roman" w:cs="Times New Roman"/>
          <w:bCs/>
          <w:lang w:val="en-US"/>
        </w:rPr>
        <w:t xml:space="preserve"> </w:t>
      </w:r>
      <w:proofErr w:type="spellStart"/>
      <w:r w:rsidR="006C657B">
        <w:rPr>
          <w:rFonts w:ascii="Times New Roman" w:eastAsia="Times New Roman" w:hAnsi="Times New Roman" w:cs="Times New Roman"/>
          <w:bCs/>
          <w:lang w:val="en-US"/>
        </w:rPr>
        <w:t>suara</w:t>
      </w:r>
      <w:proofErr w:type="spellEnd"/>
      <w:r w:rsidR="006C657B">
        <w:rPr>
          <w:rFonts w:ascii="Times New Roman" w:eastAsia="Times New Roman" w:hAnsi="Times New Roman" w:cs="Times New Roman"/>
          <w:bCs/>
          <w:lang w:val="en-US"/>
        </w:rPr>
        <w:t xml:space="preserve">, (4) </w:t>
      </w:r>
      <w:proofErr w:type="spellStart"/>
      <w:r w:rsidR="006C657B">
        <w:rPr>
          <w:rFonts w:ascii="Times New Roman" w:eastAsia="Times New Roman" w:hAnsi="Times New Roman" w:cs="Times New Roman"/>
          <w:bCs/>
          <w:lang w:val="en-US"/>
        </w:rPr>
        <w:t>pembuatan</w:t>
      </w:r>
      <w:proofErr w:type="spellEnd"/>
      <w:r w:rsidR="006C657B">
        <w:rPr>
          <w:rFonts w:ascii="Times New Roman" w:eastAsia="Times New Roman" w:hAnsi="Times New Roman" w:cs="Times New Roman"/>
          <w:bCs/>
          <w:lang w:val="en-US"/>
        </w:rPr>
        <w:t xml:space="preserve"> </w:t>
      </w:r>
      <w:proofErr w:type="spellStart"/>
      <w:r w:rsidR="006C657B">
        <w:rPr>
          <w:rFonts w:ascii="Times New Roman" w:eastAsia="Times New Roman" w:hAnsi="Times New Roman" w:cs="Times New Roman"/>
          <w:bCs/>
          <w:lang w:val="en-US"/>
        </w:rPr>
        <w:t>musik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latar</w:t>
      </w:r>
      <w:proofErr w:type="spellEnd"/>
      <w:r w:rsidRPr="006C657B">
        <w:rPr>
          <w:rFonts w:ascii="Times New Roman" w:eastAsia="Times New Roman" w:hAnsi="Times New Roman" w:cs="Times New Roman"/>
          <w:bCs/>
          <w:lang w:val="en-US"/>
        </w:rPr>
        <w:t xml:space="preserve">, (5) </w:t>
      </w:r>
      <w:proofErr w:type="spellStart"/>
      <w:r w:rsidRPr="006C657B">
        <w:rPr>
          <w:rFonts w:ascii="Times New Roman" w:eastAsia="Times New Roman" w:hAnsi="Times New Roman" w:cs="Times New Roman"/>
          <w:bCs/>
          <w:lang w:val="en-US"/>
        </w:rPr>
        <w:t>tes</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(6) rendering </w:t>
      </w:r>
      <w:proofErr w:type="spellStart"/>
      <w:r w:rsidRPr="006C657B">
        <w:rPr>
          <w:rFonts w:ascii="Times New Roman" w:eastAsia="Times New Roman" w:hAnsi="Times New Roman" w:cs="Times New Roman"/>
          <w:bCs/>
          <w:lang w:val="en-US"/>
        </w:rPr>
        <w:t>atau</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penggabungan</w:t>
      </w:r>
      <w:proofErr w:type="spellEnd"/>
      <w:r w:rsidRPr="006C657B">
        <w:rPr>
          <w:rFonts w:ascii="Times New Roman" w:eastAsia="Times New Roman" w:hAnsi="Times New Roman" w:cs="Times New Roman"/>
          <w:bCs/>
          <w:lang w:val="en-US"/>
        </w:rPr>
        <w:t xml:space="preserve"> scene.</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Berikut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adalah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karakter-karakter</w:t>
      </w:r>
      <w:proofErr w:type="spellEnd"/>
      <w:r w:rsidRPr="006C657B">
        <w:rPr>
          <w:rFonts w:ascii="Times New Roman" w:eastAsia="Times New Roman" w:hAnsi="Times New Roman" w:cs="Times New Roman"/>
          <w:bCs/>
          <w:i/>
          <w:iCs/>
          <w:lang w:val="en-US"/>
        </w:rPr>
        <w:t xml:space="preserve"> </w:t>
      </w:r>
      <w:proofErr w:type="spellStart"/>
      <w:r w:rsidRPr="006C657B">
        <w:rPr>
          <w:rFonts w:ascii="Times New Roman" w:eastAsia="Times New Roman" w:hAnsi="Times New Roman" w:cs="Times New Roman"/>
          <w:bCs/>
          <w:lang w:val="en-US"/>
        </w:rPr>
        <w:t>dalam</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berbasis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nilai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budaya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w:t>
      </w:r>
      <w:proofErr w:type="gramEnd"/>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4476"/>
      </w:tblGrid>
      <w:tr w:rsidR="002B0BA1" w14:paraId="36DCC11B" w14:textId="77777777">
        <w:tc>
          <w:tcPr>
            <w:tcW w:w="4508" w:type="dxa"/>
          </w:tcPr>
          <w:p w14:paraId="6FA1EBC1" w14:textId="77777777" w:rsidR="002B0BA1" w:rsidRPr="006C657B" w:rsidRDefault="007055E0">
            <w:pPr>
              <w:pStyle w:val="ListParagraph"/>
              <w:spacing w:after="0" w:line="240" w:lineRule="auto"/>
              <w:ind w:left="0"/>
              <w:jc w:val="center"/>
              <w:rPr>
                <w:rFonts w:ascii="Times New Roman" w:eastAsia="Times New Roman" w:hAnsi="Times New Roman" w:cs="Times New Roman"/>
                <w:bCs/>
                <w:lang w:val="en-US"/>
              </w:rPr>
            </w:pPr>
            <w:r w:rsidRPr="006C657B">
              <w:rPr>
                <w:rFonts w:ascii="Times New Roman" w:hAnsi="Times New Roman" w:cs="Times New Roman"/>
                <w:noProof/>
                <w:lang w:val="en-US" w:eastAsia="en-US"/>
              </w:rPr>
              <w:lastRenderedPageBreak/>
              <w:drawing>
                <wp:anchor distT="0" distB="0" distL="114300" distR="114300" simplePos="0" relativeHeight="251661312" behindDoc="0" locked="0" layoutInCell="1" allowOverlap="1" wp14:anchorId="143BD6E7" wp14:editId="56B023A0">
                  <wp:simplePos x="0" y="0"/>
                  <wp:positionH relativeFrom="column">
                    <wp:posOffset>-64770</wp:posOffset>
                  </wp:positionH>
                  <wp:positionV relativeFrom="paragraph">
                    <wp:posOffset>117475</wp:posOffset>
                  </wp:positionV>
                  <wp:extent cx="2987675" cy="1800225"/>
                  <wp:effectExtent l="0" t="0" r="3175" b="0"/>
                  <wp:wrapTopAndBottom/>
                  <wp:docPr id="80" name="Picture 1"/>
                  <wp:cNvGraphicFramePr/>
                  <a:graphic xmlns:a="http://schemas.openxmlformats.org/drawingml/2006/main">
                    <a:graphicData uri="http://schemas.openxmlformats.org/drawingml/2006/picture">
                      <pic:pic xmlns:pic="http://schemas.openxmlformats.org/drawingml/2006/picture">
                        <pic:nvPicPr>
                          <pic:cNvPr id="80" name="Picture 1"/>
                          <pic:cNvPicPr/>
                        </pic:nvPicPr>
                        <pic:blipFill>
                          <a:blip r:embed="rId16" cstate="print">
                            <a:extLst>
                              <a:ext uri="{28A0092B-C50C-407E-A947-70E740481C1C}">
                                <a14:useLocalDpi xmlns:a14="http://schemas.microsoft.com/office/drawing/2010/main" val="0"/>
                              </a:ext>
                            </a:extLst>
                          </a:blip>
                          <a:srcRect l="10428" t="6972" r="10428" b="15805"/>
                          <a:stretch>
                            <a:fillRect/>
                          </a:stretch>
                        </pic:blipFill>
                        <pic:spPr>
                          <a:xfrm>
                            <a:off x="0" y="0"/>
                            <a:ext cx="2987675" cy="1800000"/>
                          </a:xfrm>
                          <a:prstGeom prst="rect">
                            <a:avLst/>
                          </a:prstGeom>
                          <a:noFill/>
                          <a:ln>
                            <a:noFill/>
                          </a:ln>
                        </pic:spPr>
                      </pic:pic>
                    </a:graphicData>
                  </a:graphic>
                </wp:anchor>
              </w:drawing>
            </w:r>
            <w:r w:rsidRPr="006C657B">
              <w:rPr>
                <w:rFonts w:ascii="Times New Roman" w:hAnsi="Times New Roman" w:cs="Times New Roman"/>
                <w:b/>
              </w:rPr>
              <w:t xml:space="preserve">Gambar </w:t>
            </w:r>
            <w:r w:rsidRPr="006C657B">
              <w:rPr>
                <w:rFonts w:ascii="Times New Roman" w:hAnsi="Times New Roman" w:cs="Times New Roman"/>
                <w:b/>
                <w:lang w:val="en-US"/>
              </w:rPr>
              <w:t>2</w:t>
            </w:r>
            <w:r w:rsidRPr="006C657B">
              <w:rPr>
                <w:rFonts w:ascii="Times New Roman" w:hAnsi="Times New Roman" w:cs="Times New Roman"/>
                <w:b/>
              </w:rPr>
              <w:t>.</w:t>
            </w:r>
            <w:r w:rsidRPr="006C657B">
              <w:rPr>
                <w:rFonts w:ascii="Times New Roman" w:hAnsi="Times New Roman" w:cs="Times New Roman"/>
              </w:rPr>
              <w:t xml:space="preserve"> Tokoh sebagai “Guru PPKN” pada film animasi</w:t>
            </w:r>
          </w:p>
        </w:tc>
        <w:tc>
          <w:tcPr>
            <w:tcW w:w="4508" w:type="dxa"/>
          </w:tcPr>
          <w:p w14:paraId="31DE43D3" w14:textId="77777777" w:rsidR="002B0BA1" w:rsidRPr="006C657B" w:rsidRDefault="007055E0">
            <w:pPr>
              <w:pStyle w:val="ListParagraph"/>
              <w:spacing w:after="0" w:line="240" w:lineRule="auto"/>
              <w:ind w:left="0"/>
              <w:jc w:val="center"/>
              <w:rPr>
                <w:rFonts w:ascii="Times New Roman" w:eastAsia="Times New Roman" w:hAnsi="Times New Roman" w:cs="Times New Roman"/>
                <w:bCs/>
                <w:lang w:val="en-US"/>
              </w:rPr>
            </w:pPr>
            <w:r w:rsidRPr="006C657B">
              <w:rPr>
                <w:rFonts w:ascii="Times New Roman" w:eastAsia="Times New Roman" w:hAnsi="Times New Roman" w:cs="Times New Roman"/>
                <w:bCs/>
                <w:noProof/>
                <w:lang w:val="en-US" w:eastAsia="en-US"/>
              </w:rPr>
              <w:drawing>
                <wp:anchor distT="0" distB="0" distL="114300" distR="114300" simplePos="0" relativeHeight="251662336" behindDoc="0" locked="0" layoutInCell="1" allowOverlap="1" wp14:anchorId="3E538472" wp14:editId="250CE2A8">
                  <wp:simplePos x="0" y="0"/>
                  <wp:positionH relativeFrom="column">
                    <wp:posOffset>-65405</wp:posOffset>
                  </wp:positionH>
                  <wp:positionV relativeFrom="paragraph">
                    <wp:posOffset>115570</wp:posOffset>
                  </wp:positionV>
                  <wp:extent cx="2905760" cy="180022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905687" cy="1800000"/>
                          </a:xfrm>
                          <a:prstGeom prst="rect">
                            <a:avLst/>
                          </a:prstGeom>
                          <a:noFill/>
                        </pic:spPr>
                      </pic:pic>
                    </a:graphicData>
                  </a:graphic>
                </wp:anchor>
              </w:drawing>
            </w:r>
            <w:r w:rsidRPr="006C657B">
              <w:rPr>
                <w:rFonts w:ascii="Times New Roman" w:hAnsi="Times New Roman" w:cs="Times New Roman"/>
                <w:b/>
              </w:rPr>
              <w:t xml:space="preserve">Gambar </w:t>
            </w:r>
            <w:r w:rsidRPr="006C657B">
              <w:rPr>
                <w:rFonts w:ascii="Times New Roman" w:hAnsi="Times New Roman" w:cs="Times New Roman"/>
                <w:b/>
                <w:lang w:val="en-US"/>
              </w:rPr>
              <w:t>3</w:t>
            </w:r>
            <w:r w:rsidRPr="006C657B">
              <w:rPr>
                <w:rFonts w:ascii="Times New Roman" w:hAnsi="Times New Roman" w:cs="Times New Roman"/>
                <w:b/>
              </w:rPr>
              <w:t>.</w:t>
            </w:r>
            <w:r w:rsidRPr="006C657B">
              <w:rPr>
                <w:rFonts w:ascii="Times New Roman" w:hAnsi="Times New Roman" w:cs="Times New Roman"/>
              </w:rPr>
              <w:t xml:space="preserve"> Tokoh sebagai “Willy” pada film animasi</w:t>
            </w:r>
          </w:p>
        </w:tc>
      </w:tr>
      <w:tr w:rsidR="002B0BA1" w14:paraId="091A669F" w14:textId="77777777">
        <w:tc>
          <w:tcPr>
            <w:tcW w:w="4508" w:type="dxa"/>
          </w:tcPr>
          <w:p w14:paraId="4DE8FF46" w14:textId="77777777" w:rsidR="002B0BA1" w:rsidRDefault="007055E0">
            <w:pPr>
              <w:spacing w:after="0" w:line="240" w:lineRule="auto"/>
              <w:jc w:val="center"/>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3360" behindDoc="0" locked="0" layoutInCell="1" allowOverlap="1" wp14:anchorId="7A600751" wp14:editId="5105A8C8">
                  <wp:simplePos x="0" y="0"/>
                  <wp:positionH relativeFrom="column">
                    <wp:posOffset>-65405</wp:posOffset>
                  </wp:positionH>
                  <wp:positionV relativeFrom="paragraph">
                    <wp:posOffset>111760</wp:posOffset>
                  </wp:positionV>
                  <wp:extent cx="3914775" cy="1800225"/>
                  <wp:effectExtent l="0" t="0" r="0" b="0"/>
                  <wp:wrapTopAndBottom/>
                  <wp:docPr id="10" name="Picture 1"/>
                  <wp:cNvGraphicFramePr/>
                  <a:graphic xmlns:a="http://schemas.openxmlformats.org/drawingml/2006/main">
                    <a:graphicData uri="http://schemas.openxmlformats.org/drawingml/2006/picture">
                      <pic:pic xmlns:pic="http://schemas.openxmlformats.org/drawingml/2006/picture">
                        <pic:nvPicPr>
                          <pic:cNvPr id="10" name="Picture 1"/>
                          <pic:cNvPicPr/>
                        </pic:nvPicPr>
                        <pic:blipFill>
                          <a:blip r:embed="rId18" cstate="print">
                            <a:extLst>
                              <a:ext uri="{28A0092B-C50C-407E-A947-70E740481C1C}">
                                <a14:useLocalDpi xmlns:a14="http://schemas.microsoft.com/office/drawing/2010/main" val="0"/>
                              </a:ext>
                            </a:extLst>
                          </a:blip>
                          <a:srcRect l="10257" t="5472" r="10257" b="14589"/>
                          <a:stretch>
                            <a:fillRect/>
                          </a:stretch>
                        </pic:blipFill>
                        <pic:spPr>
                          <a:xfrm>
                            <a:off x="0" y="0"/>
                            <a:ext cx="3914775" cy="1800000"/>
                          </a:xfrm>
                          <a:prstGeom prst="rect">
                            <a:avLst/>
                          </a:prstGeom>
                          <a:noFill/>
                          <a:ln>
                            <a:noFill/>
                          </a:ln>
                        </pic:spPr>
                      </pic:pic>
                    </a:graphicData>
                  </a:graphic>
                </wp:anchor>
              </w:drawing>
            </w:r>
            <w:r>
              <w:rPr>
                <w:rFonts w:ascii="Times New Roman" w:hAnsi="Times New Roman" w:cs="Times New Roman"/>
                <w:b/>
              </w:rPr>
              <w:t xml:space="preserve">Gambar </w:t>
            </w:r>
            <w:r>
              <w:rPr>
                <w:rFonts w:ascii="Times New Roman" w:hAnsi="Times New Roman" w:cs="Times New Roman"/>
                <w:b/>
                <w:lang w:val="en-US"/>
              </w:rPr>
              <w:t>4</w:t>
            </w:r>
            <w:r>
              <w:rPr>
                <w:rFonts w:ascii="Times New Roman" w:hAnsi="Times New Roman" w:cs="Times New Roman"/>
                <w:b/>
              </w:rPr>
              <w:t>.</w:t>
            </w:r>
            <w:r>
              <w:rPr>
                <w:rFonts w:ascii="Times New Roman" w:hAnsi="Times New Roman" w:cs="Times New Roman"/>
              </w:rPr>
              <w:t xml:space="preserve"> Tokoh sebagai “Ihsan” pada film animasi</w:t>
            </w:r>
          </w:p>
          <w:p w14:paraId="7E9611CB" w14:textId="77777777" w:rsidR="002B0BA1" w:rsidRDefault="002B0BA1">
            <w:pPr>
              <w:pStyle w:val="ListParagraph"/>
              <w:spacing w:after="0" w:line="240" w:lineRule="auto"/>
              <w:ind w:left="0"/>
              <w:jc w:val="both"/>
              <w:rPr>
                <w:rFonts w:ascii="Times New Roman" w:eastAsia="Times New Roman" w:hAnsi="Times New Roman" w:cs="Times New Roman"/>
                <w:bCs/>
                <w:sz w:val="24"/>
                <w:szCs w:val="24"/>
                <w:lang w:val="en-US"/>
              </w:rPr>
            </w:pPr>
          </w:p>
        </w:tc>
        <w:tc>
          <w:tcPr>
            <w:tcW w:w="4508" w:type="dxa"/>
          </w:tcPr>
          <w:p w14:paraId="5E359221" w14:textId="77777777" w:rsidR="002B0BA1" w:rsidRDefault="007055E0">
            <w:pPr>
              <w:spacing w:after="0" w:line="240" w:lineRule="auto"/>
              <w:jc w:val="center"/>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4384" behindDoc="0" locked="0" layoutInCell="1" allowOverlap="1" wp14:anchorId="6128F252" wp14:editId="7AE522AE">
                  <wp:simplePos x="0" y="0"/>
                  <wp:positionH relativeFrom="column">
                    <wp:posOffset>-64770</wp:posOffset>
                  </wp:positionH>
                  <wp:positionV relativeFrom="paragraph">
                    <wp:posOffset>118745</wp:posOffset>
                  </wp:positionV>
                  <wp:extent cx="3992880" cy="1800225"/>
                  <wp:effectExtent l="0" t="0" r="7620" b="0"/>
                  <wp:wrapTopAndBottom/>
                  <wp:docPr id="82" name="Picture 1"/>
                  <wp:cNvGraphicFramePr/>
                  <a:graphic xmlns:a="http://schemas.openxmlformats.org/drawingml/2006/main">
                    <a:graphicData uri="http://schemas.openxmlformats.org/drawingml/2006/picture">
                      <pic:pic xmlns:pic="http://schemas.openxmlformats.org/drawingml/2006/picture">
                        <pic:nvPicPr>
                          <pic:cNvPr id="82" name="Picture 1"/>
                          <pic:cNvPicPr/>
                        </pic:nvPicPr>
                        <pic:blipFill>
                          <a:blip r:embed="rId19" cstate="print">
                            <a:extLst>
                              <a:ext uri="{28A0092B-C50C-407E-A947-70E740481C1C}">
                                <a14:useLocalDpi xmlns:a14="http://schemas.microsoft.com/office/drawing/2010/main" val="0"/>
                              </a:ext>
                            </a:extLst>
                          </a:blip>
                          <a:srcRect l="10257" t="5927" r="10599" b="15350"/>
                          <a:stretch>
                            <a:fillRect/>
                          </a:stretch>
                        </pic:blipFill>
                        <pic:spPr>
                          <a:xfrm>
                            <a:off x="0" y="0"/>
                            <a:ext cx="3992880" cy="1800000"/>
                          </a:xfrm>
                          <a:prstGeom prst="rect">
                            <a:avLst/>
                          </a:prstGeom>
                          <a:noFill/>
                          <a:ln>
                            <a:noFill/>
                          </a:ln>
                        </pic:spPr>
                      </pic:pic>
                    </a:graphicData>
                  </a:graphic>
                </wp:anchor>
              </w:drawing>
            </w:r>
            <w:r>
              <w:rPr>
                <w:rFonts w:ascii="Times New Roman" w:hAnsi="Times New Roman" w:cs="Times New Roman"/>
                <w:b/>
              </w:rPr>
              <w:t xml:space="preserve">Gambar </w:t>
            </w:r>
            <w:r>
              <w:rPr>
                <w:rFonts w:ascii="Times New Roman" w:hAnsi="Times New Roman" w:cs="Times New Roman"/>
                <w:b/>
                <w:lang w:val="en-US"/>
              </w:rPr>
              <w:t>5</w:t>
            </w:r>
            <w:r>
              <w:rPr>
                <w:rFonts w:ascii="Times New Roman" w:hAnsi="Times New Roman" w:cs="Times New Roman"/>
                <w:b/>
              </w:rPr>
              <w:t>.</w:t>
            </w:r>
            <w:r>
              <w:rPr>
                <w:rFonts w:ascii="Times New Roman" w:hAnsi="Times New Roman" w:cs="Times New Roman"/>
              </w:rPr>
              <w:t xml:space="preserve"> Tokoh sebagai “Bapak Ihsan” pada film animasi</w:t>
            </w:r>
          </w:p>
          <w:p w14:paraId="4833DFB8" w14:textId="77777777" w:rsidR="002B0BA1" w:rsidRDefault="002B0BA1">
            <w:pPr>
              <w:pStyle w:val="ListParagraph"/>
              <w:spacing w:after="0" w:line="240" w:lineRule="auto"/>
              <w:ind w:left="0"/>
              <w:jc w:val="both"/>
              <w:rPr>
                <w:rFonts w:ascii="Times New Roman" w:eastAsia="Times New Roman" w:hAnsi="Times New Roman" w:cs="Times New Roman"/>
                <w:bCs/>
                <w:sz w:val="24"/>
                <w:szCs w:val="24"/>
                <w:lang w:val="en-US"/>
              </w:rPr>
            </w:pPr>
          </w:p>
        </w:tc>
      </w:tr>
    </w:tbl>
    <w:p w14:paraId="54DF8DE5" w14:textId="77777777" w:rsidR="002B0BA1" w:rsidRDefault="002B0BA1">
      <w:pPr>
        <w:pStyle w:val="ListParagraph"/>
        <w:spacing w:after="0" w:line="240" w:lineRule="auto"/>
        <w:ind w:left="426"/>
        <w:jc w:val="both"/>
        <w:rPr>
          <w:rFonts w:ascii="Times New Roman" w:eastAsia="Times New Roman" w:hAnsi="Times New Roman" w:cs="Times New Roman"/>
          <w:bCs/>
          <w:sz w:val="24"/>
          <w:szCs w:val="24"/>
          <w:lang w:val="en-US"/>
        </w:rPr>
      </w:pPr>
    </w:p>
    <w:p w14:paraId="1F536382" w14:textId="77777777" w:rsidR="002B0BA1" w:rsidRDefault="007055E0">
      <w:pPr>
        <w:pStyle w:val="ListParagraph"/>
        <w:spacing w:after="0" w:line="240" w:lineRule="auto"/>
        <w:ind w:left="426"/>
        <w:jc w:val="both"/>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Sedangkan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latar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belakang</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atau</w:t>
      </w:r>
      <w:proofErr w:type="spellEnd"/>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i/>
          <w:iCs/>
          <w:sz w:val="24"/>
          <w:szCs w:val="24"/>
          <w:lang w:val="en-US"/>
        </w:rPr>
        <w:t>background</w:t>
      </w:r>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pada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masing-masing</w:t>
      </w:r>
      <w:proofErr w:type="spellEnd"/>
      <w:r>
        <w:rPr>
          <w:rFonts w:ascii="Times New Roman" w:eastAsia="Times New Roman" w:hAnsi="Times New Roman" w:cs="Times New Roman"/>
          <w:bCs/>
          <w:sz w:val="24"/>
          <w:szCs w:val="24"/>
          <w:lang w:val="en-US"/>
        </w:rPr>
        <w:t xml:space="preserve"> scene </w:t>
      </w:r>
      <w:proofErr w:type="spellStart"/>
      <w:r>
        <w:rPr>
          <w:rFonts w:ascii="Times New Roman" w:eastAsia="Times New Roman" w:hAnsi="Times New Roman" w:cs="Times New Roman"/>
          <w:bCs/>
          <w:sz w:val="24"/>
          <w:szCs w:val="24"/>
          <w:lang w:val="en-US"/>
        </w:rPr>
        <w:t>adalah</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sebagai</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berikut</w:t>
      </w:r>
      <w:proofErr w:type="spellEnd"/>
      <w:r>
        <w:rPr>
          <w:rFonts w:ascii="Times New Roman" w:eastAsia="Times New Roman" w:hAnsi="Times New Roman" w:cs="Times New Roman"/>
          <w:bCs/>
          <w:sz w:val="24"/>
          <w:szCs w:val="24"/>
          <w:lang w:val="en-US"/>
        </w:rPr>
        <w:t>:</w:t>
      </w:r>
    </w:p>
    <w:p w14:paraId="5D1D397B" w14:textId="77777777" w:rsidR="002B0BA1" w:rsidRDefault="002B0BA1">
      <w:pPr>
        <w:pStyle w:val="ListParagraph"/>
        <w:spacing w:after="0" w:line="240" w:lineRule="auto"/>
        <w:ind w:left="426" w:firstLine="567"/>
        <w:jc w:val="both"/>
        <w:rPr>
          <w:rFonts w:ascii="Times New Roman" w:eastAsia="Times New Roman" w:hAnsi="Times New Roman" w:cs="Times New Roman"/>
          <w:bCs/>
          <w:sz w:val="24"/>
          <w:szCs w:val="24"/>
          <w:lang w:val="en-US"/>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441"/>
      </w:tblGrid>
      <w:tr w:rsidR="002B0BA1" w14:paraId="57424DA5" w14:textId="77777777">
        <w:tc>
          <w:tcPr>
            <w:tcW w:w="4508" w:type="dxa"/>
          </w:tcPr>
          <w:p w14:paraId="453319EC" w14:textId="77777777" w:rsidR="002B0BA1" w:rsidRDefault="007055E0">
            <w:pPr>
              <w:pStyle w:val="ListParagraph"/>
              <w:spacing w:after="0" w:line="240" w:lineRule="auto"/>
              <w:ind w:left="0"/>
              <w:jc w:val="center"/>
              <w:rPr>
                <w:rFonts w:ascii="Times New Roman" w:eastAsia="Times New Roman" w:hAnsi="Times New Roman" w:cs="Times New Roman"/>
                <w:bCs/>
                <w:sz w:val="24"/>
                <w:szCs w:val="24"/>
                <w:lang w:val="en-US"/>
              </w:rPr>
            </w:pPr>
            <w:r>
              <w:rPr>
                <w:rFonts w:ascii="Times New Roman" w:hAnsi="Times New Roman" w:cs="Times New Roman"/>
                <w:noProof/>
                <w:lang w:val="en-US" w:eastAsia="en-US"/>
              </w:rPr>
              <w:drawing>
                <wp:anchor distT="0" distB="0" distL="114300" distR="114300" simplePos="0" relativeHeight="251665408" behindDoc="0" locked="0" layoutInCell="1" allowOverlap="1" wp14:anchorId="437066D2" wp14:editId="4A2558A3">
                  <wp:simplePos x="0" y="0"/>
                  <wp:positionH relativeFrom="column">
                    <wp:posOffset>-68580</wp:posOffset>
                  </wp:positionH>
                  <wp:positionV relativeFrom="paragraph">
                    <wp:posOffset>0</wp:posOffset>
                  </wp:positionV>
                  <wp:extent cx="3992880" cy="1800225"/>
                  <wp:effectExtent l="0" t="0" r="7620" b="0"/>
                  <wp:wrapTopAndBottom/>
                  <wp:docPr id="83" name="Picture 1"/>
                  <wp:cNvGraphicFramePr/>
                  <a:graphic xmlns:a="http://schemas.openxmlformats.org/drawingml/2006/main">
                    <a:graphicData uri="http://schemas.openxmlformats.org/drawingml/2006/picture">
                      <pic:pic xmlns:pic="http://schemas.openxmlformats.org/drawingml/2006/picture">
                        <pic:nvPicPr>
                          <pic:cNvPr id="83" name="Picture 1"/>
                          <pic:cNvPicPr/>
                        </pic:nvPicPr>
                        <pic:blipFill>
                          <a:blip r:embed="rId20" cstate="print">
                            <a:extLst>
                              <a:ext uri="{28A0092B-C50C-407E-A947-70E740481C1C}">
                                <a14:useLocalDpi xmlns:a14="http://schemas.microsoft.com/office/drawing/2010/main" val="0"/>
                              </a:ext>
                            </a:extLst>
                          </a:blip>
                          <a:srcRect l="10770" t="5775" r="10428" b="15805"/>
                          <a:stretch>
                            <a:fillRect/>
                          </a:stretch>
                        </pic:blipFill>
                        <pic:spPr>
                          <a:xfrm>
                            <a:off x="0" y="0"/>
                            <a:ext cx="3992880" cy="1800000"/>
                          </a:xfrm>
                          <a:prstGeom prst="rect">
                            <a:avLst/>
                          </a:prstGeom>
                          <a:noFill/>
                          <a:ln>
                            <a:noFill/>
                          </a:ln>
                        </pic:spPr>
                      </pic:pic>
                    </a:graphicData>
                  </a:graphic>
                </wp:anchor>
              </w:drawing>
            </w:r>
            <w:r>
              <w:rPr>
                <w:rFonts w:ascii="Times New Roman" w:hAnsi="Times New Roman" w:cs="Times New Roman"/>
                <w:b/>
              </w:rPr>
              <w:t>Gambar 6.</w:t>
            </w:r>
            <w:r>
              <w:rPr>
                <w:rFonts w:ascii="Times New Roman" w:hAnsi="Times New Roman" w:cs="Times New Roman"/>
              </w:rPr>
              <w:t xml:space="preserve"> Opening film animasi “Nilai Budaya Pela Gandong”</w:t>
            </w:r>
          </w:p>
        </w:tc>
        <w:tc>
          <w:tcPr>
            <w:tcW w:w="4508" w:type="dxa"/>
          </w:tcPr>
          <w:p w14:paraId="54763E56" w14:textId="77777777" w:rsidR="002B0BA1" w:rsidRDefault="007055E0">
            <w:pPr>
              <w:pStyle w:val="ListParagraph"/>
              <w:spacing w:after="0" w:line="240" w:lineRule="auto"/>
              <w:ind w:left="0"/>
              <w:jc w:val="center"/>
              <w:rPr>
                <w:rFonts w:ascii="Times New Roman" w:eastAsia="Times New Roman" w:hAnsi="Times New Roman" w:cs="Times New Roman"/>
                <w:bCs/>
                <w:sz w:val="24"/>
                <w:szCs w:val="24"/>
                <w:lang w:val="en-US"/>
              </w:rPr>
            </w:pPr>
            <w:r>
              <w:rPr>
                <w:rFonts w:ascii="Times New Roman" w:hAnsi="Times New Roman" w:cs="Times New Roman"/>
                <w:noProof/>
                <w:lang w:val="en-US" w:eastAsia="en-US"/>
              </w:rPr>
              <w:drawing>
                <wp:inline distT="0" distB="0" distL="0" distR="0" wp14:anchorId="15C63098" wp14:editId="6F4306B7">
                  <wp:extent cx="4015105" cy="1799590"/>
                  <wp:effectExtent l="0" t="0" r="4445" b="0"/>
                  <wp:docPr id="84" name="Picture 1"/>
                  <wp:cNvGraphicFramePr/>
                  <a:graphic xmlns:a="http://schemas.openxmlformats.org/drawingml/2006/main">
                    <a:graphicData uri="http://schemas.openxmlformats.org/drawingml/2006/picture">
                      <pic:pic xmlns:pic="http://schemas.openxmlformats.org/drawingml/2006/picture">
                        <pic:nvPicPr>
                          <pic:cNvPr id="84" name="Picture 1"/>
                          <pic:cNvPicPr/>
                        </pic:nvPicPr>
                        <pic:blipFill>
                          <a:blip r:embed="rId21" cstate="print">
                            <a:extLst>
                              <a:ext uri="{28A0092B-C50C-407E-A947-70E740481C1C}">
                                <a14:useLocalDpi xmlns:a14="http://schemas.microsoft.com/office/drawing/2010/main" val="0"/>
                              </a:ext>
                            </a:extLst>
                          </a:blip>
                          <a:srcRect l="10257" t="5452" r="10599" b="15521"/>
                          <a:stretch>
                            <a:fillRect/>
                          </a:stretch>
                        </pic:blipFill>
                        <pic:spPr>
                          <a:xfrm>
                            <a:off x="0" y="0"/>
                            <a:ext cx="4015105" cy="1800000"/>
                          </a:xfrm>
                          <a:prstGeom prst="rect">
                            <a:avLst/>
                          </a:prstGeom>
                          <a:noFill/>
                          <a:ln>
                            <a:noFill/>
                          </a:ln>
                        </pic:spPr>
                      </pic:pic>
                    </a:graphicData>
                  </a:graphic>
                </wp:inline>
              </w:drawing>
            </w:r>
            <w:r>
              <w:rPr>
                <w:rFonts w:ascii="Times New Roman" w:hAnsi="Times New Roman" w:cs="Times New Roman"/>
                <w:b/>
              </w:rPr>
              <w:t>Gambar 7.</w:t>
            </w:r>
            <w:r>
              <w:rPr>
                <w:rFonts w:ascii="Times New Roman" w:hAnsi="Times New Roman" w:cs="Times New Roman"/>
              </w:rPr>
              <w:t xml:space="preserve"> </w:t>
            </w:r>
            <w:r>
              <w:rPr>
                <w:rFonts w:ascii="Times New Roman" w:hAnsi="Times New Roman" w:cs="Times New Roman"/>
                <w:lang w:val="en-US"/>
              </w:rPr>
              <w:t xml:space="preserve">Setting </w:t>
            </w:r>
            <w:proofErr w:type="spellStart"/>
            <w:r>
              <w:rPr>
                <w:rFonts w:ascii="Times New Roman" w:hAnsi="Times New Roman" w:cs="Times New Roman"/>
                <w:lang w:val="en-US"/>
              </w:rPr>
              <w:t>Tempat</w:t>
            </w:r>
            <w:proofErr w:type="spellEnd"/>
            <w:r>
              <w:rPr>
                <w:rFonts w:ascii="Times New Roman" w:hAnsi="Times New Roman" w:cs="Times New Roman"/>
                <w:lang w:val="en-US"/>
              </w:rPr>
              <w:t xml:space="preserve"> </w:t>
            </w:r>
            <w:r>
              <w:rPr>
                <w:rFonts w:ascii="Times New Roman" w:hAnsi="Times New Roman" w:cs="Times New Roman"/>
              </w:rPr>
              <w:t>Pulau Ambon Maluku</w:t>
            </w:r>
          </w:p>
        </w:tc>
      </w:tr>
      <w:tr w:rsidR="002B0BA1" w14:paraId="1C933521" w14:textId="77777777">
        <w:tc>
          <w:tcPr>
            <w:tcW w:w="4508" w:type="dxa"/>
          </w:tcPr>
          <w:p w14:paraId="25A99C11" w14:textId="77777777" w:rsidR="002B0BA1" w:rsidRDefault="007055E0">
            <w:pPr>
              <w:spacing w:after="0" w:line="240" w:lineRule="auto"/>
              <w:jc w:val="center"/>
              <w:rPr>
                <w:rFonts w:ascii="Times New Roman" w:hAnsi="Times New Roman" w:cs="Times New Roman"/>
              </w:rPr>
            </w:pPr>
            <w:r>
              <w:rPr>
                <w:rFonts w:ascii="Times New Roman" w:hAnsi="Times New Roman" w:cs="Times New Roman"/>
                <w:noProof/>
                <w:lang w:val="en-US" w:eastAsia="en-US"/>
              </w:rPr>
              <w:lastRenderedPageBreak/>
              <w:drawing>
                <wp:inline distT="0" distB="0" distL="0" distR="0" wp14:anchorId="79658FF7" wp14:editId="4850EFBD">
                  <wp:extent cx="3915410" cy="1799590"/>
                  <wp:effectExtent l="0" t="0" r="0" b="0"/>
                  <wp:docPr id="86" name="Picture 1"/>
                  <wp:cNvGraphicFramePr/>
                  <a:graphic xmlns:a="http://schemas.openxmlformats.org/drawingml/2006/main">
                    <a:graphicData uri="http://schemas.openxmlformats.org/drawingml/2006/picture">
                      <pic:pic xmlns:pic="http://schemas.openxmlformats.org/drawingml/2006/picture">
                        <pic:nvPicPr>
                          <pic:cNvPr id="86" name="Picture 1"/>
                          <pic:cNvPicPr/>
                        </pic:nvPicPr>
                        <pic:blipFill>
                          <a:blip r:embed="rId22" cstate="print">
                            <a:extLst>
                              <a:ext uri="{28A0092B-C50C-407E-A947-70E740481C1C}">
                                <a14:useLocalDpi xmlns:a14="http://schemas.microsoft.com/office/drawing/2010/main" val="0"/>
                              </a:ext>
                            </a:extLst>
                          </a:blip>
                          <a:srcRect l="10619" t="5472" r="10599" b="14589"/>
                          <a:stretch>
                            <a:fillRect/>
                          </a:stretch>
                        </pic:blipFill>
                        <pic:spPr>
                          <a:xfrm>
                            <a:off x="0" y="0"/>
                            <a:ext cx="3915410" cy="1800000"/>
                          </a:xfrm>
                          <a:prstGeom prst="rect">
                            <a:avLst/>
                          </a:prstGeom>
                          <a:noFill/>
                          <a:ln>
                            <a:noFill/>
                          </a:ln>
                        </pic:spPr>
                      </pic:pic>
                    </a:graphicData>
                  </a:graphic>
                </wp:inline>
              </w:drawing>
            </w:r>
            <w:r>
              <w:rPr>
                <w:rFonts w:ascii="Times New Roman" w:hAnsi="Times New Roman" w:cs="Times New Roman"/>
                <w:b/>
              </w:rPr>
              <w:t>Gambar 8.</w:t>
            </w:r>
            <w:r>
              <w:rPr>
                <w:rFonts w:ascii="Times New Roman" w:hAnsi="Times New Roman" w:cs="Times New Roman"/>
              </w:rPr>
              <w:t xml:space="preserve"> </w:t>
            </w:r>
            <w:r>
              <w:rPr>
                <w:rFonts w:ascii="Times New Roman" w:hAnsi="Times New Roman" w:cs="Times New Roman"/>
                <w:lang w:val="en-US"/>
              </w:rPr>
              <w:t xml:space="preserve">Setting </w:t>
            </w:r>
            <w:proofErr w:type="spellStart"/>
            <w:r>
              <w:rPr>
                <w:rFonts w:ascii="Times New Roman" w:hAnsi="Times New Roman" w:cs="Times New Roman"/>
                <w:lang w:val="en-US"/>
              </w:rPr>
              <w:t>Tempat</w:t>
            </w:r>
            <w:proofErr w:type="spellEnd"/>
            <w:r>
              <w:rPr>
                <w:rFonts w:ascii="Times New Roman" w:hAnsi="Times New Roman" w:cs="Times New Roman"/>
                <w:lang w:val="en-US"/>
              </w:rPr>
              <w:t xml:space="preserve"> </w:t>
            </w:r>
            <w:r>
              <w:rPr>
                <w:rFonts w:ascii="Times New Roman" w:hAnsi="Times New Roman" w:cs="Times New Roman"/>
              </w:rPr>
              <w:t>Desa SiriSori Islam dan Haria di Maluku Tengah</w:t>
            </w:r>
          </w:p>
          <w:p w14:paraId="76D50BF1" w14:textId="77777777" w:rsidR="002B0BA1" w:rsidRDefault="002B0BA1">
            <w:pPr>
              <w:pStyle w:val="ListParagraph"/>
              <w:spacing w:after="0" w:line="240" w:lineRule="auto"/>
              <w:ind w:left="0"/>
              <w:jc w:val="both"/>
              <w:rPr>
                <w:rFonts w:ascii="Times New Roman" w:eastAsia="Times New Roman" w:hAnsi="Times New Roman" w:cs="Times New Roman"/>
                <w:bCs/>
                <w:sz w:val="24"/>
                <w:szCs w:val="24"/>
                <w:lang w:val="en-US"/>
              </w:rPr>
            </w:pPr>
          </w:p>
        </w:tc>
        <w:tc>
          <w:tcPr>
            <w:tcW w:w="4508" w:type="dxa"/>
          </w:tcPr>
          <w:p w14:paraId="66381F99" w14:textId="77777777" w:rsidR="002B0BA1" w:rsidRDefault="007055E0">
            <w:pPr>
              <w:spacing w:after="0" w:line="240" w:lineRule="auto"/>
              <w:jc w:val="center"/>
              <w:rPr>
                <w:rFonts w:ascii="Times New Roman" w:hAnsi="Times New Roman" w:cs="Times New Roman"/>
              </w:rPr>
            </w:pPr>
            <w:r>
              <w:rPr>
                <w:rFonts w:ascii="Times New Roman" w:hAnsi="Times New Roman" w:cs="Times New Roman"/>
                <w:noProof/>
                <w:lang w:val="en-US" w:eastAsia="en-US"/>
              </w:rPr>
              <w:drawing>
                <wp:inline distT="0" distB="0" distL="0" distR="0" wp14:anchorId="640A0CFC" wp14:editId="70A10BE4">
                  <wp:extent cx="3915410" cy="1799590"/>
                  <wp:effectExtent l="0" t="0" r="0" b="0"/>
                  <wp:docPr id="85" name="Picture 1"/>
                  <wp:cNvGraphicFramePr/>
                  <a:graphic xmlns:a="http://schemas.openxmlformats.org/drawingml/2006/main">
                    <a:graphicData uri="http://schemas.openxmlformats.org/drawingml/2006/picture">
                      <pic:pic xmlns:pic="http://schemas.openxmlformats.org/drawingml/2006/picture">
                        <pic:nvPicPr>
                          <pic:cNvPr id="85" name="Picture 1"/>
                          <pic:cNvPicPr/>
                        </pic:nvPicPr>
                        <pic:blipFill>
                          <a:blip r:embed="rId23" cstate="print">
                            <a:extLst>
                              <a:ext uri="{28A0092B-C50C-407E-A947-70E740481C1C}">
                                <a14:useLocalDpi xmlns:a14="http://schemas.microsoft.com/office/drawing/2010/main" val="0"/>
                              </a:ext>
                            </a:extLst>
                          </a:blip>
                          <a:srcRect l="10428" t="5167" r="10428" b="16110"/>
                          <a:stretch>
                            <a:fillRect/>
                          </a:stretch>
                        </pic:blipFill>
                        <pic:spPr>
                          <a:xfrm>
                            <a:off x="0" y="0"/>
                            <a:ext cx="3915410" cy="1800000"/>
                          </a:xfrm>
                          <a:prstGeom prst="rect">
                            <a:avLst/>
                          </a:prstGeom>
                          <a:noFill/>
                          <a:ln>
                            <a:noFill/>
                          </a:ln>
                        </pic:spPr>
                      </pic:pic>
                    </a:graphicData>
                  </a:graphic>
                </wp:inline>
              </w:drawing>
            </w:r>
            <w:r>
              <w:rPr>
                <w:rFonts w:ascii="Times New Roman" w:hAnsi="Times New Roman" w:cs="Times New Roman"/>
                <w:b/>
              </w:rPr>
              <w:t>Gambar 9.</w:t>
            </w:r>
            <w:r>
              <w:rPr>
                <w:rFonts w:ascii="Times New Roman" w:hAnsi="Times New Roman" w:cs="Times New Roman"/>
              </w:rPr>
              <w:t xml:space="preserve"> </w:t>
            </w:r>
            <w:r>
              <w:rPr>
                <w:rFonts w:ascii="Times New Roman" w:hAnsi="Times New Roman" w:cs="Times New Roman"/>
                <w:lang w:val="en-US"/>
              </w:rPr>
              <w:t xml:space="preserve">Setting </w:t>
            </w:r>
            <w:proofErr w:type="spellStart"/>
            <w:r>
              <w:rPr>
                <w:rFonts w:ascii="Times New Roman" w:hAnsi="Times New Roman" w:cs="Times New Roman"/>
                <w:lang w:val="en-US"/>
              </w:rPr>
              <w:t>Tempat</w:t>
            </w:r>
            <w:proofErr w:type="spellEnd"/>
            <w:r>
              <w:rPr>
                <w:rFonts w:ascii="Times New Roman" w:hAnsi="Times New Roman" w:cs="Times New Roman"/>
                <w:lang w:val="en-US"/>
              </w:rPr>
              <w:t xml:space="preserve"> </w:t>
            </w:r>
            <w:r>
              <w:rPr>
                <w:rFonts w:ascii="Times New Roman" w:hAnsi="Times New Roman" w:cs="Times New Roman"/>
              </w:rPr>
              <w:t>Benteng Duurstede di Saparua Maluku Tengah</w:t>
            </w:r>
          </w:p>
          <w:p w14:paraId="122124F3" w14:textId="77777777" w:rsidR="002B0BA1" w:rsidRDefault="002B0BA1">
            <w:pPr>
              <w:pStyle w:val="ListParagraph"/>
              <w:spacing w:after="0" w:line="240" w:lineRule="auto"/>
              <w:ind w:left="0"/>
              <w:jc w:val="both"/>
              <w:rPr>
                <w:rFonts w:ascii="Times New Roman" w:eastAsia="Times New Roman" w:hAnsi="Times New Roman" w:cs="Times New Roman"/>
                <w:bCs/>
                <w:sz w:val="24"/>
                <w:szCs w:val="24"/>
                <w:lang w:val="en-US"/>
              </w:rPr>
            </w:pPr>
          </w:p>
        </w:tc>
      </w:tr>
    </w:tbl>
    <w:p w14:paraId="5669E4F7" w14:textId="77777777" w:rsidR="002B0BA1" w:rsidRPr="006C657B" w:rsidRDefault="007055E0">
      <w:pPr>
        <w:pStyle w:val="ListParagraph"/>
        <w:spacing w:after="0" w:line="240" w:lineRule="auto"/>
        <w:ind w:left="426" w:firstLine="567"/>
        <w:jc w:val="both"/>
        <w:rPr>
          <w:rFonts w:ascii="Times New Roman" w:eastAsia="Times New Roman" w:hAnsi="Times New Roman" w:cs="Times New Roman"/>
          <w:bCs/>
          <w:lang w:val="en-US"/>
        </w:rPr>
      </w:pPr>
      <w:proofErr w:type="spellStart"/>
      <w:proofErr w:type="gramStart"/>
      <w:r w:rsidRPr="006C657B">
        <w:rPr>
          <w:rFonts w:ascii="Times New Roman" w:eastAsia="Times New Roman" w:hAnsi="Times New Roman" w:cs="Times New Roman"/>
          <w:bCs/>
          <w:lang w:val="en-US"/>
        </w:rPr>
        <w:t>Tahapan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selanjutnya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adalah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pengkodean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menggunakan</w:t>
      </w:r>
      <w:proofErr w:type="spellEnd"/>
      <w:r w:rsidRP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i/>
          <w:iCs/>
          <w:lang w:val="en-US"/>
        </w:rPr>
        <w:t>software</w:t>
      </w:r>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bernama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i/>
          <w:iCs/>
          <w:lang w:val="en-US"/>
        </w:rPr>
        <w:t>filmora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i/>
          <w:iCs/>
          <w:lang w:val="en-US"/>
        </w:rPr>
        <w:t>adobe after effect</w:t>
      </w:r>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Tahap</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menjadikan</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terdiri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dari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gambar-gambar</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bergerak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grafika</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sangat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cepat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terlihat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hidup</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nyata</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Pada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tahap</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i/>
          <w:iCs/>
          <w:lang w:val="en-US"/>
        </w:rPr>
        <w:t>input</w:t>
      </w:r>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berupa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kode-kode</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dimasukkan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untuk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membuat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gambar</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bergerak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sesuai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cerita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pengisi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suara</w:t>
      </w:r>
      <w:proofErr w:type="spellEnd"/>
      <w:r w:rsidRP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i/>
          <w:iCs/>
          <w:lang w:val="en-US"/>
        </w:rPr>
        <w:t>dubbing</w:t>
      </w:r>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Berikut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adalah</w:t>
      </w:r>
      <w:proofErr w:type="spellEnd"/>
      <w:r w:rsidRPr="006C657B">
        <w:rPr>
          <w:rFonts w:ascii="Times New Roman" w:eastAsia="Times New Roman" w:hAnsi="Times New Roman" w:cs="Times New Roman"/>
          <w:bCs/>
          <w:lang w:val="en-US"/>
        </w:rPr>
        <w:t xml:space="preserve"> proses </w:t>
      </w:r>
      <w:proofErr w:type="spellStart"/>
      <w:r w:rsidRPr="006C657B">
        <w:rPr>
          <w:rFonts w:ascii="Times New Roman" w:eastAsia="Times New Roman" w:hAnsi="Times New Roman" w:cs="Times New Roman"/>
          <w:bCs/>
          <w:lang w:val="en-US"/>
        </w:rPr>
        <w:t>pengkodean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pengisian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suara</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menggunakan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kedua</w:t>
      </w:r>
      <w:proofErr w:type="spellEnd"/>
      <w:r w:rsidRP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i/>
          <w:iCs/>
          <w:lang w:val="en-US"/>
        </w:rPr>
        <w:t xml:space="preserve">software </w:t>
      </w:r>
      <w:proofErr w:type="spellStart"/>
      <w:r w:rsidRPr="006C657B">
        <w:rPr>
          <w:rFonts w:ascii="Times New Roman" w:eastAsia="Times New Roman" w:hAnsi="Times New Roman" w:cs="Times New Roman"/>
          <w:bCs/>
          <w:lang w:val="en-US"/>
        </w:rPr>
        <w:t>tersebut</w:t>
      </w:r>
      <w:proofErr w:type="spellEnd"/>
      <w:r w:rsidRPr="006C657B">
        <w:rPr>
          <w:rFonts w:ascii="Times New Roman" w:eastAsia="Times New Roman" w:hAnsi="Times New Roman" w:cs="Times New Roman"/>
          <w:bCs/>
          <w:lang w:val="en-US"/>
        </w:rPr>
        <w:t>.</w:t>
      </w:r>
    </w:p>
    <w:p w14:paraId="3781B77D" w14:textId="77777777" w:rsidR="002B0BA1" w:rsidRDefault="002B0BA1">
      <w:pPr>
        <w:pStyle w:val="ListParagraph"/>
        <w:spacing w:after="0" w:line="240" w:lineRule="auto"/>
        <w:ind w:left="426"/>
        <w:jc w:val="both"/>
        <w:rPr>
          <w:rFonts w:ascii="Times New Roman" w:eastAsia="Times New Roman" w:hAnsi="Times New Roman" w:cs="Times New Roman"/>
          <w:bCs/>
          <w:sz w:val="24"/>
          <w:szCs w:val="24"/>
          <w:lang w:val="en-US"/>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31"/>
      </w:tblGrid>
      <w:tr w:rsidR="002B0BA1" w14:paraId="76528378" w14:textId="77777777">
        <w:tc>
          <w:tcPr>
            <w:tcW w:w="4290" w:type="dxa"/>
          </w:tcPr>
          <w:p w14:paraId="0669157F" w14:textId="77777777" w:rsidR="002B0BA1" w:rsidRDefault="007055E0">
            <w:pPr>
              <w:pStyle w:val="ListParagraph"/>
              <w:spacing w:after="0" w:line="240" w:lineRule="auto"/>
              <w:ind w:left="0"/>
              <w:jc w:val="center"/>
              <w:rPr>
                <w:rFonts w:ascii="Times New Roman" w:eastAsia="Times New Roman" w:hAnsi="Times New Roman" w:cs="Times New Roman"/>
                <w:bCs/>
                <w:sz w:val="24"/>
                <w:szCs w:val="24"/>
                <w:lang w:val="en-US"/>
              </w:rPr>
            </w:pPr>
            <w:r>
              <w:rPr>
                <w:rFonts w:ascii="Times New Roman" w:hAnsi="Times New Roman" w:cs="Times New Roman"/>
                <w:noProof/>
                <w:lang w:val="en-US" w:eastAsia="en-US"/>
              </w:rPr>
              <w:drawing>
                <wp:inline distT="0" distB="0" distL="0" distR="0" wp14:anchorId="6D521CB1" wp14:editId="02239DAD">
                  <wp:extent cx="4892040" cy="1799590"/>
                  <wp:effectExtent l="0" t="0" r="3810" b="0"/>
                  <wp:docPr id="76" name="Picture 76" descr="D:\HIBAH IAKN 2020\WhatsApp Image 2020-12-13 at 19.34.24.jpeg"/>
                  <wp:cNvGraphicFramePr/>
                  <a:graphic xmlns:a="http://schemas.openxmlformats.org/drawingml/2006/main">
                    <a:graphicData uri="http://schemas.openxmlformats.org/drawingml/2006/picture">
                      <pic:pic xmlns:pic="http://schemas.openxmlformats.org/drawingml/2006/picture">
                        <pic:nvPicPr>
                          <pic:cNvPr id="76" name="Picture 76" descr="D:\HIBAH IAKN 2020\WhatsApp Image 2020-12-13 at 19.34.24.jpeg"/>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892040" cy="1800000"/>
                          </a:xfrm>
                          <a:prstGeom prst="rect">
                            <a:avLst/>
                          </a:prstGeom>
                          <a:noFill/>
                          <a:ln>
                            <a:noFill/>
                          </a:ln>
                        </pic:spPr>
                      </pic:pic>
                    </a:graphicData>
                  </a:graphic>
                </wp:inline>
              </w:drawing>
            </w:r>
            <w:r>
              <w:rPr>
                <w:rFonts w:ascii="Times New Roman" w:hAnsi="Times New Roman" w:cs="Times New Roman"/>
                <w:b/>
              </w:rPr>
              <w:t xml:space="preserve">Gambar </w:t>
            </w:r>
            <w:r>
              <w:rPr>
                <w:rFonts w:ascii="Times New Roman" w:hAnsi="Times New Roman" w:cs="Times New Roman"/>
                <w:b/>
                <w:lang w:val="en-US"/>
              </w:rPr>
              <w:t>10</w:t>
            </w:r>
            <w:r>
              <w:rPr>
                <w:rFonts w:ascii="Times New Roman" w:hAnsi="Times New Roman" w:cs="Times New Roman"/>
                <w:b/>
              </w:rPr>
              <w:t>.</w:t>
            </w:r>
            <w:r>
              <w:rPr>
                <w:rFonts w:ascii="Times New Roman" w:hAnsi="Times New Roman" w:cs="Times New Roman"/>
              </w:rPr>
              <w:t xml:space="preserve"> Aplikasi pendukung FILMORA dan ADOBE AFTER EFFECT (Adobe Photoshop dan Coreldraw)</w:t>
            </w:r>
          </w:p>
        </w:tc>
        <w:tc>
          <w:tcPr>
            <w:tcW w:w="4310" w:type="dxa"/>
          </w:tcPr>
          <w:p w14:paraId="086A6FDF" w14:textId="77777777" w:rsidR="002B0BA1" w:rsidRDefault="007055E0">
            <w:pPr>
              <w:pStyle w:val="ListParagraph"/>
              <w:spacing w:after="0" w:line="240" w:lineRule="auto"/>
              <w:ind w:left="0"/>
              <w:jc w:val="center"/>
              <w:rPr>
                <w:rFonts w:ascii="Times New Roman" w:eastAsia="Times New Roman" w:hAnsi="Times New Roman" w:cs="Times New Roman"/>
                <w:bCs/>
                <w:sz w:val="24"/>
                <w:szCs w:val="24"/>
                <w:lang w:val="en-US"/>
              </w:rPr>
            </w:pPr>
            <w:r>
              <w:rPr>
                <w:rFonts w:ascii="Times New Roman" w:hAnsi="Times New Roman" w:cs="Times New Roman"/>
                <w:noProof/>
                <w:lang w:val="en-US" w:eastAsia="en-US"/>
              </w:rPr>
              <w:drawing>
                <wp:inline distT="0" distB="0" distL="0" distR="0" wp14:anchorId="2B64B490" wp14:editId="516FD36D">
                  <wp:extent cx="4892040" cy="1799590"/>
                  <wp:effectExtent l="0" t="0" r="3810" b="0"/>
                  <wp:docPr id="77" name="Picture 77" descr="D:\HIBAH IAKN 2020\WhatsApp Image 2020-12-13 at 19.34.23.jpeg"/>
                  <wp:cNvGraphicFramePr/>
                  <a:graphic xmlns:a="http://schemas.openxmlformats.org/drawingml/2006/main">
                    <a:graphicData uri="http://schemas.openxmlformats.org/drawingml/2006/picture">
                      <pic:pic xmlns:pic="http://schemas.openxmlformats.org/drawingml/2006/picture">
                        <pic:nvPicPr>
                          <pic:cNvPr id="77" name="Picture 77" descr="D:\HIBAH IAKN 2020\WhatsApp Image 2020-12-13 at 19.34.23.jpeg"/>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892040" cy="1800000"/>
                          </a:xfrm>
                          <a:prstGeom prst="rect">
                            <a:avLst/>
                          </a:prstGeom>
                          <a:noFill/>
                          <a:ln>
                            <a:noFill/>
                          </a:ln>
                        </pic:spPr>
                      </pic:pic>
                    </a:graphicData>
                  </a:graphic>
                </wp:inline>
              </w:drawing>
            </w:r>
            <w:r>
              <w:rPr>
                <w:rFonts w:ascii="Times New Roman" w:hAnsi="Times New Roman" w:cs="Times New Roman"/>
                <w:b/>
              </w:rPr>
              <w:t xml:space="preserve">Gambar </w:t>
            </w:r>
            <w:r>
              <w:rPr>
                <w:rFonts w:ascii="Times New Roman" w:hAnsi="Times New Roman" w:cs="Times New Roman"/>
                <w:b/>
                <w:lang w:val="en-US"/>
              </w:rPr>
              <w:t>11</w:t>
            </w:r>
            <w:r>
              <w:rPr>
                <w:rFonts w:ascii="Times New Roman" w:hAnsi="Times New Roman" w:cs="Times New Roman"/>
                <w:b/>
              </w:rPr>
              <w:t>.</w:t>
            </w:r>
            <w:r>
              <w:rPr>
                <w:rFonts w:ascii="Times New Roman" w:hAnsi="Times New Roman" w:cs="Times New Roman"/>
              </w:rPr>
              <w:t xml:space="preserve"> Tampilan aplikasi FILMORA</w:t>
            </w:r>
          </w:p>
        </w:tc>
      </w:tr>
    </w:tbl>
    <w:p w14:paraId="568A7B0B" w14:textId="77777777" w:rsidR="002B0BA1" w:rsidRDefault="002B0BA1">
      <w:pPr>
        <w:pStyle w:val="ListParagraph"/>
        <w:spacing w:after="0" w:line="240" w:lineRule="auto"/>
        <w:ind w:left="426"/>
        <w:jc w:val="both"/>
        <w:rPr>
          <w:rFonts w:ascii="Times New Roman" w:eastAsia="Times New Roman" w:hAnsi="Times New Roman" w:cs="Times New Roman"/>
          <w:bCs/>
          <w:sz w:val="24"/>
          <w:szCs w:val="24"/>
          <w:lang w:val="en-US"/>
        </w:rPr>
      </w:pPr>
    </w:p>
    <w:p w14:paraId="2355C5B5" w14:textId="77777777" w:rsidR="0044172C" w:rsidRDefault="0044172C">
      <w:pPr>
        <w:pStyle w:val="ListParagraph"/>
        <w:spacing w:after="0" w:line="240" w:lineRule="auto"/>
        <w:ind w:left="426" w:firstLine="567"/>
        <w:jc w:val="both"/>
        <w:rPr>
          <w:rFonts w:ascii="Times New Roman" w:eastAsia="Times New Roman" w:hAnsi="Times New Roman" w:cs="Times New Roman"/>
          <w:bCs/>
          <w:lang w:val="en-US"/>
        </w:rPr>
      </w:pPr>
    </w:p>
    <w:p w14:paraId="199F36EE" w14:textId="77777777" w:rsidR="002B0BA1" w:rsidRPr="006C657B" w:rsidRDefault="007055E0">
      <w:pPr>
        <w:pStyle w:val="ListParagraph"/>
        <w:spacing w:after="0" w:line="240" w:lineRule="auto"/>
        <w:ind w:left="426" w:firstLine="567"/>
        <w:jc w:val="both"/>
        <w:rPr>
          <w:rFonts w:ascii="Times New Roman" w:eastAsia="Times New Roman" w:hAnsi="Times New Roman" w:cs="Times New Roman"/>
          <w:bCs/>
          <w:lang w:val="en-US"/>
        </w:rPr>
      </w:pPr>
      <w:proofErr w:type="spellStart"/>
      <w:proofErr w:type="gramStart"/>
      <w:r w:rsidRPr="006C657B">
        <w:rPr>
          <w:rFonts w:ascii="Times New Roman" w:eastAsia="Times New Roman" w:hAnsi="Times New Roman" w:cs="Times New Roman"/>
          <w:bCs/>
          <w:lang w:val="en-US"/>
        </w:rPr>
        <w:t>Pada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tahap</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selanjutnya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pembuatan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musik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latar</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atau</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pengiring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terakhir</w:t>
      </w:r>
      <w:proofErr w:type="spellEnd"/>
      <w:r w:rsidRPr="006C657B">
        <w:rPr>
          <w:rFonts w:ascii="Times New Roman" w:eastAsia="Times New Roman" w:hAnsi="Times New Roman" w:cs="Times New Roman"/>
          <w:bCs/>
          <w:lang w:val="en-US"/>
        </w:rPr>
        <w:t xml:space="preserve"> proses </w:t>
      </w:r>
      <w:r w:rsidRPr="006C657B">
        <w:rPr>
          <w:rFonts w:ascii="Times New Roman" w:eastAsia="Times New Roman" w:hAnsi="Times New Roman" w:cs="Times New Roman"/>
          <w:bCs/>
          <w:i/>
          <w:iCs/>
          <w:lang w:val="en-US"/>
        </w:rPr>
        <w:t>rendering</w:t>
      </w:r>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untuk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melihat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apakah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obejk-objek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dalam</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sudah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mengalami</w:t>
      </w:r>
      <w:proofErr w:type="spellEnd"/>
      <w:r w:rsidRPr="006C657B">
        <w:rPr>
          <w:rFonts w:ascii="Times New Roman" w:eastAsia="Times New Roman" w:hAnsi="Times New Roman" w:cs="Times New Roman"/>
          <w:bCs/>
          <w:lang w:val="en-US"/>
        </w:rPr>
        <w:t xml:space="preserve"> proses </w:t>
      </w:r>
      <w:proofErr w:type="spellStart"/>
      <w:r w:rsidRPr="006C657B">
        <w:rPr>
          <w:rFonts w:ascii="Times New Roman" w:eastAsia="Times New Roman" w:hAnsi="Times New Roman" w:cs="Times New Roman"/>
          <w:bCs/>
          <w:lang w:val="en-US"/>
        </w:rPr>
        <w:t>pengkodea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berfungsi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baik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Jika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belum</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memuaskan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maka</w:t>
      </w:r>
      <w:proofErr w:type="spellEnd"/>
      <w:r w:rsidRPr="006C657B">
        <w:rPr>
          <w:rFonts w:ascii="Times New Roman" w:eastAsia="Times New Roman" w:hAnsi="Times New Roman" w:cs="Times New Roman"/>
          <w:bCs/>
          <w:lang w:val="en-US"/>
        </w:rPr>
        <w:t xml:space="preserve"> proses </w:t>
      </w:r>
      <w:proofErr w:type="spellStart"/>
      <w:r w:rsidRPr="006C657B">
        <w:rPr>
          <w:rFonts w:ascii="Times New Roman" w:eastAsia="Times New Roman" w:hAnsi="Times New Roman" w:cs="Times New Roman"/>
          <w:bCs/>
          <w:lang w:val="en-US"/>
        </w:rPr>
        <w:t>pengkodean</w:t>
      </w:r>
      <w:proofErr w:type="spell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akan</w:t>
      </w:r>
      <w:proofErr w:type="spellEnd"/>
      <w:proofErr w:type="gram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kembali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Jika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dinilai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baik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atau</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memuaskan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maka</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akan</w:t>
      </w:r>
      <w:proofErr w:type="spellEnd"/>
      <w:proofErr w:type="gram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dilengkapi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musik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pengiring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sebagai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pelengkap</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melalui</w:t>
      </w:r>
      <w:proofErr w:type="spellEnd"/>
      <w:r w:rsidRPr="006C657B">
        <w:rPr>
          <w:rFonts w:ascii="Times New Roman" w:eastAsia="Times New Roman" w:hAnsi="Times New Roman" w:cs="Times New Roman"/>
          <w:bCs/>
          <w:lang w:val="en-US"/>
        </w:rPr>
        <w:t xml:space="preserve"> proses </w:t>
      </w:r>
      <w:r w:rsidRPr="006C657B">
        <w:rPr>
          <w:rFonts w:ascii="Times New Roman" w:eastAsia="Times New Roman" w:hAnsi="Times New Roman" w:cs="Times New Roman"/>
          <w:bCs/>
          <w:i/>
          <w:iCs/>
          <w:lang w:val="en-US"/>
        </w:rPr>
        <w:t>rendering</w:t>
      </w:r>
      <w:r w:rsidRPr="006C657B">
        <w:rPr>
          <w:rFonts w:ascii="Times New Roman" w:eastAsia="Times New Roman" w:hAnsi="Times New Roman" w:cs="Times New Roman"/>
          <w:bCs/>
          <w:lang w:val="en-US"/>
        </w:rPr>
        <w:t xml:space="preserve">. Proses </w:t>
      </w:r>
      <w:r w:rsidRPr="006C657B">
        <w:rPr>
          <w:rFonts w:ascii="Times New Roman" w:eastAsia="Times New Roman" w:hAnsi="Times New Roman" w:cs="Times New Roman"/>
          <w:bCs/>
          <w:i/>
          <w:iCs/>
          <w:lang w:val="en-US"/>
        </w:rPr>
        <w:t xml:space="preserve">rendering </w:t>
      </w:r>
      <w:proofErr w:type="spellStart"/>
      <w:r w:rsidRPr="006C657B">
        <w:rPr>
          <w:rFonts w:ascii="Times New Roman" w:eastAsia="Times New Roman" w:hAnsi="Times New Roman" w:cs="Times New Roman"/>
          <w:bCs/>
          <w:lang w:val="en-US"/>
        </w:rPr>
        <w:t>merupakan</w:t>
      </w:r>
      <w:proofErr w:type="spellEnd"/>
      <w:r w:rsidRPr="006C657B">
        <w:rPr>
          <w:rFonts w:ascii="Times New Roman" w:eastAsia="Times New Roman" w:hAnsi="Times New Roman" w:cs="Times New Roman"/>
          <w:bCs/>
          <w:lang w:val="en-US"/>
        </w:rPr>
        <w:t xml:space="preserve"> proses </w:t>
      </w:r>
      <w:proofErr w:type="spellStart"/>
      <w:r w:rsidRPr="006C657B">
        <w:rPr>
          <w:rFonts w:ascii="Times New Roman" w:eastAsia="Times New Roman" w:hAnsi="Times New Roman" w:cs="Times New Roman"/>
          <w:bCs/>
          <w:lang w:val="en-US"/>
        </w:rPr>
        <w:t>menggabungkan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seluruh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objek-objek</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termasuk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musik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pengiring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sesuai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urutan</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telah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dibuat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dalam</w:t>
      </w:r>
      <w:proofErr w:type="spellEnd"/>
      <w:r w:rsidRP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i/>
          <w:iCs/>
          <w:lang w:val="en-US"/>
        </w:rPr>
        <w:t>storyboard</w:t>
      </w:r>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Berikut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adalah</w:t>
      </w:r>
      <w:proofErr w:type="spellEnd"/>
      <w:r w:rsidRPr="006C657B">
        <w:rPr>
          <w:rFonts w:ascii="Times New Roman" w:eastAsia="Times New Roman" w:hAnsi="Times New Roman" w:cs="Times New Roman"/>
          <w:bCs/>
          <w:lang w:val="en-US"/>
        </w:rPr>
        <w:t xml:space="preserve"> proses </w:t>
      </w:r>
      <w:r w:rsidRPr="006C657B">
        <w:rPr>
          <w:rFonts w:ascii="Times New Roman" w:eastAsia="Times New Roman" w:hAnsi="Times New Roman" w:cs="Times New Roman"/>
          <w:bCs/>
          <w:i/>
          <w:iCs/>
          <w:lang w:val="en-US"/>
        </w:rPr>
        <w:t xml:space="preserve">rendering </w:t>
      </w:r>
      <w:proofErr w:type="spellStart"/>
      <w:r w:rsidRPr="006C657B">
        <w:rPr>
          <w:rFonts w:ascii="Times New Roman" w:eastAsia="Times New Roman" w:hAnsi="Times New Roman" w:cs="Times New Roman"/>
          <w:bCs/>
          <w:lang w:val="en-US"/>
        </w:rPr>
        <w:t>dari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pembuatan</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w:t>
      </w:r>
    </w:p>
    <w:p w14:paraId="0C0B0B73" w14:textId="77777777" w:rsidR="002B0BA1" w:rsidRPr="006C657B" w:rsidRDefault="002B0BA1">
      <w:pPr>
        <w:spacing w:after="0" w:line="240" w:lineRule="auto"/>
        <w:ind w:left="426"/>
        <w:jc w:val="both"/>
        <w:rPr>
          <w:rFonts w:ascii="Times New Roman" w:eastAsia="Times New Roman" w:hAnsi="Times New Roman" w:cs="Times New Roman"/>
          <w:bCs/>
          <w:lang w:val="en-US"/>
        </w:rPr>
      </w:pPr>
    </w:p>
    <w:p w14:paraId="1EC2FD17" w14:textId="77777777" w:rsidR="002B0BA1" w:rsidRPr="006C657B" w:rsidRDefault="007055E0">
      <w:pPr>
        <w:spacing w:after="0" w:line="240" w:lineRule="auto"/>
        <w:ind w:left="426"/>
        <w:jc w:val="both"/>
        <w:rPr>
          <w:rFonts w:ascii="Times New Roman" w:eastAsia="Times New Roman" w:hAnsi="Times New Roman" w:cs="Times New Roman"/>
          <w:bCs/>
          <w:lang w:val="en-US"/>
        </w:rPr>
      </w:pPr>
      <w:r w:rsidRPr="006C657B">
        <w:rPr>
          <w:rFonts w:ascii="Times New Roman" w:hAnsi="Times New Roman" w:cs="Times New Roman"/>
          <w:noProof/>
          <w:lang w:val="en-US" w:eastAsia="en-US"/>
        </w:rPr>
        <w:lastRenderedPageBreak/>
        <w:drawing>
          <wp:anchor distT="0" distB="0" distL="114300" distR="114300" simplePos="0" relativeHeight="251666432" behindDoc="0" locked="0" layoutInCell="1" allowOverlap="1" wp14:anchorId="4A0EE8A5" wp14:editId="38FFD8EF">
            <wp:simplePos x="0" y="0"/>
            <wp:positionH relativeFrom="column">
              <wp:posOffset>419100</wp:posOffset>
            </wp:positionH>
            <wp:positionV relativeFrom="paragraph">
              <wp:posOffset>0</wp:posOffset>
            </wp:positionV>
            <wp:extent cx="4894580" cy="2753360"/>
            <wp:effectExtent l="0" t="0" r="1270" b="8890"/>
            <wp:wrapTopAndBottom/>
            <wp:docPr id="78" name="Picture 78" descr="D:\HIBAH IAKN 2020\WhatsApp Image 2020-12-13 at 19.43.53.jpeg"/>
            <wp:cNvGraphicFramePr/>
            <a:graphic xmlns:a="http://schemas.openxmlformats.org/drawingml/2006/main">
              <a:graphicData uri="http://schemas.openxmlformats.org/drawingml/2006/picture">
                <pic:pic xmlns:pic="http://schemas.openxmlformats.org/drawingml/2006/picture">
                  <pic:nvPicPr>
                    <pic:cNvPr id="78" name="Picture 78" descr="D:\HIBAH IAKN 2020\WhatsApp Image 2020-12-13 at 19.43.53.jpeg"/>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894580" cy="2753360"/>
                    </a:xfrm>
                    <a:prstGeom prst="rect">
                      <a:avLst/>
                    </a:prstGeom>
                    <a:noFill/>
                    <a:ln>
                      <a:noFill/>
                    </a:ln>
                  </pic:spPr>
                </pic:pic>
              </a:graphicData>
            </a:graphic>
          </wp:anchor>
        </w:drawing>
      </w:r>
    </w:p>
    <w:p w14:paraId="39742BAE" w14:textId="77777777" w:rsidR="002B0BA1" w:rsidRPr="006C657B" w:rsidRDefault="007055E0">
      <w:pPr>
        <w:spacing w:after="0" w:line="480" w:lineRule="auto"/>
        <w:ind w:left="2268" w:hanging="1559"/>
        <w:jc w:val="center"/>
        <w:rPr>
          <w:rFonts w:ascii="Times New Roman" w:hAnsi="Times New Roman" w:cs="Times New Roman"/>
        </w:rPr>
      </w:pPr>
      <w:r w:rsidRPr="006C657B">
        <w:rPr>
          <w:rFonts w:ascii="Times New Roman" w:hAnsi="Times New Roman" w:cs="Times New Roman"/>
          <w:b/>
        </w:rPr>
        <w:t>Gambar 1</w:t>
      </w:r>
      <w:r w:rsidRPr="006C657B">
        <w:rPr>
          <w:rFonts w:ascii="Times New Roman" w:hAnsi="Times New Roman" w:cs="Times New Roman"/>
          <w:b/>
          <w:lang w:val="en-US"/>
        </w:rPr>
        <w:t>2</w:t>
      </w:r>
      <w:r w:rsidRPr="006C657B">
        <w:rPr>
          <w:rFonts w:ascii="Times New Roman" w:hAnsi="Times New Roman" w:cs="Times New Roman"/>
          <w:b/>
        </w:rPr>
        <w:t>.</w:t>
      </w:r>
      <w:r w:rsidRPr="006C657B">
        <w:rPr>
          <w:rFonts w:ascii="Times New Roman" w:hAnsi="Times New Roman" w:cs="Times New Roman"/>
        </w:rPr>
        <w:t xml:space="preserve"> Tampilan proses rendering film animasi pada aplikasi FILMORA</w:t>
      </w:r>
    </w:p>
    <w:p w14:paraId="38BC8143" w14:textId="77777777" w:rsidR="002B0BA1" w:rsidRPr="006C657B" w:rsidRDefault="002B0BA1">
      <w:pPr>
        <w:pStyle w:val="ListParagraph"/>
        <w:spacing w:after="0" w:line="240" w:lineRule="auto"/>
        <w:ind w:left="426" w:firstLine="567"/>
        <w:rPr>
          <w:rFonts w:ascii="Times New Roman" w:eastAsia="Times New Roman" w:hAnsi="Times New Roman" w:cs="Times New Roman"/>
          <w:bCs/>
        </w:rPr>
      </w:pPr>
    </w:p>
    <w:p w14:paraId="32B7B305" w14:textId="77777777" w:rsidR="002B0BA1" w:rsidRPr="006C657B" w:rsidRDefault="007055E0">
      <w:pPr>
        <w:pStyle w:val="ListParagraph"/>
        <w:spacing w:after="0" w:line="240" w:lineRule="auto"/>
        <w:ind w:left="426" w:firstLine="567"/>
        <w:jc w:val="both"/>
        <w:rPr>
          <w:rFonts w:ascii="Times New Roman" w:eastAsia="Times New Roman" w:hAnsi="Times New Roman" w:cs="Times New Roman"/>
          <w:bCs/>
          <w:lang w:val="en-US"/>
        </w:rPr>
      </w:pPr>
      <w:proofErr w:type="spellStart"/>
      <w:r w:rsidRPr="006C657B">
        <w:rPr>
          <w:rFonts w:ascii="Times New Roman" w:eastAsia="Times New Roman" w:hAnsi="Times New Roman" w:cs="Times New Roman"/>
          <w:bCs/>
          <w:lang w:val="en-US"/>
        </w:rPr>
        <w:t>Setelah</w:t>
      </w:r>
      <w:proofErr w:type="spellEnd"/>
      <w:r w:rsidRPr="006C657B">
        <w:rPr>
          <w:rFonts w:ascii="Times New Roman" w:eastAsia="Times New Roman" w:hAnsi="Times New Roman" w:cs="Times New Roman"/>
          <w:bCs/>
          <w:lang w:val="en-US"/>
        </w:rPr>
        <w:t xml:space="preserve"> proses </w:t>
      </w:r>
      <w:proofErr w:type="spellStart"/>
      <w:r w:rsidRPr="006C657B">
        <w:rPr>
          <w:rFonts w:ascii="Times New Roman" w:eastAsia="Times New Roman" w:hAnsi="Times New Roman" w:cs="Times New Roman"/>
          <w:bCs/>
          <w:lang w:val="en-US"/>
        </w:rPr>
        <w:t>akhir</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selesai</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ditinjau</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oleh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para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ahli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sebagai</w:t>
      </w:r>
      <w:proofErr w:type="spellEnd"/>
      <w:r w:rsidRPr="006C657B">
        <w:rPr>
          <w:rFonts w:ascii="Times New Roman" w:eastAsia="Times New Roman" w:hAnsi="Times New Roman" w:cs="Times New Roman"/>
          <w:bCs/>
          <w:lang w:val="en-US"/>
        </w:rPr>
        <w:t xml:space="preserve"> proses </w:t>
      </w:r>
      <w:proofErr w:type="spellStart"/>
      <w:r w:rsidRPr="006C657B">
        <w:rPr>
          <w:rFonts w:ascii="Times New Roman" w:eastAsia="Times New Roman" w:hAnsi="Times New Roman" w:cs="Times New Roman"/>
          <w:bCs/>
          <w:lang w:val="en-US"/>
        </w:rPr>
        <w:t>penyempurnaan</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meliputi</w:t>
      </w:r>
      <w:proofErr w:type="spellEnd"/>
      <w:r w:rsidRPr="006C657B">
        <w:rPr>
          <w:rFonts w:ascii="Times New Roman" w:eastAsia="Times New Roman" w:hAnsi="Times New Roman" w:cs="Times New Roman"/>
          <w:bCs/>
          <w:lang w:val="en-US"/>
        </w:rPr>
        <w:t xml:space="preserve"> proses </w:t>
      </w:r>
      <w:proofErr w:type="spellStart"/>
      <w:r w:rsidRPr="006C657B">
        <w:rPr>
          <w:rFonts w:ascii="Times New Roman" w:eastAsia="Times New Roman" w:hAnsi="Times New Roman" w:cs="Times New Roman"/>
          <w:bCs/>
          <w:lang w:val="en-US"/>
        </w:rPr>
        <w:t>validasi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penilaian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revisi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Melalui</w:t>
      </w:r>
      <w:proofErr w:type="spellEnd"/>
      <w:r w:rsidRPr="006C657B">
        <w:rPr>
          <w:rFonts w:ascii="Times New Roman" w:eastAsia="Times New Roman" w:hAnsi="Times New Roman" w:cs="Times New Roman"/>
          <w:bCs/>
          <w:lang w:val="en-US"/>
        </w:rPr>
        <w:t xml:space="preserve"> proses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film </w:t>
      </w:r>
      <w:proofErr w:type="spellStart"/>
      <w:r w:rsidRPr="006C657B">
        <w:rPr>
          <w:rFonts w:ascii="Times New Roman" w:eastAsia="Times New Roman" w:hAnsi="Times New Roman" w:cs="Times New Roman"/>
          <w:bCs/>
          <w:lang w:val="en-US"/>
        </w:rPr>
        <w:t>animasi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berbasis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nilai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budaya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mengalami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dua</w:t>
      </w:r>
      <w:proofErr w:type="spellEnd"/>
      <w:r w:rsidRPr="006C657B">
        <w:rPr>
          <w:rFonts w:ascii="Times New Roman" w:eastAsia="Times New Roman" w:hAnsi="Times New Roman" w:cs="Times New Roman"/>
          <w:bCs/>
          <w:lang w:val="en-US"/>
        </w:rPr>
        <w:t xml:space="preserve"> kali </w:t>
      </w:r>
      <w:proofErr w:type="spellStart"/>
      <w:r w:rsidRPr="006C657B">
        <w:rPr>
          <w:rFonts w:ascii="Times New Roman" w:eastAsia="Times New Roman" w:hAnsi="Times New Roman" w:cs="Times New Roman"/>
          <w:bCs/>
          <w:lang w:val="en-US"/>
        </w:rPr>
        <w:t>revisi</w:t>
      </w:r>
      <w:proofErr w:type="spellEnd"/>
      <w:r w:rsidRPr="006C657B">
        <w:rPr>
          <w:rFonts w:ascii="Times New Roman" w:eastAsia="Times New Roman" w:hAnsi="Times New Roman" w:cs="Times New Roman"/>
          <w:bCs/>
          <w:lang w:val="en-US"/>
        </w:rPr>
        <w:t>. Hal-</w:t>
      </w:r>
      <w:proofErr w:type="spellStart"/>
      <w:r w:rsidRPr="006C657B">
        <w:rPr>
          <w:rFonts w:ascii="Times New Roman" w:eastAsia="Times New Roman" w:hAnsi="Times New Roman" w:cs="Times New Roman"/>
          <w:bCs/>
          <w:lang w:val="en-US"/>
        </w:rPr>
        <w:t>hal</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disoroti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pada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revisi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pertama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adalah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penjelasan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harus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dibuat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lebih</w:t>
      </w:r>
      <w:proofErr w:type="spellEnd"/>
      <w:r w:rsidRPr="006C657B">
        <w:rPr>
          <w:rFonts w:ascii="Times New Roman" w:eastAsia="Times New Roman" w:hAnsi="Times New Roman" w:cs="Times New Roman"/>
          <w:bCs/>
          <w:lang w:val="en-US"/>
        </w:rPr>
        <w:t xml:space="preserve"> detail yang </w:t>
      </w:r>
      <w:proofErr w:type="spellStart"/>
      <w:r w:rsidRPr="006C657B">
        <w:rPr>
          <w:rFonts w:ascii="Times New Roman" w:eastAsia="Times New Roman" w:hAnsi="Times New Roman" w:cs="Times New Roman"/>
          <w:bCs/>
          <w:lang w:val="en-US"/>
        </w:rPr>
        <w:t>menguraikan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pengertian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jenis-jesnis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alasan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pembentukan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serta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bagaimana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penerapan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nilai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budaya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gandong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dalam</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kehidupan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sehari-hari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Kedua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adalah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penggunaan</w:t>
      </w:r>
      <w:proofErr w:type="spellEnd"/>
      <w:r w:rsidRPr="006C657B">
        <w:rPr>
          <w:rFonts w:ascii="Times New Roman" w:eastAsia="Times New Roman" w:hAnsi="Times New Roman" w:cs="Times New Roman"/>
          <w:bCs/>
          <w:lang w:val="en-US"/>
        </w:rPr>
        <w:t xml:space="preserve"> </w:t>
      </w:r>
      <w:proofErr w:type="spellStart"/>
      <w:proofErr w:type="gramStart"/>
      <w:r w:rsidRPr="006C657B">
        <w:rPr>
          <w:rFonts w:ascii="Times New Roman" w:eastAsia="Times New Roman" w:hAnsi="Times New Roman" w:cs="Times New Roman"/>
          <w:bCs/>
          <w:lang w:val="en-US"/>
        </w:rPr>
        <w:t>gaya</w:t>
      </w:r>
      <w:proofErr w:type="spellEnd"/>
      <w:proofErr w:type="gram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bahasa</w:t>
      </w:r>
      <w:proofErr w:type="spellEnd"/>
      <w:r w:rsidRPr="006C657B">
        <w:rPr>
          <w:rFonts w:ascii="Times New Roman" w:eastAsia="Times New Roman" w:hAnsi="Times New Roman" w:cs="Times New Roman"/>
          <w:bCs/>
          <w:lang w:val="en-US"/>
        </w:rPr>
        <w:t xml:space="preserve"> yang </w:t>
      </w:r>
      <w:proofErr w:type="spellStart"/>
      <w:r w:rsidRPr="006C657B">
        <w:rPr>
          <w:rFonts w:ascii="Times New Roman" w:eastAsia="Times New Roman" w:hAnsi="Times New Roman" w:cs="Times New Roman"/>
          <w:bCs/>
          <w:lang w:val="en-US"/>
        </w:rPr>
        <w:t>harus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bersifat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komunikatif</w:t>
      </w:r>
      <w:proofErr w:type="spellEnd"/>
      <w:r w:rsidRPr="006C657B">
        <w:rPr>
          <w:rFonts w:ascii="Times New Roman" w:eastAsia="Times New Roman" w:hAnsi="Times New Roman" w:cs="Times New Roman"/>
          <w:bCs/>
          <w:lang w:val="en-US"/>
        </w:rPr>
        <w:t xml:space="preserve"> agar </w:t>
      </w:r>
      <w:proofErr w:type="spellStart"/>
      <w:r w:rsidRPr="006C657B">
        <w:rPr>
          <w:rFonts w:ascii="Times New Roman" w:eastAsia="Times New Roman" w:hAnsi="Times New Roman" w:cs="Times New Roman"/>
          <w:bCs/>
          <w:lang w:val="en-US"/>
        </w:rPr>
        <w:t>ada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ruang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interaktif</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dengan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peserta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didik</w:t>
      </w:r>
      <w:proofErr w:type="spellEnd"/>
      <w:r w:rsidRPr="006C657B">
        <w:rPr>
          <w:rFonts w:ascii="Times New Roman" w:eastAsia="Times New Roman" w:hAnsi="Times New Roman" w:cs="Times New Roman"/>
          <w:bCs/>
          <w:lang w:val="en-US"/>
        </w:rPr>
        <w:t xml:space="preserve">. </w:t>
      </w:r>
      <w:r w:rsidRPr="006C657B">
        <w:rPr>
          <w:rFonts w:ascii="Times New Roman" w:eastAsia="Times New Roman" w:hAnsi="Times New Roman" w:cs="Times New Roman"/>
          <w:bCs/>
          <w:i/>
          <w:iCs/>
          <w:lang w:val="en-US"/>
        </w:rPr>
        <w:t xml:space="preserve">Input </w:t>
      </w:r>
      <w:proofErr w:type="spellStart"/>
      <w:r w:rsidRPr="006C657B">
        <w:rPr>
          <w:rFonts w:ascii="Times New Roman" w:eastAsia="Times New Roman" w:hAnsi="Times New Roman" w:cs="Times New Roman"/>
          <w:bCs/>
          <w:lang w:val="en-US"/>
        </w:rPr>
        <w:t>revisi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pertama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tersebut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diberikan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oleh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dosen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ahli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budaya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agama </w:t>
      </w:r>
      <w:proofErr w:type="spellStart"/>
      <w:r w:rsidRPr="006C657B">
        <w:rPr>
          <w:rFonts w:ascii="Times New Roman" w:eastAsia="Times New Roman" w:hAnsi="Times New Roman" w:cs="Times New Roman"/>
          <w:bCs/>
          <w:lang w:val="en-US"/>
        </w:rPr>
        <w:t>serta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dosen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ahli</w:t>
      </w:r>
      <w:proofErr w:type="spellEnd"/>
      <w:r w:rsidRPr="006C657B">
        <w:rPr>
          <w:rFonts w:ascii="Times New Roman" w:eastAsia="Times New Roman" w:hAnsi="Times New Roman" w:cs="Times New Roman"/>
          <w:bCs/>
          <w:lang w:val="en-US"/>
        </w:rPr>
        <w:t xml:space="preserve"> media. </w:t>
      </w:r>
      <w:proofErr w:type="spellStart"/>
      <w:proofErr w:type="gramStart"/>
      <w:r w:rsidRPr="006C657B">
        <w:rPr>
          <w:rFonts w:ascii="Times New Roman" w:eastAsia="Times New Roman" w:hAnsi="Times New Roman" w:cs="Times New Roman"/>
          <w:bCs/>
          <w:lang w:val="en-US"/>
        </w:rPr>
        <w:t>Revisi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kedua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diberikan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oleh</w:t>
      </w:r>
      <w:proofErr w:type="spellEnd"/>
      <w:r w:rsidRPr="006C657B">
        <w:rPr>
          <w:rFonts w:ascii="Times New Roman" w:eastAsia="Times New Roman" w:hAnsi="Times New Roman" w:cs="Times New Roman"/>
          <w:bCs/>
          <w:lang w:val="en-US"/>
        </w:rPr>
        <w:t xml:space="preserve"> guru </w:t>
      </w:r>
      <w:proofErr w:type="spellStart"/>
      <w:r w:rsidRPr="006C657B">
        <w:rPr>
          <w:rFonts w:ascii="Times New Roman" w:eastAsia="Times New Roman" w:hAnsi="Times New Roman" w:cs="Times New Roman"/>
          <w:bCs/>
          <w:lang w:val="en-US"/>
        </w:rPr>
        <w:t>mata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pelajaran</w:t>
      </w:r>
      <w:proofErr w:type="spellEnd"/>
      <w:r w:rsidRPr="006C657B">
        <w:rPr>
          <w:rFonts w:ascii="Times New Roman" w:eastAsia="Times New Roman" w:hAnsi="Times New Roman" w:cs="Times New Roman"/>
          <w:bCs/>
          <w:lang w:val="en-US"/>
        </w:rPr>
        <w:t xml:space="preserve"> PPKN yang </w:t>
      </w:r>
      <w:proofErr w:type="spellStart"/>
      <w:r w:rsidRPr="006C657B">
        <w:rPr>
          <w:rFonts w:ascii="Times New Roman" w:eastAsia="Times New Roman" w:hAnsi="Times New Roman" w:cs="Times New Roman"/>
          <w:bCs/>
          <w:lang w:val="en-US"/>
        </w:rPr>
        <w:t>menekankan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bahwa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pembelajaran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tematik</w:t>
      </w:r>
      <w:proofErr w:type="spellEnd"/>
      <w:r w:rsidRPr="006C657B">
        <w:rPr>
          <w:rFonts w:ascii="Times New Roman" w:eastAsia="Times New Roman" w:hAnsi="Times New Roman" w:cs="Times New Roman"/>
          <w:bCs/>
          <w:lang w:val="en-US"/>
        </w:rPr>
        <w:t xml:space="preserve"> K-13 </w:t>
      </w:r>
      <w:proofErr w:type="spellStart"/>
      <w:r w:rsidRPr="006C657B">
        <w:rPr>
          <w:rFonts w:ascii="Times New Roman" w:eastAsia="Times New Roman" w:hAnsi="Times New Roman" w:cs="Times New Roman"/>
          <w:bCs/>
          <w:lang w:val="en-US"/>
        </w:rPr>
        <w:t>fokus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pada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pembelajaran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kontekstual</w:t>
      </w:r>
      <w:proofErr w:type="spellEnd"/>
      <w:r w:rsidRPr="006C657B">
        <w:rPr>
          <w:rFonts w:ascii="Times New Roman" w:eastAsia="Times New Roman" w:hAnsi="Times New Roman" w:cs="Times New Roman"/>
          <w:bCs/>
          <w:lang w:val="en-US"/>
        </w:rPr>
        <w:t>.</w:t>
      </w:r>
      <w:proofErr w:type="gram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Jenis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pembelajaran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ini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fokus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pada</w:t>
      </w:r>
      <w:proofErr w:type="spellEnd"/>
      <w:r w:rsidRPr="006C657B">
        <w:rPr>
          <w:rFonts w:ascii="Times New Roman" w:eastAsia="Times New Roman" w:hAnsi="Times New Roman" w:cs="Times New Roman"/>
          <w:bCs/>
          <w:lang w:val="en-US"/>
        </w:rPr>
        <w:t xml:space="preserve"> proses </w:t>
      </w:r>
      <w:proofErr w:type="spellStart"/>
      <w:r w:rsidRPr="006C657B">
        <w:rPr>
          <w:rFonts w:ascii="Times New Roman" w:eastAsia="Times New Roman" w:hAnsi="Times New Roman" w:cs="Times New Roman"/>
          <w:bCs/>
          <w:lang w:val="en-US"/>
        </w:rPr>
        <w:t>pendidikan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holistik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untuk</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memotivasi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memahami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materi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melalui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konteks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kehidupan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sehari-hari</w:t>
      </w:r>
      <w:proofErr w:type="spellEnd"/>
      <w:r w:rsidRPr="006C657B">
        <w:rPr>
          <w:rFonts w:ascii="Times New Roman" w:eastAsia="Times New Roman" w:hAnsi="Times New Roman" w:cs="Times New Roman"/>
          <w:bCs/>
          <w:lang w:val="en-US"/>
        </w:rPr>
        <w:t xml:space="preserve"> di </w:t>
      </w:r>
      <w:proofErr w:type="spellStart"/>
      <w:r w:rsidRPr="006C657B">
        <w:rPr>
          <w:rFonts w:ascii="Times New Roman" w:eastAsia="Times New Roman" w:hAnsi="Times New Roman" w:cs="Times New Roman"/>
          <w:bCs/>
          <w:lang w:val="en-US"/>
        </w:rPr>
        <w:t>lingkungan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sekitarnya</w:t>
      </w:r>
      <w:proofErr w:type="spellEnd"/>
      <w:r w:rsidRPr="006C657B">
        <w:rPr>
          <w:rFonts w:ascii="Times New Roman" w:eastAsia="Times New Roman" w:hAnsi="Times New Roman" w:cs="Times New Roman"/>
          <w:bCs/>
          <w:lang w:val="en-US"/>
        </w:rPr>
        <w:t>.</w:t>
      </w:r>
    </w:p>
    <w:p w14:paraId="4C5B8BD3" w14:textId="77777777" w:rsidR="002B0BA1" w:rsidRPr="006C657B" w:rsidRDefault="002B0BA1">
      <w:pPr>
        <w:pStyle w:val="ListParagraph"/>
        <w:spacing w:after="0" w:line="240" w:lineRule="auto"/>
        <w:ind w:left="426" w:firstLine="567"/>
        <w:jc w:val="both"/>
        <w:rPr>
          <w:rFonts w:ascii="Times New Roman" w:eastAsia="Times New Roman" w:hAnsi="Times New Roman" w:cs="Times New Roman"/>
          <w:bCs/>
          <w:lang w:val="en-US"/>
        </w:rPr>
      </w:pPr>
    </w:p>
    <w:p w14:paraId="6F1002A7" w14:textId="77777777" w:rsidR="002B0BA1" w:rsidRPr="006C657B" w:rsidRDefault="007055E0">
      <w:pPr>
        <w:pStyle w:val="ListParagraph"/>
        <w:numPr>
          <w:ilvl w:val="0"/>
          <w:numId w:val="1"/>
        </w:numPr>
        <w:spacing w:after="0" w:line="240" w:lineRule="auto"/>
        <w:ind w:left="426" w:hanging="426"/>
        <w:jc w:val="both"/>
        <w:rPr>
          <w:rFonts w:ascii="Times New Roman" w:eastAsia="Times New Roman" w:hAnsi="Times New Roman" w:cs="Times New Roman"/>
          <w:bCs/>
        </w:rPr>
      </w:pPr>
      <w:r w:rsidRPr="006C657B">
        <w:rPr>
          <w:rFonts w:ascii="Times New Roman" w:hAnsi="Times New Roman" w:cs="Times New Roman"/>
          <w:b/>
        </w:rPr>
        <w:t>Analisis Kelayakan Media</w:t>
      </w:r>
    </w:p>
    <w:p w14:paraId="5442BB2D" w14:textId="77777777" w:rsidR="002B0BA1" w:rsidRPr="006C657B" w:rsidRDefault="007055E0">
      <w:pPr>
        <w:pStyle w:val="ListParagraph"/>
        <w:spacing w:after="0" w:line="240" w:lineRule="auto"/>
        <w:ind w:left="426" w:firstLine="567"/>
        <w:jc w:val="both"/>
        <w:rPr>
          <w:rFonts w:ascii="Times New Roman" w:eastAsia="Times New Roman" w:hAnsi="Times New Roman" w:cs="Times New Roman"/>
          <w:bCs/>
          <w:lang w:val="en-US"/>
        </w:rPr>
      </w:pPr>
      <w:proofErr w:type="spellStart"/>
      <w:r w:rsidRPr="006C657B">
        <w:rPr>
          <w:rFonts w:ascii="Times New Roman" w:eastAsia="Times New Roman" w:hAnsi="Times New Roman" w:cs="Times New Roman"/>
          <w:bCs/>
          <w:lang w:val="en-US"/>
        </w:rPr>
        <w:t>Analisis</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kelayakan</w:t>
      </w:r>
      <w:proofErr w:type="spellEnd"/>
      <w:r w:rsidRPr="006C657B">
        <w:rPr>
          <w:rFonts w:ascii="Times New Roman" w:eastAsia="Times New Roman" w:hAnsi="Times New Roman" w:cs="Times New Roman"/>
          <w:bCs/>
          <w:lang w:val="en-US"/>
        </w:rPr>
        <w:t xml:space="preserve"> media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oleh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ahli</w:t>
      </w:r>
      <w:proofErr w:type="spellEnd"/>
      <w:r w:rsidRPr="006C657B">
        <w:rPr>
          <w:rFonts w:ascii="Times New Roman" w:eastAsia="Times New Roman" w:hAnsi="Times New Roman" w:cs="Times New Roman"/>
          <w:bCs/>
          <w:lang w:val="en-US"/>
        </w:rPr>
        <w:t xml:space="preserve"> di </w:t>
      </w:r>
      <w:proofErr w:type="spellStart"/>
      <w:r w:rsidRPr="006C657B">
        <w:rPr>
          <w:rFonts w:ascii="Times New Roman" w:eastAsia="Times New Roman" w:hAnsi="Times New Roman" w:cs="Times New Roman"/>
          <w:bCs/>
          <w:lang w:val="en-US"/>
        </w:rPr>
        <w:t>bidang</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materi</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media </w:t>
      </w:r>
      <w:proofErr w:type="spellStart"/>
      <w:r w:rsidRPr="006C657B">
        <w:rPr>
          <w:rFonts w:ascii="Times New Roman" w:eastAsia="Times New Roman" w:hAnsi="Times New Roman" w:cs="Times New Roman"/>
          <w:bCs/>
          <w:lang w:val="en-US"/>
        </w:rPr>
        <w:t>kemuadian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dilakukan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juga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oleh</w:t>
      </w:r>
      <w:proofErr w:type="spellEnd"/>
      <w:r w:rsidRPr="006C657B">
        <w:rPr>
          <w:rFonts w:ascii="Times New Roman" w:eastAsia="Times New Roman" w:hAnsi="Times New Roman" w:cs="Times New Roman"/>
          <w:bCs/>
          <w:lang w:val="en-US"/>
        </w:rPr>
        <w:t xml:space="preserve"> guru </w:t>
      </w:r>
      <w:proofErr w:type="spellStart"/>
      <w:r w:rsidRPr="006C657B">
        <w:rPr>
          <w:rFonts w:ascii="Times New Roman" w:eastAsia="Times New Roman" w:hAnsi="Times New Roman" w:cs="Times New Roman"/>
          <w:bCs/>
          <w:lang w:val="en-US"/>
        </w:rPr>
        <w:t>mata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pelajaran</w:t>
      </w:r>
      <w:proofErr w:type="spellEnd"/>
      <w:r w:rsidRPr="006C657B">
        <w:rPr>
          <w:rFonts w:ascii="Times New Roman" w:eastAsia="Times New Roman" w:hAnsi="Times New Roman" w:cs="Times New Roman"/>
          <w:bCs/>
          <w:lang w:val="en-US"/>
        </w:rPr>
        <w:t xml:space="preserve"> PPKN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siswa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pada</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kelompok</w:t>
      </w:r>
      <w:proofErr w:type="spellEnd"/>
      <w:r w:rsidRPr="006C657B">
        <w:rPr>
          <w:rFonts w:ascii="Times New Roman" w:eastAsia="Times New Roman" w:hAnsi="Times New Roman" w:cs="Times New Roman"/>
          <w:bCs/>
          <w:lang w:val="en-US"/>
        </w:rPr>
        <w:t xml:space="preserve"> control </w:t>
      </w:r>
      <w:proofErr w:type="spellStart"/>
      <w:r w:rsidRPr="006C657B">
        <w:rPr>
          <w:rFonts w:ascii="Times New Roman" w:eastAsia="Times New Roman" w:hAnsi="Times New Roman" w:cs="Times New Roman"/>
          <w:bCs/>
          <w:lang w:val="en-US"/>
        </w:rPr>
        <w:t>dan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eksperimen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Penjelasan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lebih</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lanjut</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dituliskan</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pada</w:t>
      </w:r>
      <w:proofErr w:type="spellEnd"/>
      <w:r w:rsidRPr="006C657B">
        <w:rPr>
          <w:rFonts w:ascii="Times New Roman" w:eastAsia="Times New Roman" w:hAnsi="Times New Roman" w:cs="Times New Roman"/>
          <w:bCs/>
          <w:lang w:val="en-US"/>
        </w:rPr>
        <w:t xml:space="preserve"> sub-sub </w:t>
      </w:r>
      <w:proofErr w:type="spellStart"/>
      <w:r w:rsidRPr="006C657B">
        <w:rPr>
          <w:rFonts w:ascii="Times New Roman" w:eastAsia="Times New Roman" w:hAnsi="Times New Roman" w:cs="Times New Roman"/>
          <w:bCs/>
          <w:lang w:val="en-US"/>
        </w:rPr>
        <w:t>judul</w:t>
      </w:r>
      <w:proofErr w:type="spellEnd"/>
      <w:r w:rsidRPr="006C657B">
        <w:rPr>
          <w:rFonts w:ascii="Times New Roman" w:eastAsia="Times New Roman" w:hAnsi="Times New Roman" w:cs="Times New Roman"/>
          <w:bCs/>
          <w:lang w:val="en-US"/>
        </w:rPr>
        <w:t xml:space="preserve"> </w:t>
      </w:r>
      <w:proofErr w:type="spellStart"/>
      <w:r w:rsidRPr="006C657B">
        <w:rPr>
          <w:rFonts w:ascii="Times New Roman" w:eastAsia="Times New Roman" w:hAnsi="Times New Roman" w:cs="Times New Roman"/>
          <w:bCs/>
          <w:lang w:val="en-US"/>
        </w:rPr>
        <w:t>berikut</w:t>
      </w:r>
      <w:proofErr w:type="spellEnd"/>
      <w:r w:rsidRPr="006C657B">
        <w:rPr>
          <w:rFonts w:ascii="Times New Roman" w:eastAsia="Times New Roman" w:hAnsi="Times New Roman" w:cs="Times New Roman"/>
          <w:bCs/>
          <w:lang w:val="en-US"/>
        </w:rPr>
        <w:t>.</w:t>
      </w:r>
    </w:p>
    <w:p w14:paraId="1F138697" w14:textId="77777777" w:rsidR="002B0BA1" w:rsidRPr="006C657B" w:rsidRDefault="002B0BA1">
      <w:pPr>
        <w:pStyle w:val="ListParagraph"/>
        <w:spacing w:after="0" w:line="240" w:lineRule="auto"/>
        <w:ind w:left="426" w:firstLine="567"/>
        <w:jc w:val="both"/>
        <w:rPr>
          <w:rFonts w:ascii="Times New Roman" w:eastAsia="Times New Roman" w:hAnsi="Times New Roman" w:cs="Times New Roman"/>
          <w:bCs/>
          <w:lang w:val="en-US"/>
        </w:rPr>
      </w:pPr>
    </w:p>
    <w:p w14:paraId="4B1F0F25" w14:textId="77777777" w:rsidR="002B0BA1" w:rsidRPr="006C657B" w:rsidRDefault="007055E0">
      <w:pPr>
        <w:spacing w:after="0" w:line="240" w:lineRule="auto"/>
        <w:ind w:left="426"/>
        <w:jc w:val="both"/>
        <w:rPr>
          <w:rFonts w:ascii="Times New Roman" w:hAnsi="Times New Roman" w:cs="Times New Roman"/>
          <w:b/>
          <w:bCs/>
        </w:rPr>
      </w:pPr>
      <w:r w:rsidRPr="006C657B">
        <w:rPr>
          <w:rFonts w:ascii="Times New Roman" w:hAnsi="Times New Roman" w:cs="Times New Roman"/>
          <w:b/>
          <w:bCs/>
        </w:rPr>
        <w:t>Analisis Data Hasil Validasi Ahli Materi</w:t>
      </w:r>
    </w:p>
    <w:p w14:paraId="0194D271" w14:textId="77777777" w:rsidR="002B0BA1" w:rsidRDefault="007055E0">
      <w:pPr>
        <w:pStyle w:val="ListParagraph"/>
        <w:spacing w:after="0" w:line="240" w:lineRule="auto"/>
        <w:ind w:left="426" w:firstLine="567"/>
        <w:jc w:val="both"/>
        <w:rPr>
          <w:rFonts w:ascii="Times New Roman" w:hAnsi="Times New Roman" w:cs="Times New Roman"/>
          <w:lang w:val="en-US"/>
        </w:rPr>
      </w:pPr>
      <w:r w:rsidRPr="006C657B">
        <w:rPr>
          <w:rFonts w:ascii="Times New Roman" w:hAnsi="Times New Roman" w:cs="Times New Roman"/>
        </w:rPr>
        <w:t>Berdasarkan tabel 13 dapat diketahui bahwa aspek isi/materi dengan jumlah indikator 10, jumlah diperoleh sebesar 49 dan rerata skor 4,9. Melihat kualitas media menurut ahli materi pada tabel 13 dapat disimpulkan bahwa aspek isi/materi atau aspek pembelajaran dan kebahasaan pada media film animasi yang dikembangkan ini termasuk ke dalam kategori “Sangat Baik”. Rerata skor penilaian tersebut kemudian dikonversikan ke dalam skala 5 dengan acuan seperti tabel 18 sehingga diketahui kualitas media menurut ahli materi yang dapat dilihat sebagai berikut:</w:t>
      </w:r>
    </w:p>
    <w:p w14:paraId="7669DC19" w14:textId="77777777" w:rsidR="00FE699D" w:rsidRDefault="00FE699D">
      <w:pPr>
        <w:pStyle w:val="ListParagraph"/>
        <w:spacing w:after="0" w:line="240" w:lineRule="auto"/>
        <w:ind w:left="426" w:firstLine="567"/>
        <w:jc w:val="both"/>
        <w:rPr>
          <w:rFonts w:ascii="Times New Roman" w:hAnsi="Times New Roman" w:cs="Times New Roman"/>
          <w:lang w:val="en-US"/>
        </w:rPr>
      </w:pPr>
    </w:p>
    <w:p w14:paraId="562DB21A" w14:textId="77777777" w:rsidR="00FE699D" w:rsidRDefault="00FE699D">
      <w:pPr>
        <w:pStyle w:val="ListParagraph"/>
        <w:spacing w:after="0" w:line="240" w:lineRule="auto"/>
        <w:ind w:left="426" w:firstLine="567"/>
        <w:jc w:val="both"/>
        <w:rPr>
          <w:rFonts w:ascii="Times New Roman" w:hAnsi="Times New Roman" w:cs="Times New Roman"/>
          <w:lang w:val="en-US"/>
        </w:rPr>
      </w:pPr>
    </w:p>
    <w:p w14:paraId="3216756D" w14:textId="77777777" w:rsidR="00FE699D" w:rsidRDefault="00FE699D">
      <w:pPr>
        <w:pStyle w:val="ListParagraph"/>
        <w:spacing w:after="0" w:line="240" w:lineRule="auto"/>
        <w:ind w:left="426" w:firstLine="567"/>
        <w:jc w:val="both"/>
        <w:rPr>
          <w:rFonts w:ascii="Times New Roman" w:hAnsi="Times New Roman" w:cs="Times New Roman"/>
          <w:lang w:val="en-US"/>
        </w:rPr>
      </w:pPr>
    </w:p>
    <w:p w14:paraId="22A3923E" w14:textId="77777777" w:rsidR="00FE699D" w:rsidRDefault="00FE699D">
      <w:pPr>
        <w:pStyle w:val="ListParagraph"/>
        <w:spacing w:after="0" w:line="240" w:lineRule="auto"/>
        <w:ind w:left="426" w:firstLine="567"/>
        <w:jc w:val="both"/>
        <w:rPr>
          <w:rFonts w:ascii="Times New Roman" w:hAnsi="Times New Roman" w:cs="Times New Roman"/>
          <w:lang w:val="en-US"/>
        </w:rPr>
      </w:pPr>
    </w:p>
    <w:p w14:paraId="782E1E79" w14:textId="77777777" w:rsidR="00FE699D" w:rsidRDefault="00FE699D">
      <w:pPr>
        <w:pStyle w:val="ListParagraph"/>
        <w:spacing w:after="0" w:line="240" w:lineRule="auto"/>
        <w:ind w:left="426" w:firstLine="567"/>
        <w:jc w:val="both"/>
        <w:rPr>
          <w:rFonts w:ascii="Times New Roman" w:hAnsi="Times New Roman" w:cs="Times New Roman"/>
          <w:lang w:val="en-US"/>
        </w:rPr>
      </w:pPr>
    </w:p>
    <w:p w14:paraId="1C5412E0" w14:textId="77777777" w:rsidR="00FE699D" w:rsidRDefault="00FE699D">
      <w:pPr>
        <w:pStyle w:val="ListParagraph"/>
        <w:spacing w:after="0" w:line="240" w:lineRule="auto"/>
        <w:ind w:left="426" w:firstLine="567"/>
        <w:jc w:val="both"/>
        <w:rPr>
          <w:rFonts w:ascii="Times New Roman" w:hAnsi="Times New Roman" w:cs="Times New Roman"/>
          <w:lang w:val="en-US"/>
        </w:rPr>
      </w:pPr>
    </w:p>
    <w:p w14:paraId="6064EC12" w14:textId="77777777" w:rsidR="00FE699D" w:rsidRPr="00FE699D" w:rsidRDefault="00FE699D">
      <w:pPr>
        <w:pStyle w:val="ListParagraph"/>
        <w:spacing w:after="0" w:line="240" w:lineRule="auto"/>
        <w:ind w:left="426" w:firstLine="567"/>
        <w:jc w:val="both"/>
        <w:rPr>
          <w:rFonts w:ascii="Times New Roman" w:hAnsi="Times New Roman" w:cs="Times New Roman"/>
          <w:lang w:val="en-US"/>
        </w:rPr>
      </w:pPr>
    </w:p>
    <w:p w14:paraId="4559DDEA" w14:textId="30A4F500" w:rsidR="002B0BA1" w:rsidRDefault="002B0BA1">
      <w:pPr>
        <w:pStyle w:val="ListParagraph"/>
        <w:spacing w:after="0" w:line="360" w:lineRule="auto"/>
        <w:ind w:left="284" w:firstLine="709"/>
        <w:jc w:val="center"/>
        <w:rPr>
          <w:rFonts w:ascii="Times New Roman" w:hAnsi="Times New Roman" w:cs="Times New Roman"/>
          <w:b/>
        </w:rPr>
      </w:pPr>
    </w:p>
    <w:p w14:paraId="23A341F0" w14:textId="706EFE90" w:rsidR="002B0BA1" w:rsidRPr="00D22FBB" w:rsidRDefault="00D22FBB" w:rsidP="00D22FBB">
      <w:pPr>
        <w:spacing w:after="0" w:line="240" w:lineRule="auto"/>
        <w:rPr>
          <w:rFonts w:ascii="Times New Roman" w:hAnsi="Times New Roman" w:cs="Times New Roman"/>
          <w:sz w:val="24"/>
          <w:szCs w:val="24"/>
        </w:rPr>
      </w:pPr>
      <w:r>
        <w:rPr>
          <w:rFonts w:ascii="Times New Roman" w:hAnsi="Times New Roman" w:cs="Times New Roman"/>
          <w:b/>
          <w:sz w:val="24"/>
          <w:szCs w:val="24"/>
          <w:lang w:val="en-US"/>
        </w:rPr>
        <w:lastRenderedPageBreak/>
        <w:t xml:space="preserve">              </w:t>
      </w:r>
      <w:r w:rsidR="007055E0" w:rsidRPr="00D22FBB">
        <w:rPr>
          <w:rFonts w:ascii="Times New Roman" w:hAnsi="Times New Roman" w:cs="Times New Roman"/>
          <w:b/>
          <w:sz w:val="24"/>
          <w:szCs w:val="24"/>
        </w:rPr>
        <w:t xml:space="preserve">Tabel  </w:t>
      </w:r>
      <w:r w:rsidR="007055E0" w:rsidRPr="00D22FBB">
        <w:rPr>
          <w:rFonts w:ascii="Times New Roman" w:hAnsi="Times New Roman" w:cs="Times New Roman"/>
          <w:b/>
          <w:sz w:val="24"/>
          <w:szCs w:val="24"/>
          <w:lang w:val="en-US"/>
        </w:rPr>
        <w:t>2</w:t>
      </w:r>
      <w:r w:rsidR="007055E0" w:rsidRPr="00D22FBB">
        <w:rPr>
          <w:rFonts w:ascii="Times New Roman" w:hAnsi="Times New Roman" w:cs="Times New Roman"/>
          <w:b/>
          <w:sz w:val="24"/>
          <w:szCs w:val="24"/>
        </w:rPr>
        <w:t xml:space="preserve">. </w:t>
      </w:r>
      <w:r w:rsidR="007055E0" w:rsidRPr="00D22FBB">
        <w:rPr>
          <w:rFonts w:ascii="Times New Roman" w:hAnsi="Times New Roman" w:cs="Times New Roman"/>
          <w:sz w:val="24"/>
          <w:szCs w:val="24"/>
        </w:rPr>
        <w:t>Kualitas Media menurut Ahli Materi</w:t>
      </w:r>
    </w:p>
    <w:tbl>
      <w:tblPr>
        <w:tblStyle w:val="TableGrid"/>
        <w:tblW w:w="7229" w:type="dxa"/>
        <w:tblInd w:w="959" w:type="dxa"/>
        <w:tblLook w:val="04A0" w:firstRow="1" w:lastRow="0" w:firstColumn="1" w:lastColumn="0" w:noHBand="0" w:noVBand="1"/>
      </w:tblPr>
      <w:tblGrid>
        <w:gridCol w:w="832"/>
        <w:gridCol w:w="1821"/>
        <w:gridCol w:w="992"/>
        <w:gridCol w:w="923"/>
        <w:gridCol w:w="1395"/>
        <w:gridCol w:w="1266"/>
      </w:tblGrid>
      <w:tr w:rsidR="002B0BA1" w14:paraId="7FC01A40" w14:textId="77777777">
        <w:tc>
          <w:tcPr>
            <w:tcW w:w="850" w:type="dxa"/>
            <w:tcBorders>
              <w:top w:val="single" w:sz="4" w:space="0" w:color="auto"/>
              <w:left w:val="single" w:sz="4" w:space="0" w:color="auto"/>
              <w:bottom w:val="single" w:sz="4" w:space="0" w:color="auto"/>
              <w:right w:val="single" w:sz="4" w:space="0" w:color="auto"/>
            </w:tcBorders>
          </w:tcPr>
          <w:p w14:paraId="492550A8" w14:textId="77777777" w:rsidR="002B0BA1" w:rsidRDefault="007055E0">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No.</w:t>
            </w:r>
          </w:p>
        </w:tc>
        <w:tc>
          <w:tcPr>
            <w:tcW w:w="1843" w:type="dxa"/>
            <w:tcBorders>
              <w:top w:val="single" w:sz="4" w:space="0" w:color="auto"/>
              <w:left w:val="single" w:sz="4" w:space="0" w:color="auto"/>
              <w:bottom w:val="single" w:sz="4" w:space="0" w:color="auto"/>
              <w:right w:val="single" w:sz="4" w:space="0" w:color="auto"/>
            </w:tcBorders>
          </w:tcPr>
          <w:p w14:paraId="379406E9" w14:textId="77777777" w:rsidR="002B0BA1" w:rsidRDefault="007055E0">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Aspek yang dinilai</w:t>
            </w:r>
          </w:p>
        </w:tc>
        <w:tc>
          <w:tcPr>
            <w:tcW w:w="992" w:type="dxa"/>
            <w:tcBorders>
              <w:top w:val="single" w:sz="4" w:space="0" w:color="auto"/>
              <w:left w:val="single" w:sz="4" w:space="0" w:color="auto"/>
              <w:bottom w:val="single" w:sz="4" w:space="0" w:color="auto"/>
              <w:right w:val="single" w:sz="4" w:space="0" w:color="auto"/>
            </w:tcBorders>
          </w:tcPr>
          <w:p w14:paraId="44D9F63B" w14:textId="77777777" w:rsidR="002B0BA1" w:rsidRDefault="007055E0">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Jumlah skor</w:t>
            </w:r>
          </w:p>
        </w:tc>
        <w:tc>
          <w:tcPr>
            <w:tcW w:w="851" w:type="dxa"/>
            <w:tcBorders>
              <w:top w:val="single" w:sz="4" w:space="0" w:color="auto"/>
              <w:left w:val="single" w:sz="4" w:space="0" w:color="auto"/>
              <w:bottom w:val="single" w:sz="4" w:space="0" w:color="auto"/>
              <w:right w:val="single" w:sz="4" w:space="0" w:color="auto"/>
            </w:tcBorders>
          </w:tcPr>
          <w:p w14:paraId="78C80A40" w14:textId="77777777" w:rsidR="002B0BA1" w:rsidRDefault="007055E0">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Rerata skor</w:t>
            </w:r>
          </w:p>
        </w:tc>
        <w:tc>
          <w:tcPr>
            <w:tcW w:w="1417" w:type="dxa"/>
            <w:tcBorders>
              <w:top w:val="single" w:sz="4" w:space="0" w:color="auto"/>
              <w:left w:val="single" w:sz="4" w:space="0" w:color="auto"/>
              <w:bottom w:val="single" w:sz="4" w:space="0" w:color="auto"/>
              <w:right w:val="single" w:sz="4" w:space="0" w:color="auto"/>
            </w:tcBorders>
          </w:tcPr>
          <w:p w14:paraId="2D3E2AC5" w14:textId="77777777" w:rsidR="002B0BA1" w:rsidRDefault="007055E0">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Rentang skor</w:t>
            </w:r>
          </w:p>
        </w:tc>
        <w:tc>
          <w:tcPr>
            <w:tcW w:w="1276" w:type="dxa"/>
            <w:tcBorders>
              <w:top w:val="single" w:sz="4" w:space="0" w:color="auto"/>
              <w:left w:val="single" w:sz="4" w:space="0" w:color="auto"/>
              <w:bottom w:val="single" w:sz="4" w:space="0" w:color="auto"/>
              <w:right w:val="single" w:sz="4" w:space="0" w:color="auto"/>
            </w:tcBorders>
          </w:tcPr>
          <w:p w14:paraId="44FB823C" w14:textId="77777777" w:rsidR="002B0BA1" w:rsidRDefault="007055E0">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Kategori</w:t>
            </w:r>
          </w:p>
        </w:tc>
      </w:tr>
      <w:tr w:rsidR="002B0BA1" w14:paraId="0713DDD8" w14:textId="77777777">
        <w:tc>
          <w:tcPr>
            <w:tcW w:w="850" w:type="dxa"/>
            <w:tcBorders>
              <w:top w:val="single" w:sz="4" w:space="0" w:color="auto"/>
              <w:left w:val="single" w:sz="4" w:space="0" w:color="auto"/>
              <w:bottom w:val="single" w:sz="4" w:space="0" w:color="auto"/>
              <w:right w:val="single" w:sz="4" w:space="0" w:color="auto"/>
            </w:tcBorders>
          </w:tcPr>
          <w:p w14:paraId="07BBFD05" w14:textId="77777777" w:rsidR="002B0BA1" w:rsidRDefault="002B0BA1">
            <w:pPr>
              <w:pStyle w:val="ListParagraph"/>
              <w:numPr>
                <w:ilvl w:val="0"/>
                <w:numId w:val="2"/>
              </w:num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1E64E5B" w14:textId="77777777" w:rsidR="002B0BA1" w:rsidRDefault="007055E0">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Aspek Isi/Materi dan Aspek pembelajaran</w:t>
            </w:r>
          </w:p>
        </w:tc>
        <w:tc>
          <w:tcPr>
            <w:tcW w:w="992" w:type="dxa"/>
            <w:tcBorders>
              <w:top w:val="single" w:sz="4" w:space="0" w:color="auto"/>
              <w:left w:val="single" w:sz="4" w:space="0" w:color="auto"/>
              <w:bottom w:val="single" w:sz="4" w:space="0" w:color="auto"/>
              <w:right w:val="single" w:sz="4" w:space="0" w:color="auto"/>
            </w:tcBorders>
          </w:tcPr>
          <w:p w14:paraId="0B58D2FA" w14:textId="77777777" w:rsidR="002B0BA1" w:rsidRDefault="007055E0">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49</w:t>
            </w:r>
          </w:p>
        </w:tc>
        <w:tc>
          <w:tcPr>
            <w:tcW w:w="851" w:type="dxa"/>
            <w:tcBorders>
              <w:top w:val="single" w:sz="4" w:space="0" w:color="auto"/>
              <w:left w:val="single" w:sz="4" w:space="0" w:color="auto"/>
              <w:bottom w:val="single" w:sz="4" w:space="0" w:color="auto"/>
              <w:right w:val="single" w:sz="4" w:space="0" w:color="auto"/>
            </w:tcBorders>
          </w:tcPr>
          <w:p w14:paraId="69A27318" w14:textId="77777777" w:rsidR="002B0BA1" w:rsidRDefault="007055E0">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4,9</w:t>
            </w:r>
          </w:p>
        </w:tc>
        <w:tc>
          <w:tcPr>
            <w:tcW w:w="1417" w:type="dxa"/>
            <w:tcBorders>
              <w:top w:val="single" w:sz="4" w:space="0" w:color="auto"/>
              <w:left w:val="single" w:sz="4" w:space="0" w:color="auto"/>
              <w:bottom w:val="single" w:sz="4" w:space="0" w:color="auto"/>
              <w:right w:val="single" w:sz="4" w:space="0" w:color="auto"/>
            </w:tcBorders>
          </w:tcPr>
          <w:p w14:paraId="18265B5A" w14:textId="77777777" w:rsidR="002B0BA1" w:rsidRDefault="007055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&gt; 4,2</w:t>
            </w:r>
          </w:p>
        </w:tc>
        <w:tc>
          <w:tcPr>
            <w:tcW w:w="1276" w:type="dxa"/>
            <w:tcBorders>
              <w:top w:val="single" w:sz="4" w:space="0" w:color="auto"/>
              <w:left w:val="single" w:sz="4" w:space="0" w:color="auto"/>
              <w:bottom w:val="single" w:sz="4" w:space="0" w:color="auto"/>
              <w:right w:val="single" w:sz="4" w:space="0" w:color="auto"/>
            </w:tcBorders>
          </w:tcPr>
          <w:p w14:paraId="128B5A4C" w14:textId="77777777" w:rsidR="002B0BA1" w:rsidRDefault="007055E0">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Sangat Baik</w:t>
            </w:r>
          </w:p>
        </w:tc>
      </w:tr>
    </w:tbl>
    <w:p w14:paraId="20325ED8" w14:textId="77777777" w:rsidR="002B0BA1" w:rsidRDefault="002B0BA1">
      <w:pPr>
        <w:spacing w:after="0" w:line="240" w:lineRule="auto"/>
        <w:jc w:val="both"/>
        <w:rPr>
          <w:rFonts w:ascii="Times New Roman" w:hAnsi="Times New Roman" w:cs="Times New Roman"/>
          <w:sz w:val="24"/>
          <w:szCs w:val="24"/>
          <w:lang w:eastAsia="en-US"/>
        </w:rPr>
      </w:pPr>
    </w:p>
    <w:p w14:paraId="476D40DC" w14:textId="77777777" w:rsidR="002B0BA1" w:rsidRPr="006C657B" w:rsidRDefault="007055E0">
      <w:pPr>
        <w:spacing w:after="0" w:line="240" w:lineRule="auto"/>
        <w:ind w:left="426"/>
        <w:jc w:val="both"/>
        <w:rPr>
          <w:rFonts w:ascii="Times New Roman" w:hAnsi="Times New Roman" w:cs="Times New Roman"/>
          <w:b/>
          <w:bCs/>
        </w:rPr>
      </w:pPr>
      <w:r w:rsidRPr="006C657B">
        <w:rPr>
          <w:rFonts w:ascii="Times New Roman" w:hAnsi="Times New Roman" w:cs="Times New Roman"/>
          <w:b/>
          <w:bCs/>
        </w:rPr>
        <w:t>Analisis Data Hasil Validasi Ahli Media</w:t>
      </w:r>
    </w:p>
    <w:p w14:paraId="455E2132" w14:textId="77777777" w:rsidR="002B0BA1" w:rsidRPr="006C657B" w:rsidRDefault="007055E0">
      <w:pPr>
        <w:pStyle w:val="ListParagraph"/>
        <w:spacing w:after="0" w:line="240" w:lineRule="auto"/>
        <w:ind w:left="426" w:firstLine="567"/>
        <w:jc w:val="both"/>
        <w:rPr>
          <w:rFonts w:ascii="Times New Roman" w:hAnsi="Times New Roman" w:cs="Times New Roman"/>
        </w:rPr>
      </w:pPr>
      <w:r w:rsidRPr="006C657B">
        <w:rPr>
          <w:rFonts w:ascii="Times New Roman" w:hAnsi="Times New Roman" w:cs="Times New Roman"/>
        </w:rPr>
        <w:t>Berdasarkan tabel 14 dapat diketahui bahwa aspek media dengan jumlah indikator 15, jumlah diperoleh sebesar 70 dan rerata skor 4,6. Melihat kualitas media menurut ahli materi pada tabel 12 dapat disimpulkan bahwa aspek isi/materi atau aspek pembelajaran media film animasi yang dikembangkan ini termasuk ke dalam kategori “Sangat Baik”. Rerata skor penilaian tersebut kemudian dikonversikan ke dalam skala 5 dengan acuan seperti tabel 19 sehingga diketahui kualitas media menurut ahli media yang dapat dilihat sebagai berikut:</w:t>
      </w:r>
    </w:p>
    <w:p w14:paraId="472C5CDF" w14:textId="77777777" w:rsidR="002B0BA1" w:rsidRPr="006C657B" w:rsidRDefault="002B0BA1">
      <w:pPr>
        <w:pStyle w:val="ListParagraph"/>
        <w:spacing w:after="0" w:line="240" w:lineRule="auto"/>
        <w:ind w:left="426" w:firstLine="567"/>
        <w:jc w:val="both"/>
        <w:rPr>
          <w:rFonts w:ascii="Times New Roman" w:hAnsi="Times New Roman" w:cs="Times New Roman"/>
        </w:rPr>
      </w:pPr>
    </w:p>
    <w:p w14:paraId="0BF3AB76" w14:textId="3EFCF3ED" w:rsidR="002B0BA1" w:rsidRPr="00D22FBB" w:rsidRDefault="00D22FBB" w:rsidP="00D22FBB">
      <w:pPr>
        <w:spacing w:after="0" w:line="240" w:lineRule="auto"/>
        <w:rPr>
          <w:rFonts w:ascii="Times New Roman" w:hAnsi="Times New Roman" w:cs="Times New Roman"/>
        </w:rPr>
      </w:pPr>
      <w:r>
        <w:rPr>
          <w:rFonts w:ascii="Times New Roman" w:hAnsi="Times New Roman" w:cs="Times New Roman"/>
          <w:b/>
          <w:lang w:val="en-US"/>
        </w:rPr>
        <w:t xml:space="preserve">               </w:t>
      </w:r>
      <w:r w:rsidR="007055E0" w:rsidRPr="00D22FBB">
        <w:rPr>
          <w:rFonts w:ascii="Times New Roman" w:hAnsi="Times New Roman" w:cs="Times New Roman"/>
          <w:b/>
        </w:rPr>
        <w:t xml:space="preserve">Tabel </w:t>
      </w:r>
      <w:r w:rsidR="007055E0" w:rsidRPr="00D22FBB">
        <w:rPr>
          <w:rFonts w:ascii="Times New Roman" w:hAnsi="Times New Roman" w:cs="Times New Roman"/>
          <w:b/>
          <w:lang w:val="en-US"/>
        </w:rPr>
        <w:t>3</w:t>
      </w:r>
      <w:r w:rsidR="007055E0" w:rsidRPr="00D22FBB">
        <w:rPr>
          <w:rFonts w:ascii="Times New Roman" w:hAnsi="Times New Roman" w:cs="Times New Roman"/>
          <w:b/>
        </w:rPr>
        <w:t xml:space="preserve">.  </w:t>
      </w:r>
      <w:r w:rsidR="007055E0" w:rsidRPr="00D22FBB">
        <w:rPr>
          <w:rFonts w:ascii="Times New Roman" w:hAnsi="Times New Roman" w:cs="Times New Roman"/>
        </w:rPr>
        <w:t>Kualitas Media menurut Ahli Media</w:t>
      </w:r>
    </w:p>
    <w:tbl>
      <w:tblPr>
        <w:tblStyle w:val="TableGrid"/>
        <w:tblW w:w="7230" w:type="dxa"/>
        <w:tblInd w:w="959" w:type="dxa"/>
        <w:tblLayout w:type="fixed"/>
        <w:tblLook w:val="04A0" w:firstRow="1" w:lastRow="0" w:firstColumn="1" w:lastColumn="0" w:noHBand="0" w:noVBand="1"/>
      </w:tblPr>
      <w:tblGrid>
        <w:gridCol w:w="851"/>
        <w:gridCol w:w="1843"/>
        <w:gridCol w:w="992"/>
        <w:gridCol w:w="1134"/>
        <w:gridCol w:w="1134"/>
        <w:gridCol w:w="1276"/>
      </w:tblGrid>
      <w:tr w:rsidR="002B0BA1" w:rsidRPr="006C657B" w14:paraId="468A6F26" w14:textId="77777777">
        <w:tc>
          <w:tcPr>
            <w:tcW w:w="850" w:type="dxa"/>
            <w:tcBorders>
              <w:top w:val="single" w:sz="4" w:space="0" w:color="auto"/>
              <w:left w:val="single" w:sz="4" w:space="0" w:color="auto"/>
              <w:bottom w:val="single" w:sz="4" w:space="0" w:color="auto"/>
              <w:right w:val="single" w:sz="4" w:space="0" w:color="auto"/>
            </w:tcBorders>
          </w:tcPr>
          <w:p w14:paraId="1E05762E"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No.</w:t>
            </w:r>
          </w:p>
        </w:tc>
        <w:tc>
          <w:tcPr>
            <w:tcW w:w="1843" w:type="dxa"/>
            <w:tcBorders>
              <w:top w:val="single" w:sz="4" w:space="0" w:color="auto"/>
              <w:left w:val="single" w:sz="4" w:space="0" w:color="auto"/>
              <w:bottom w:val="single" w:sz="4" w:space="0" w:color="auto"/>
              <w:right w:val="single" w:sz="4" w:space="0" w:color="auto"/>
            </w:tcBorders>
          </w:tcPr>
          <w:p w14:paraId="529391E9"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Aspek yang dinilai</w:t>
            </w:r>
          </w:p>
        </w:tc>
        <w:tc>
          <w:tcPr>
            <w:tcW w:w="992" w:type="dxa"/>
            <w:tcBorders>
              <w:top w:val="single" w:sz="4" w:space="0" w:color="auto"/>
              <w:left w:val="single" w:sz="4" w:space="0" w:color="auto"/>
              <w:bottom w:val="single" w:sz="4" w:space="0" w:color="auto"/>
              <w:right w:val="single" w:sz="4" w:space="0" w:color="auto"/>
            </w:tcBorders>
          </w:tcPr>
          <w:p w14:paraId="02517143"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Jumlah skor</w:t>
            </w:r>
          </w:p>
        </w:tc>
        <w:tc>
          <w:tcPr>
            <w:tcW w:w="1134" w:type="dxa"/>
            <w:tcBorders>
              <w:top w:val="single" w:sz="4" w:space="0" w:color="auto"/>
              <w:left w:val="single" w:sz="4" w:space="0" w:color="auto"/>
              <w:bottom w:val="single" w:sz="4" w:space="0" w:color="auto"/>
              <w:right w:val="single" w:sz="4" w:space="0" w:color="auto"/>
            </w:tcBorders>
          </w:tcPr>
          <w:p w14:paraId="0972D41C"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Rerata skor</w:t>
            </w:r>
          </w:p>
        </w:tc>
        <w:tc>
          <w:tcPr>
            <w:tcW w:w="1134" w:type="dxa"/>
            <w:tcBorders>
              <w:top w:val="single" w:sz="4" w:space="0" w:color="auto"/>
              <w:left w:val="single" w:sz="4" w:space="0" w:color="auto"/>
              <w:bottom w:val="single" w:sz="4" w:space="0" w:color="auto"/>
              <w:right w:val="single" w:sz="4" w:space="0" w:color="auto"/>
            </w:tcBorders>
          </w:tcPr>
          <w:p w14:paraId="153FF591"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Rentang skor</w:t>
            </w:r>
          </w:p>
        </w:tc>
        <w:tc>
          <w:tcPr>
            <w:tcW w:w="1276" w:type="dxa"/>
            <w:tcBorders>
              <w:top w:val="single" w:sz="4" w:space="0" w:color="auto"/>
              <w:left w:val="single" w:sz="4" w:space="0" w:color="auto"/>
              <w:bottom w:val="single" w:sz="4" w:space="0" w:color="auto"/>
              <w:right w:val="single" w:sz="4" w:space="0" w:color="auto"/>
            </w:tcBorders>
          </w:tcPr>
          <w:p w14:paraId="51BC7968"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Kategori</w:t>
            </w:r>
          </w:p>
        </w:tc>
      </w:tr>
      <w:tr w:rsidR="002B0BA1" w:rsidRPr="006C657B" w14:paraId="53678711" w14:textId="77777777">
        <w:tc>
          <w:tcPr>
            <w:tcW w:w="850" w:type="dxa"/>
            <w:tcBorders>
              <w:top w:val="single" w:sz="4" w:space="0" w:color="auto"/>
              <w:left w:val="single" w:sz="4" w:space="0" w:color="auto"/>
              <w:bottom w:val="single" w:sz="4" w:space="0" w:color="auto"/>
              <w:right w:val="single" w:sz="4" w:space="0" w:color="auto"/>
            </w:tcBorders>
          </w:tcPr>
          <w:p w14:paraId="47D6D73A" w14:textId="77777777" w:rsidR="002B0BA1" w:rsidRPr="006C657B" w:rsidRDefault="002B0BA1">
            <w:pPr>
              <w:pStyle w:val="ListParagraph"/>
              <w:numPr>
                <w:ilvl w:val="0"/>
                <w:numId w:val="3"/>
              </w:num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180B9E6B"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Aspek Isi/Materi dan Aspek pembelajaran</w:t>
            </w:r>
          </w:p>
        </w:tc>
        <w:tc>
          <w:tcPr>
            <w:tcW w:w="992" w:type="dxa"/>
            <w:tcBorders>
              <w:top w:val="single" w:sz="4" w:space="0" w:color="auto"/>
              <w:left w:val="single" w:sz="4" w:space="0" w:color="auto"/>
              <w:bottom w:val="single" w:sz="4" w:space="0" w:color="auto"/>
              <w:right w:val="single" w:sz="4" w:space="0" w:color="auto"/>
            </w:tcBorders>
          </w:tcPr>
          <w:p w14:paraId="10C93A41"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70</w:t>
            </w:r>
          </w:p>
        </w:tc>
        <w:tc>
          <w:tcPr>
            <w:tcW w:w="1134" w:type="dxa"/>
            <w:tcBorders>
              <w:top w:val="single" w:sz="4" w:space="0" w:color="auto"/>
              <w:left w:val="single" w:sz="4" w:space="0" w:color="auto"/>
              <w:bottom w:val="single" w:sz="4" w:space="0" w:color="auto"/>
              <w:right w:val="single" w:sz="4" w:space="0" w:color="auto"/>
            </w:tcBorders>
          </w:tcPr>
          <w:p w14:paraId="12CC78C1"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4,6</w:t>
            </w:r>
          </w:p>
        </w:tc>
        <w:tc>
          <w:tcPr>
            <w:tcW w:w="1134" w:type="dxa"/>
            <w:tcBorders>
              <w:top w:val="single" w:sz="4" w:space="0" w:color="auto"/>
              <w:left w:val="single" w:sz="4" w:space="0" w:color="auto"/>
              <w:bottom w:val="single" w:sz="4" w:space="0" w:color="auto"/>
              <w:right w:val="single" w:sz="4" w:space="0" w:color="auto"/>
            </w:tcBorders>
          </w:tcPr>
          <w:p w14:paraId="49412CE0" w14:textId="77777777" w:rsidR="002B0BA1" w:rsidRPr="006C657B" w:rsidRDefault="007055E0">
            <w:pPr>
              <w:spacing w:after="0" w:line="240" w:lineRule="auto"/>
              <w:jc w:val="both"/>
              <w:rPr>
                <w:rFonts w:ascii="Times New Roman" w:hAnsi="Times New Roman" w:cs="Times New Roman"/>
              </w:rPr>
            </w:pPr>
            <w:r w:rsidRPr="006C657B">
              <w:rPr>
                <w:rFonts w:ascii="Times New Roman" w:hAnsi="Times New Roman" w:cs="Times New Roman"/>
              </w:rPr>
              <w:t xml:space="preserve">     &gt; 4,2</w:t>
            </w:r>
          </w:p>
        </w:tc>
        <w:tc>
          <w:tcPr>
            <w:tcW w:w="1276" w:type="dxa"/>
            <w:tcBorders>
              <w:top w:val="single" w:sz="4" w:space="0" w:color="auto"/>
              <w:left w:val="single" w:sz="4" w:space="0" w:color="auto"/>
              <w:bottom w:val="single" w:sz="4" w:space="0" w:color="auto"/>
              <w:right w:val="single" w:sz="4" w:space="0" w:color="auto"/>
            </w:tcBorders>
          </w:tcPr>
          <w:p w14:paraId="64636005"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Sangat Baik</w:t>
            </w:r>
          </w:p>
        </w:tc>
      </w:tr>
    </w:tbl>
    <w:p w14:paraId="45B57C8E" w14:textId="77777777" w:rsidR="002B0BA1" w:rsidRPr="006C657B" w:rsidRDefault="002B0BA1">
      <w:pPr>
        <w:spacing w:after="0" w:line="240" w:lineRule="auto"/>
        <w:jc w:val="both"/>
        <w:rPr>
          <w:rFonts w:ascii="Times New Roman" w:hAnsi="Times New Roman" w:cs="Times New Roman"/>
          <w:lang w:eastAsia="en-US"/>
        </w:rPr>
      </w:pPr>
    </w:p>
    <w:p w14:paraId="5E782435" w14:textId="77777777" w:rsidR="002B0BA1" w:rsidRPr="006C657B" w:rsidRDefault="007055E0">
      <w:pPr>
        <w:spacing w:after="0" w:line="240" w:lineRule="auto"/>
        <w:ind w:left="426"/>
        <w:jc w:val="both"/>
        <w:rPr>
          <w:rFonts w:ascii="Times New Roman" w:hAnsi="Times New Roman" w:cs="Times New Roman"/>
          <w:b/>
          <w:bCs/>
        </w:rPr>
      </w:pPr>
      <w:r w:rsidRPr="006C657B">
        <w:rPr>
          <w:rFonts w:ascii="Times New Roman" w:hAnsi="Times New Roman" w:cs="Times New Roman"/>
          <w:b/>
          <w:bCs/>
        </w:rPr>
        <w:t>Analisis Data hasil Penilaian Guru PPKN</w:t>
      </w:r>
    </w:p>
    <w:p w14:paraId="4211F02D" w14:textId="77777777" w:rsidR="002B0BA1" w:rsidRPr="006C657B" w:rsidRDefault="007055E0">
      <w:pPr>
        <w:spacing w:after="0" w:line="240" w:lineRule="auto"/>
        <w:ind w:left="426" w:firstLine="567"/>
        <w:jc w:val="both"/>
        <w:rPr>
          <w:rFonts w:ascii="Times New Roman" w:hAnsi="Times New Roman" w:cs="Times New Roman"/>
        </w:rPr>
      </w:pPr>
      <w:r w:rsidRPr="006C657B">
        <w:rPr>
          <w:rFonts w:ascii="Times New Roman" w:hAnsi="Times New Roman" w:cs="Times New Roman"/>
        </w:rPr>
        <w:t>Berdasarkan data pada tabel 15 dapat diketahui bahwa aspek kelayakan film animasi dan aspek pembelajaran dengan jumlah indikator 10, jumlah skor yang diperoleh 46 dan rerata skor 4,6. Dari kualitas media animasi pembelajaran menurut guru PPKN maka pada tabel 18 dapat disimpulkan bahwa aspek kelayakan film animasi, aspek pembelajaran, dan aspek tampilan audio media film animasi yang dikembangkan ini semuanya termasuk ke dalam kategori “Sangat Baik”. Rerata skor penilai tersebut kemudian dikonversikan ke dalam skala 5 sehingga diketahui kualitas ahli media yang dilihat pada tabel berikut:</w:t>
      </w:r>
    </w:p>
    <w:p w14:paraId="4537CFE8" w14:textId="77777777" w:rsidR="002B0BA1" w:rsidRPr="006C657B" w:rsidRDefault="002B0BA1">
      <w:pPr>
        <w:spacing w:after="0" w:line="240" w:lineRule="auto"/>
        <w:jc w:val="both"/>
        <w:rPr>
          <w:rFonts w:ascii="Times New Roman" w:hAnsi="Times New Roman" w:cs="Times New Roman"/>
        </w:rPr>
      </w:pPr>
    </w:p>
    <w:p w14:paraId="092FBDCB" w14:textId="0926A47E" w:rsidR="002B0BA1" w:rsidRPr="006C657B" w:rsidRDefault="00D22FBB" w:rsidP="00D22FBB">
      <w:pPr>
        <w:spacing w:after="0" w:line="240" w:lineRule="auto"/>
        <w:rPr>
          <w:rFonts w:ascii="Times New Roman" w:hAnsi="Times New Roman" w:cs="Times New Roman"/>
        </w:rPr>
      </w:pPr>
      <w:r>
        <w:rPr>
          <w:rFonts w:ascii="Times New Roman" w:hAnsi="Times New Roman" w:cs="Times New Roman"/>
          <w:b/>
          <w:lang w:val="en-US"/>
        </w:rPr>
        <w:t xml:space="preserve">             </w:t>
      </w:r>
      <w:r w:rsidR="007055E0" w:rsidRPr="006C657B">
        <w:rPr>
          <w:rFonts w:ascii="Times New Roman" w:hAnsi="Times New Roman" w:cs="Times New Roman"/>
          <w:b/>
        </w:rPr>
        <w:t xml:space="preserve">Tabel </w:t>
      </w:r>
      <w:r w:rsidR="007055E0" w:rsidRPr="006C657B">
        <w:rPr>
          <w:rFonts w:ascii="Times New Roman" w:hAnsi="Times New Roman" w:cs="Times New Roman"/>
          <w:b/>
          <w:lang w:val="en-US"/>
        </w:rPr>
        <w:t>4</w:t>
      </w:r>
      <w:r w:rsidR="007055E0" w:rsidRPr="006C657B">
        <w:rPr>
          <w:rFonts w:ascii="Times New Roman" w:hAnsi="Times New Roman" w:cs="Times New Roman"/>
          <w:b/>
        </w:rPr>
        <w:t xml:space="preserve">. </w:t>
      </w:r>
      <w:r w:rsidR="007055E0" w:rsidRPr="006C657B">
        <w:rPr>
          <w:rFonts w:ascii="Times New Roman" w:hAnsi="Times New Roman" w:cs="Times New Roman"/>
        </w:rPr>
        <w:t>Kualitas Media Menurut Guru PPKN</w:t>
      </w:r>
    </w:p>
    <w:tbl>
      <w:tblPr>
        <w:tblStyle w:val="TableGrid"/>
        <w:tblpPr w:leftFromText="180" w:rightFromText="180" w:vertAnchor="text" w:horzAnchor="margin" w:tblpXSpec="center" w:tblpY="107"/>
        <w:tblW w:w="7513" w:type="dxa"/>
        <w:tblLook w:val="04A0" w:firstRow="1" w:lastRow="0" w:firstColumn="1" w:lastColumn="0" w:noHBand="0" w:noVBand="1"/>
      </w:tblPr>
      <w:tblGrid>
        <w:gridCol w:w="850"/>
        <w:gridCol w:w="1991"/>
        <w:gridCol w:w="852"/>
        <w:gridCol w:w="791"/>
        <w:gridCol w:w="1458"/>
        <w:gridCol w:w="1571"/>
      </w:tblGrid>
      <w:tr w:rsidR="002B0BA1" w:rsidRPr="006C657B" w14:paraId="3D189FCA" w14:textId="77777777">
        <w:tc>
          <w:tcPr>
            <w:tcW w:w="850" w:type="dxa"/>
            <w:tcBorders>
              <w:top w:val="single" w:sz="4" w:space="0" w:color="auto"/>
              <w:left w:val="single" w:sz="4" w:space="0" w:color="auto"/>
              <w:bottom w:val="single" w:sz="4" w:space="0" w:color="auto"/>
              <w:right w:val="single" w:sz="4" w:space="0" w:color="auto"/>
            </w:tcBorders>
          </w:tcPr>
          <w:p w14:paraId="0790C54E"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No.</w:t>
            </w:r>
          </w:p>
        </w:tc>
        <w:tc>
          <w:tcPr>
            <w:tcW w:w="1991" w:type="dxa"/>
            <w:tcBorders>
              <w:top w:val="single" w:sz="4" w:space="0" w:color="auto"/>
              <w:left w:val="single" w:sz="4" w:space="0" w:color="auto"/>
              <w:bottom w:val="single" w:sz="4" w:space="0" w:color="auto"/>
              <w:right w:val="single" w:sz="4" w:space="0" w:color="auto"/>
            </w:tcBorders>
          </w:tcPr>
          <w:p w14:paraId="57EDE96C"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Aspek yang dinilai</w:t>
            </w:r>
          </w:p>
        </w:tc>
        <w:tc>
          <w:tcPr>
            <w:tcW w:w="852" w:type="dxa"/>
            <w:tcBorders>
              <w:top w:val="single" w:sz="4" w:space="0" w:color="auto"/>
              <w:left w:val="single" w:sz="4" w:space="0" w:color="auto"/>
              <w:bottom w:val="single" w:sz="4" w:space="0" w:color="auto"/>
              <w:right w:val="single" w:sz="4" w:space="0" w:color="auto"/>
            </w:tcBorders>
          </w:tcPr>
          <w:p w14:paraId="5D20B4E4"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Jumlah skor</w:t>
            </w:r>
          </w:p>
        </w:tc>
        <w:tc>
          <w:tcPr>
            <w:tcW w:w="791" w:type="dxa"/>
            <w:tcBorders>
              <w:top w:val="single" w:sz="4" w:space="0" w:color="auto"/>
              <w:left w:val="single" w:sz="4" w:space="0" w:color="auto"/>
              <w:bottom w:val="single" w:sz="4" w:space="0" w:color="auto"/>
              <w:right w:val="single" w:sz="4" w:space="0" w:color="auto"/>
            </w:tcBorders>
          </w:tcPr>
          <w:p w14:paraId="4AC874CE"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Rerata skor</w:t>
            </w:r>
          </w:p>
        </w:tc>
        <w:tc>
          <w:tcPr>
            <w:tcW w:w="1458" w:type="dxa"/>
            <w:tcBorders>
              <w:top w:val="single" w:sz="4" w:space="0" w:color="auto"/>
              <w:left w:val="single" w:sz="4" w:space="0" w:color="auto"/>
              <w:bottom w:val="single" w:sz="4" w:space="0" w:color="auto"/>
              <w:right w:val="single" w:sz="4" w:space="0" w:color="auto"/>
            </w:tcBorders>
          </w:tcPr>
          <w:p w14:paraId="0735E4D9"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Rentang skor</w:t>
            </w:r>
          </w:p>
        </w:tc>
        <w:tc>
          <w:tcPr>
            <w:tcW w:w="1571" w:type="dxa"/>
            <w:tcBorders>
              <w:top w:val="single" w:sz="4" w:space="0" w:color="auto"/>
              <w:left w:val="single" w:sz="4" w:space="0" w:color="auto"/>
              <w:bottom w:val="single" w:sz="4" w:space="0" w:color="auto"/>
              <w:right w:val="single" w:sz="4" w:space="0" w:color="auto"/>
            </w:tcBorders>
          </w:tcPr>
          <w:p w14:paraId="3998FC6C"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Kategori</w:t>
            </w:r>
          </w:p>
        </w:tc>
      </w:tr>
      <w:tr w:rsidR="002B0BA1" w:rsidRPr="006C657B" w14:paraId="7536DCF7" w14:textId="77777777">
        <w:tc>
          <w:tcPr>
            <w:tcW w:w="850" w:type="dxa"/>
            <w:tcBorders>
              <w:top w:val="single" w:sz="4" w:space="0" w:color="auto"/>
              <w:left w:val="single" w:sz="4" w:space="0" w:color="auto"/>
              <w:bottom w:val="single" w:sz="4" w:space="0" w:color="auto"/>
              <w:right w:val="single" w:sz="4" w:space="0" w:color="auto"/>
            </w:tcBorders>
          </w:tcPr>
          <w:p w14:paraId="74B6D914" w14:textId="77777777" w:rsidR="002B0BA1" w:rsidRPr="006C657B" w:rsidRDefault="002B0BA1">
            <w:pPr>
              <w:pStyle w:val="ListParagraph"/>
              <w:numPr>
                <w:ilvl w:val="0"/>
                <w:numId w:val="4"/>
              </w:numPr>
              <w:spacing w:after="0" w:line="240" w:lineRule="auto"/>
              <w:jc w:val="both"/>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14:paraId="25B2C629"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aspek isi/materi, aspek pembelajaran, dan tampilan audio media film animasi</w:t>
            </w:r>
          </w:p>
        </w:tc>
        <w:tc>
          <w:tcPr>
            <w:tcW w:w="852" w:type="dxa"/>
            <w:tcBorders>
              <w:top w:val="single" w:sz="4" w:space="0" w:color="auto"/>
              <w:left w:val="single" w:sz="4" w:space="0" w:color="auto"/>
              <w:bottom w:val="single" w:sz="4" w:space="0" w:color="auto"/>
              <w:right w:val="single" w:sz="4" w:space="0" w:color="auto"/>
            </w:tcBorders>
          </w:tcPr>
          <w:p w14:paraId="5668C9F7"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46</w:t>
            </w:r>
          </w:p>
        </w:tc>
        <w:tc>
          <w:tcPr>
            <w:tcW w:w="791" w:type="dxa"/>
            <w:tcBorders>
              <w:top w:val="single" w:sz="4" w:space="0" w:color="auto"/>
              <w:left w:val="single" w:sz="4" w:space="0" w:color="auto"/>
              <w:bottom w:val="single" w:sz="4" w:space="0" w:color="auto"/>
              <w:right w:val="single" w:sz="4" w:space="0" w:color="auto"/>
            </w:tcBorders>
          </w:tcPr>
          <w:p w14:paraId="0D18F5FB"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4,6</w:t>
            </w:r>
          </w:p>
        </w:tc>
        <w:tc>
          <w:tcPr>
            <w:tcW w:w="1458" w:type="dxa"/>
            <w:tcBorders>
              <w:top w:val="single" w:sz="4" w:space="0" w:color="auto"/>
              <w:left w:val="single" w:sz="4" w:space="0" w:color="auto"/>
              <w:bottom w:val="single" w:sz="4" w:space="0" w:color="auto"/>
              <w:right w:val="single" w:sz="4" w:space="0" w:color="auto"/>
            </w:tcBorders>
          </w:tcPr>
          <w:p w14:paraId="11A14B38" w14:textId="77777777" w:rsidR="002B0BA1" w:rsidRPr="006C657B" w:rsidRDefault="007055E0">
            <w:pPr>
              <w:spacing w:after="0" w:line="240" w:lineRule="auto"/>
              <w:jc w:val="both"/>
              <w:rPr>
                <w:rFonts w:ascii="Times New Roman" w:hAnsi="Times New Roman" w:cs="Times New Roman"/>
              </w:rPr>
            </w:pPr>
            <w:r w:rsidRPr="006C657B">
              <w:rPr>
                <w:rFonts w:ascii="Times New Roman" w:hAnsi="Times New Roman" w:cs="Times New Roman"/>
              </w:rPr>
              <w:t xml:space="preserve">     &gt; 4,2</w:t>
            </w:r>
          </w:p>
        </w:tc>
        <w:tc>
          <w:tcPr>
            <w:tcW w:w="1571" w:type="dxa"/>
            <w:tcBorders>
              <w:top w:val="single" w:sz="4" w:space="0" w:color="auto"/>
              <w:left w:val="single" w:sz="4" w:space="0" w:color="auto"/>
              <w:bottom w:val="single" w:sz="4" w:space="0" w:color="auto"/>
              <w:right w:val="single" w:sz="4" w:space="0" w:color="auto"/>
            </w:tcBorders>
          </w:tcPr>
          <w:p w14:paraId="73CF5D30"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Sangat Baik</w:t>
            </w:r>
          </w:p>
        </w:tc>
      </w:tr>
    </w:tbl>
    <w:p w14:paraId="54C7EA89" w14:textId="77777777" w:rsidR="002B0BA1" w:rsidRPr="006C657B" w:rsidRDefault="007055E0">
      <w:pPr>
        <w:spacing w:after="0" w:line="240" w:lineRule="auto"/>
        <w:ind w:left="284" w:firstLine="709"/>
        <w:jc w:val="both"/>
        <w:rPr>
          <w:rFonts w:ascii="Times New Roman" w:hAnsi="Times New Roman" w:cs="Times New Roman"/>
          <w:b/>
          <w:lang w:eastAsia="en-US"/>
        </w:rPr>
      </w:pPr>
      <w:r w:rsidRPr="006C657B">
        <w:rPr>
          <w:rFonts w:ascii="Times New Roman" w:hAnsi="Times New Roman" w:cs="Times New Roman"/>
        </w:rPr>
        <w:t xml:space="preserve">           </w:t>
      </w:r>
    </w:p>
    <w:p w14:paraId="7C00CB9B" w14:textId="77777777" w:rsidR="008A3B78" w:rsidRDefault="007055E0">
      <w:pPr>
        <w:spacing w:after="0" w:line="240" w:lineRule="auto"/>
        <w:ind w:left="426"/>
        <w:jc w:val="both"/>
        <w:rPr>
          <w:rFonts w:ascii="Times New Roman" w:hAnsi="Times New Roman" w:cs="Times New Roman"/>
          <w:b/>
          <w:lang w:val="en-US"/>
        </w:rPr>
      </w:pPr>
      <w:r w:rsidRPr="006C657B">
        <w:rPr>
          <w:rFonts w:ascii="Times New Roman" w:hAnsi="Times New Roman" w:cs="Times New Roman"/>
          <w:b/>
        </w:rPr>
        <w:t xml:space="preserve"> </w:t>
      </w:r>
    </w:p>
    <w:p w14:paraId="3FCE437A" w14:textId="77777777" w:rsidR="008A3B78" w:rsidRDefault="008A3B78">
      <w:pPr>
        <w:spacing w:after="0" w:line="240" w:lineRule="auto"/>
        <w:ind w:left="426"/>
        <w:jc w:val="both"/>
        <w:rPr>
          <w:rFonts w:ascii="Times New Roman" w:hAnsi="Times New Roman" w:cs="Times New Roman"/>
          <w:b/>
          <w:lang w:val="en-US"/>
        </w:rPr>
      </w:pPr>
    </w:p>
    <w:p w14:paraId="54C22F79" w14:textId="77777777" w:rsidR="004D0B97" w:rsidRDefault="004D0B97">
      <w:pPr>
        <w:spacing w:after="0" w:line="240" w:lineRule="auto"/>
        <w:ind w:left="426"/>
        <w:jc w:val="both"/>
        <w:rPr>
          <w:rFonts w:ascii="Times New Roman" w:hAnsi="Times New Roman" w:cs="Times New Roman"/>
          <w:b/>
          <w:bCs/>
          <w:lang w:val="en-US"/>
        </w:rPr>
      </w:pPr>
    </w:p>
    <w:p w14:paraId="0B5C9C9C" w14:textId="77777777" w:rsidR="00B13F11" w:rsidRDefault="00B13F11">
      <w:pPr>
        <w:spacing w:after="0" w:line="240" w:lineRule="auto"/>
        <w:ind w:left="426"/>
        <w:jc w:val="both"/>
        <w:rPr>
          <w:rFonts w:ascii="Times New Roman" w:hAnsi="Times New Roman" w:cs="Times New Roman"/>
          <w:b/>
          <w:bCs/>
          <w:lang w:val="en-US"/>
        </w:rPr>
      </w:pPr>
    </w:p>
    <w:p w14:paraId="7AF0D413" w14:textId="77777777" w:rsidR="00B13F11" w:rsidRDefault="00B13F11">
      <w:pPr>
        <w:spacing w:after="0" w:line="240" w:lineRule="auto"/>
        <w:ind w:left="426"/>
        <w:jc w:val="both"/>
        <w:rPr>
          <w:rFonts w:ascii="Times New Roman" w:hAnsi="Times New Roman" w:cs="Times New Roman"/>
          <w:b/>
          <w:bCs/>
          <w:lang w:val="en-US"/>
        </w:rPr>
      </w:pPr>
    </w:p>
    <w:p w14:paraId="147D7EE3" w14:textId="458FFC49" w:rsidR="002B0BA1" w:rsidRPr="006C657B" w:rsidRDefault="007055E0">
      <w:pPr>
        <w:spacing w:after="0" w:line="240" w:lineRule="auto"/>
        <w:ind w:left="426"/>
        <w:jc w:val="both"/>
        <w:rPr>
          <w:rFonts w:ascii="Times New Roman" w:hAnsi="Times New Roman" w:cs="Times New Roman"/>
          <w:b/>
          <w:bCs/>
        </w:rPr>
      </w:pPr>
      <w:r w:rsidRPr="006C657B">
        <w:rPr>
          <w:rFonts w:ascii="Times New Roman" w:hAnsi="Times New Roman" w:cs="Times New Roman"/>
          <w:b/>
          <w:bCs/>
        </w:rPr>
        <w:t xml:space="preserve">Analisis data hasil Uji Coba Lapangan </w:t>
      </w:r>
    </w:p>
    <w:p w14:paraId="2D797A45" w14:textId="77777777" w:rsidR="002B0BA1" w:rsidRPr="006C657B" w:rsidRDefault="007055E0">
      <w:pPr>
        <w:spacing w:after="0" w:line="240" w:lineRule="auto"/>
        <w:ind w:left="426" w:firstLine="567"/>
        <w:jc w:val="both"/>
        <w:rPr>
          <w:rFonts w:ascii="Times New Roman" w:hAnsi="Times New Roman" w:cs="Times New Roman"/>
        </w:rPr>
      </w:pPr>
      <w:r w:rsidRPr="006C657B">
        <w:rPr>
          <w:rFonts w:ascii="Times New Roman" w:hAnsi="Times New Roman" w:cs="Times New Roman"/>
        </w:rPr>
        <w:t xml:space="preserve">Berdasarkan data tabel 15 dapat diketahui bahwa kualitas tampilan dan penyajian dengan jumlah indikator 14 dan jumlah responden 15 siswa jumlah skor yang diperoleh sebesar 67 dan rerata skor 4,7. Kualitas media berdasarkan penilaian siswa pada tabel 10 dapat disimpulkan bahwa pada kualitas tampilan dan penyajian media film animasi serta aspek pembelajaran yang dikembangkan ini termasuk ke dalam kategori “Sangat Baik”` Rerata skor penilain tersebut kemudian dikonversikan ke dalam skala 5 sehingga diketahui kualitas media berdasarkan penilaian siswa yang dapat dilihat pada tabel berikut:  </w:t>
      </w:r>
    </w:p>
    <w:p w14:paraId="28547E90" w14:textId="77777777" w:rsidR="002B0BA1" w:rsidRPr="006C657B" w:rsidRDefault="002B0BA1">
      <w:pPr>
        <w:spacing w:after="0" w:line="240" w:lineRule="auto"/>
        <w:ind w:left="426" w:firstLine="567"/>
        <w:jc w:val="both"/>
        <w:rPr>
          <w:rFonts w:ascii="Times New Roman" w:hAnsi="Times New Roman" w:cs="Times New Roman"/>
        </w:rPr>
      </w:pPr>
    </w:p>
    <w:p w14:paraId="6B00D52D" w14:textId="77777777" w:rsidR="00D22FBB" w:rsidRDefault="00D22FBB">
      <w:pPr>
        <w:spacing w:after="0" w:line="240" w:lineRule="auto"/>
        <w:jc w:val="center"/>
        <w:rPr>
          <w:rFonts w:ascii="Times New Roman" w:hAnsi="Times New Roman" w:cs="Times New Roman"/>
          <w:b/>
          <w:lang w:val="en-US"/>
        </w:rPr>
      </w:pPr>
    </w:p>
    <w:p w14:paraId="19FF0ADF" w14:textId="77777777" w:rsidR="00D22FBB" w:rsidRDefault="00D22FBB">
      <w:pPr>
        <w:spacing w:after="0" w:line="240" w:lineRule="auto"/>
        <w:jc w:val="center"/>
        <w:rPr>
          <w:rFonts w:ascii="Times New Roman" w:hAnsi="Times New Roman" w:cs="Times New Roman"/>
          <w:b/>
          <w:lang w:val="en-US"/>
        </w:rPr>
      </w:pPr>
    </w:p>
    <w:p w14:paraId="6850D9A9" w14:textId="77777777" w:rsidR="00D22FBB" w:rsidRDefault="00D22FBB">
      <w:pPr>
        <w:spacing w:after="0" w:line="240" w:lineRule="auto"/>
        <w:jc w:val="center"/>
        <w:rPr>
          <w:rFonts w:ascii="Times New Roman" w:hAnsi="Times New Roman" w:cs="Times New Roman"/>
          <w:b/>
          <w:lang w:val="en-US"/>
        </w:rPr>
      </w:pPr>
    </w:p>
    <w:p w14:paraId="0C1C26B6" w14:textId="77777777" w:rsidR="00DF5C49" w:rsidRDefault="00DF5C49">
      <w:pPr>
        <w:spacing w:after="0" w:line="240" w:lineRule="auto"/>
        <w:jc w:val="center"/>
        <w:rPr>
          <w:rFonts w:ascii="Times New Roman" w:hAnsi="Times New Roman" w:cs="Times New Roman"/>
          <w:b/>
          <w:lang w:val="en-US"/>
        </w:rPr>
      </w:pPr>
    </w:p>
    <w:p w14:paraId="4C881774" w14:textId="2A811DA3" w:rsidR="002B0BA1" w:rsidRPr="006C657B" w:rsidRDefault="00D22FBB" w:rsidP="00D22FBB">
      <w:pPr>
        <w:spacing w:after="0" w:line="240" w:lineRule="auto"/>
        <w:rPr>
          <w:rFonts w:ascii="Times New Roman" w:hAnsi="Times New Roman" w:cs="Times New Roman"/>
          <w:b/>
        </w:rPr>
      </w:pPr>
      <w:r>
        <w:rPr>
          <w:rFonts w:ascii="Times New Roman" w:hAnsi="Times New Roman" w:cs="Times New Roman"/>
          <w:b/>
          <w:lang w:val="en-US"/>
        </w:rPr>
        <w:lastRenderedPageBreak/>
        <w:t xml:space="preserve">             </w:t>
      </w:r>
      <w:r w:rsidR="007055E0" w:rsidRPr="006C657B">
        <w:rPr>
          <w:rFonts w:ascii="Times New Roman" w:hAnsi="Times New Roman" w:cs="Times New Roman"/>
          <w:b/>
        </w:rPr>
        <w:t xml:space="preserve">Tabel </w:t>
      </w:r>
      <w:r w:rsidR="007055E0" w:rsidRPr="006C657B">
        <w:rPr>
          <w:rFonts w:ascii="Times New Roman" w:hAnsi="Times New Roman" w:cs="Times New Roman"/>
          <w:b/>
          <w:lang w:val="en-US"/>
        </w:rPr>
        <w:t>5</w:t>
      </w:r>
      <w:r w:rsidR="007055E0" w:rsidRPr="006C657B">
        <w:rPr>
          <w:rFonts w:ascii="Times New Roman" w:hAnsi="Times New Roman" w:cs="Times New Roman"/>
          <w:b/>
        </w:rPr>
        <w:t xml:space="preserve">. </w:t>
      </w:r>
      <w:r w:rsidR="007055E0" w:rsidRPr="006C657B">
        <w:rPr>
          <w:rFonts w:ascii="Times New Roman" w:hAnsi="Times New Roman" w:cs="Times New Roman"/>
        </w:rPr>
        <w:t>Kualitas Media Berdasarkan Penilaian Siswa</w:t>
      </w:r>
    </w:p>
    <w:tbl>
      <w:tblPr>
        <w:tblStyle w:val="TableGrid"/>
        <w:tblpPr w:leftFromText="180" w:rightFromText="180" w:vertAnchor="text" w:horzAnchor="margin" w:tblpXSpec="center" w:tblpY="107"/>
        <w:tblW w:w="7513" w:type="dxa"/>
        <w:tblLook w:val="04A0" w:firstRow="1" w:lastRow="0" w:firstColumn="1" w:lastColumn="0" w:noHBand="0" w:noVBand="1"/>
      </w:tblPr>
      <w:tblGrid>
        <w:gridCol w:w="825"/>
        <w:gridCol w:w="1945"/>
        <w:gridCol w:w="926"/>
        <w:gridCol w:w="864"/>
        <w:gridCol w:w="1423"/>
        <w:gridCol w:w="1530"/>
      </w:tblGrid>
      <w:tr w:rsidR="002B0BA1" w:rsidRPr="006C657B" w14:paraId="2F40C80F" w14:textId="77777777">
        <w:tc>
          <w:tcPr>
            <w:tcW w:w="850" w:type="dxa"/>
            <w:tcBorders>
              <w:top w:val="single" w:sz="4" w:space="0" w:color="auto"/>
              <w:left w:val="single" w:sz="4" w:space="0" w:color="auto"/>
              <w:bottom w:val="single" w:sz="4" w:space="0" w:color="auto"/>
              <w:right w:val="single" w:sz="4" w:space="0" w:color="auto"/>
            </w:tcBorders>
          </w:tcPr>
          <w:p w14:paraId="1BF89F60"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No.</w:t>
            </w:r>
          </w:p>
        </w:tc>
        <w:tc>
          <w:tcPr>
            <w:tcW w:w="1991" w:type="dxa"/>
            <w:tcBorders>
              <w:top w:val="single" w:sz="4" w:space="0" w:color="auto"/>
              <w:left w:val="single" w:sz="4" w:space="0" w:color="auto"/>
              <w:bottom w:val="single" w:sz="4" w:space="0" w:color="auto"/>
              <w:right w:val="single" w:sz="4" w:space="0" w:color="auto"/>
            </w:tcBorders>
          </w:tcPr>
          <w:p w14:paraId="2C06DE5F"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Aspek yang dinilai</w:t>
            </w:r>
          </w:p>
        </w:tc>
        <w:tc>
          <w:tcPr>
            <w:tcW w:w="852" w:type="dxa"/>
            <w:tcBorders>
              <w:top w:val="single" w:sz="4" w:space="0" w:color="auto"/>
              <w:left w:val="single" w:sz="4" w:space="0" w:color="auto"/>
              <w:bottom w:val="single" w:sz="4" w:space="0" w:color="auto"/>
              <w:right w:val="single" w:sz="4" w:space="0" w:color="auto"/>
            </w:tcBorders>
          </w:tcPr>
          <w:p w14:paraId="1E8DBAB4"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Jumlah skor</w:t>
            </w:r>
          </w:p>
        </w:tc>
        <w:tc>
          <w:tcPr>
            <w:tcW w:w="791" w:type="dxa"/>
            <w:tcBorders>
              <w:top w:val="single" w:sz="4" w:space="0" w:color="auto"/>
              <w:left w:val="single" w:sz="4" w:space="0" w:color="auto"/>
              <w:bottom w:val="single" w:sz="4" w:space="0" w:color="auto"/>
              <w:right w:val="single" w:sz="4" w:space="0" w:color="auto"/>
            </w:tcBorders>
          </w:tcPr>
          <w:p w14:paraId="3E405D36"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Rerata skor</w:t>
            </w:r>
          </w:p>
        </w:tc>
        <w:tc>
          <w:tcPr>
            <w:tcW w:w="1458" w:type="dxa"/>
            <w:tcBorders>
              <w:top w:val="single" w:sz="4" w:space="0" w:color="auto"/>
              <w:left w:val="single" w:sz="4" w:space="0" w:color="auto"/>
              <w:bottom w:val="single" w:sz="4" w:space="0" w:color="auto"/>
              <w:right w:val="single" w:sz="4" w:space="0" w:color="auto"/>
            </w:tcBorders>
          </w:tcPr>
          <w:p w14:paraId="4644C7F1"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Rentang skor</w:t>
            </w:r>
          </w:p>
        </w:tc>
        <w:tc>
          <w:tcPr>
            <w:tcW w:w="1571" w:type="dxa"/>
            <w:tcBorders>
              <w:top w:val="single" w:sz="4" w:space="0" w:color="auto"/>
              <w:left w:val="single" w:sz="4" w:space="0" w:color="auto"/>
              <w:bottom w:val="single" w:sz="4" w:space="0" w:color="auto"/>
              <w:right w:val="single" w:sz="4" w:space="0" w:color="auto"/>
            </w:tcBorders>
          </w:tcPr>
          <w:p w14:paraId="57B754E5" w14:textId="77777777" w:rsidR="002B0BA1" w:rsidRPr="006C657B" w:rsidRDefault="007055E0">
            <w:pPr>
              <w:pStyle w:val="ListParagraph"/>
              <w:spacing w:after="0" w:line="240" w:lineRule="auto"/>
              <w:ind w:left="0"/>
              <w:jc w:val="both"/>
              <w:rPr>
                <w:rFonts w:ascii="Times New Roman" w:hAnsi="Times New Roman" w:cs="Times New Roman"/>
                <w:b/>
              </w:rPr>
            </w:pPr>
            <w:r w:rsidRPr="006C657B">
              <w:rPr>
                <w:rFonts w:ascii="Times New Roman" w:hAnsi="Times New Roman" w:cs="Times New Roman"/>
                <w:b/>
              </w:rPr>
              <w:t>Kategori</w:t>
            </w:r>
          </w:p>
        </w:tc>
      </w:tr>
      <w:tr w:rsidR="002B0BA1" w:rsidRPr="006C657B" w14:paraId="6AB59D60" w14:textId="77777777">
        <w:tc>
          <w:tcPr>
            <w:tcW w:w="850" w:type="dxa"/>
            <w:tcBorders>
              <w:top w:val="single" w:sz="4" w:space="0" w:color="auto"/>
              <w:left w:val="single" w:sz="4" w:space="0" w:color="auto"/>
              <w:bottom w:val="single" w:sz="4" w:space="0" w:color="auto"/>
              <w:right w:val="single" w:sz="4" w:space="0" w:color="auto"/>
            </w:tcBorders>
          </w:tcPr>
          <w:p w14:paraId="6347AC62" w14:textId="77777777" w:rsidR="002B0BA1" w:rsidRPr="006C657B" w:rsidRDefault="002B0BA1">
            <w:pPr>
              <w:pStyle w:val="ListParagraph"/>
              <w:numPr>
                <w:ilvl w:val="0"/>
                <w:numId w:val="5"/>
              </w:numPr>
              <w:spacing w:after="0" w:line="240" w:lineRule="auto"/>
              <w:jc w:val="both"/>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14:paraId="4FAD09A3"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Kualitas tampilan, audio, dan aspek pembelajaran</w:t>
            </w:r>
          </w:p>
        </w:tc>
        <w:tc>
          <w:tcPr>
            <w:tcW w:w="852" w:type="dxa"/>
            <w:tcBorders>
              <w:top w:val="single" w:sz="4" w:space="0" w:color="auto"/>
              <w:left w:val="single" w:sz="4" w:space="0" w:color="auto"/>
              <w:bottom w:val="single" w:sz="4" w:space="0" w:color="auto"/>
              <w:right w:val="single" w:sz="4" w:space="0" w:color="auto"/>
            </w:tcBorders>
          </w:tcPr>
          <w:p w14:paraId="3C578A7B"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67</w:t>
            </w:r>
          </w:p>
        </w:tc>
        <w:tc>
          <w:tcPr>
            <w:tcW w:w="791" w:type="dxa"/>
            <w:tcBorders>
              <w:top w:val="single" w:sz="4" w:space="0" w:color="auto"/>
              <w:left w:val="single" w:sz="4" w:space="0" w:color="auto"/>
              <w:bottom w:val="single" w:sz="4" w:space="0" w:color="auto"/>
              <w:right w:val="single" w:sz="4" w:space="0" w:color="auto"/>
            </w:tcBorders>
          </w:tcPr>
          <w:p w14:paraId="0568697A"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4,7</w:t>
            </w:r>
          </w:p>
        </w:tc>
        <w:tc>
          <w:tcPr>
            <w:tcW w:w="1458" w:type="dxa"/>
            <w:tcBorders>
              <w:top w:val="single" w:sz="4" w:space="0" w:color="auto"/>
              <w:left w:val="single" w:sz="4" w:space="0" w:color="auto"/>
              <w:bottom w:val="single" w:sz="4" w:space="0" w:color="auto"/>
              <w:right w:val="single" w:sz="4" w:space="0" w:color="auto"/>
            </w:tcBorders>
          </w:tcPr>
          <w:p w14:paraId="11A32A2A" w14:textId="77777777" w:rsidR="002B0BA1" w:rsidRPr="006C657B" w:rsidRDefault="007055E0">
            <w:pPr>
              <w:spacing w:after="0" w:line="240" w:lineRule="auto"/>
              <w:jc w:val="both"/>
              <w:rPr>
                <w:rFonts w:ascii="Times New Roman" w:hAnsi="Times New Roman" w:cs="Times New Roman"/>
              </w:rPr>
            </w:pPr>
            <w:r w:rsidRPr="006C657B">
              <w:rPr>
                <w:rFonts w:ascii="Times New Roman" w:hAnsi="Times New Roman" w:cs="Times New Roman"/>
              </w:rPr>
              <w:t xml:space="preserve">     &gt; 4,2</w:t>
            </w:r>
          </w:p>
        </w:tc>
        <w:tc>
          <w:tcPr>
            <w:tcW w:w="1571" w:type="dxa"/>
            <w:tcBorders>
              <w:top w:val="single" w:sz="4" w:space="0" w:color="auto"/>
              <w:left w:val="single" w:sz="4" w:space="0" w:color="auto"/>
              <w:bottom w:val="single" w:sz="4" w:space="0" w:color="auto"/>
              <w:right w:val="single" w:sz="4" w:space="0" w:color="auto"/>
            </w:tcBorders>
          </w:tcPr>
          <w:p w14:paraId="3B95539E" w14:textId="77777777" w:rsidR="002B0BA1" w:rsidRPr="006C657B" w:rsidRDefault="007055E0">
            <w:pPr>
              <w:pStyle w:val="ListParagraph"/>
              <w:spacing w:after="0" w:line="240" w:lineRule="auto"/>
              <w:ind w:left="0"/>
              <w:jc w:val="both"/>
              <w:rPr>
                <w:rFonts w:ascii="Times New Roman" w:hAnsi="Times New Roman" w:cs="Times New Roman"/>
              </w:rPr>
            </w:pPr>
            <w:r w:rsidRPr="006C657B">
              <w:rPr>
                <w:rFonts w:ascii="Times New Roman" w:hAnsi="Times New Roman" w:cs="Times New Roman"/>
              </w:rPr>
              <w:t>Sangat Baik</w:t>
            </w:r>
          </w:p>
        </w:tc>
      </w:tr>
    </w:tbl>
    <w:p w14:paraId="546368EE" w14:textId="77777777" w:rsidR="002B0BA1" w:rsidRPr="006C657B" w:rsidRDefault="007055E0">
      <w:pPr>
        <w:spacing w:after="0" w:line="240" w:lineRule="auto"/>
        <w:ind w:left="284" w:firstLine="709"/>
        <w:jc w:val="both"/>
        <w:rPr>
          <w:rFonts w:ascii="Times New Roman" w:hAnsi="Times New Roman" w:cs="Times New Roman"/>
          <w:lang w:eastAsia="en-US"/>
        </w:rPr>
      </w:pPr>
      <w:r w:rsidRPr="006C657B">
        <w:rPr>
          <w:rFonts w:ascii="Times New Roman" w:hAnsi="Times New Roman" w:cs="Times New Roman"/>
        </w:rPr>
        <w:t xml:space="preserve">            </w:t>
      </w:r>
    </w:p>
    <w:p w14:paraId="04BD5260" w14:textId="77777777" w:rsidR="002B0BA1" w:rsidRDefault="007055E0">
      <w:pPr>
        <w:spacing w:after="0" w:line="240" w:lineRule="auto"/>
        <w:ind w:left="426" w:firstLine="567"/>
        <w:jc w:val="both"/>
        <w:rPr>
          <w:rFonts w:ascii="Times New Roman" w:hAnsi="Times New Roman" w:cs="Times New Roman"/>
          <w:lang w:val="en-US"/>
        </w:rPr>
      </w:pPr>
      <w:r w:rsidRPr="006C657B">
        <w:rPr>
          <w:rFonts w:ascii="Times New Roman" w:hAnsi="Times New Roman" w:cs="Times New Roman"/>
        </w:rPr>
        <w:t xml:space="preserve">Kesimpulan dari analisis data hasil validasi ahli materi, ahli media, guru PPKN dan analisis hasil uji coba lapangan atau penilaian siswa, dapat dilihat pada diagram kelayakan media film animasi “Nilai Budaya Pela Gandong” sebagai berikut : </w:t>
      </w:r>
    </w:p>
    <w:p w14:paraId="71E35094" w14:textId="77777777" w:rsidR="00D22FBB" w:rsidRDefault="00D22FBB" w:rsidP="00D22FBB">
      <w:pPr>
        <w:spacing w:after="0" w:line="240" w:lineRule="auto"/>
        <w:ind w:left="284"/>
        <w:rPr>
          <w:rFonts w:ascii="Times New Roman" w:hAnsi="Times New Roman" w:cs="Times New Roman"/>
          <w:b/>
          <w:lang w:val="en-US"/>
        </w:rPr>
      </w:pPr>
    </w:p>
    <w:p w14:paraId="358E92D9" w14:textId="77777777" w:rsidR="00D22FBB" w:rsidRPr="006C657B" w:rsidRDefault="00D22FBB" w:rsidP="00D22FBB">
      <w:pPr>
        <w:spacing w:after="0" w:line="240" w:lineRule="auto"/>
        <w:ind w:left="426"/>
        <w:rPr>
          <w:rFonts w:ascii="Times New Roman" w:hAnsi="Times New Roman" w:cs="Times New Roman"/>
        </w:rPr>
      </w:pPr>
      <w:r w:rsidRPr="006C657B">
        <w:rPr>
          <w:rFonts w:ascii="Times New Roman" w:hAnsi="Times New Roman" w:cs="Times New Roman"/>
          <w:b/>
        </w:rPr>
        <w:t>Gambar 1</w:t>
      </w:r>
      <w:r w:rsidRPr="006C657B">
        <w:rPr>
          <w:rFonts w:ascii="Times New Roman" w:hAnsi="Times New Roman" w:cs="Times New Roman"/>
          <w:b/>
          <w:lang w:val="en-US"/>
        </w:rPr>
        <w:t>3</w:t>
      </w:r>
      <w:r w:rsidRPr="006C657B">
        <w:rPr>
          <w:rFonts w:ascii="Times New Roman" w:hAnsi="Times New Roman" w:cs="Times New Roman"/>
          <w:b/>
        </w:rPr>
        <w:t>.</w:t>
      </w:r>
      <w:r w:rsidRPr="006C657B">
        <w:rPr>
          <w:rFonts w:ascii="Times New Roman" w:hAnsi="Times New Roman" w:cs="Times New Roman"/>
        </w:rPr>
        <w:t xml:space="preserve"> Diagram kelayakan Media Film Animasi</w:t>
      </w:r>
      <w:r w:rsidRPr="006C657B">
        <w:rPr>
          <w:rStyle w:val="FootnoteReference"/>
          <w:rFonts w:ascii="Times New Roman" w:hAnsi="Times New Roman" w:cs="Times New Roman"/>
        </w:rPr>
        <w:footnoteReference w:id="1"/>
      </w:r>
    </w:p>
    <w:p w14:paraId="2284CF7A" w14:textId="77777777" w:rsidR="002B0BA1" w:rsidRDefault="007055E0">
      <w:pPr>
        <w:spacing w:after="0" w:line="240" w:lineRule="auto"/>
        <w:ind w:left="284" w:firstLine="709"/>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7456" behindDoc="0" locked="0" layoutInCell="1" allowOverlap="1" wp14:anchorId="4A321E3E" wp14:editId="7FBF0D0E">
                <wp:simplePos x="0" y="0"/>
                <wp:positionH relativeFrom="column">
                  <wp:posOffset>3863340</wp:posOffset>
                </wp:positionH>
                <wp:positionV relativeFrom="paragraph">
                  <wp:posOffset>1153795</wp:posOffset>
                </wp:positionV>
                <wp:extent cx="1564640" cy="1290320"/>
                <wp:effectExtent l="0" t="0" r="16510"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1290320"/>
                        </a:xfrm>
                        <a:prstGeom prst="rect">
                          <a:avLst/>
                        </a:prstGeom>
                        <a:solidFill>
                          <a:srgbClr val="FFFFFF"/>
                        </a:solidFill>
                        <a:ln w="9525">
                          <a:solidFill>
                            <a:srgbClr val="000000"/>
                          </a:solidFill>
                          <a:miter lim="800000"/>
                        </a:ln>
                      </wps:spPr>
                      <wps:txbx>
                        <w:txbxContent>
                          <w:p w14:paraId="45BC75C3" w14:textId="77777777" w:rsidR="002B0BA1" w:rsidRDefault="007055E0">
                            <w:pPr>
                              <w:spacing w:after="0" w:line="240" w:lineRule="auto"/>
                              <w:rPr>
                                <w:sz w:val="20"/>
                                <w:szCs w:val="20"/>
                              </w:rPr>
                            </w:pPr>
                            <w:r>
                              <w:rPr>
                                <w:sz w:val="20"/>
                                <w:szCs w:val="20"/>
                              </w:rPr>
                              <w:t xml:space="preserve">Keterangan: </w:t>
                            </w:r>
                          </w:p>
                          <w:p w14:paraId="69FE957A" w14:textId="77777777" w:rsidR="002B0BA1" w:rsidRDefault="007055E0">
                            <w:pPr>
                              <w:spacing w:after="0" w:line="240" w:lineRule="auto"/>
                              <w:rPr>
                                <w:sz w:val="20"/>
                                <w:szCs w:val="20"/>
                              </w:rPr>
                            </w:pPr>
                            <w:r>
                              <w:rPr>
                                <w:sz w:val="20"/>
                                <w:szCs w:val="20"/>
                              </w:rPr>
                              <w:t>&gt; 4,2          = sangat baik</w:t>
                            </w:r>
                          </w:p>
                          <w:p w14:paraId="66B948C7" w14:textId="77777777" w:rsidR="002B0BA1" w:rsidRDefault="007055E0">
                            <w:pPr>
                              <w:spacing w:after="0" w:line="240" w:lineRule="auto"/>
                              <w:rPr>
                                <w:sz w:val="20"/>
                                <w:szCs w:val="20"/>
                              </w:rPr>
                            </w:pPr>
                            <w:r>
                              <w:rPr>
                                <w:sz w:val="20"/>
                                <w:szCs w:val="20"/>
                              </w:rPr>
                              <w:t xml:space="preserve">&gt; </w:t>
                            </w:r>
                            <w:r>
                              <w:rPr>
                                <w:rFonts w:asciiTheme="minorHAnsi" w:hAnsiTheme="minorHAnsi" w:cstheme="minorHAnsi"/>
                                <w:sz w:val="20"/>
                              </w:rPr>
                              <w:t>3</w:t>
                            </w:r>
                            <w:r>
                              <w:rPr>
                                <w:sz w:val="20"/>
                                <w:szCs w:val="20"/>
                              </w:rPr>
                              <w:t>,4-4,2   = baik</w:t>
                            </w:r>
                          </w:p>
                          <w:p w14:paraId="6D29E3DD" w14:textId="77777777" w:rsidR="002B0BA1" w:rsidRDefault="007055E0">
                            <w:pPr>
                              <w:spacing w:after="0" w:line="240" w:lineRule="auto"/>
                              <w:rPr>
                                <w:sz w:val="20"/>
                                <w:szCs w:val="20"/>
                              </w:rPr>
                            </w:pPr>
                            <w:r>
                              <w:rPr>
                                <w:sz w:val="20"/>
                                <w:szCs w:val="20"/>
                              </w:rPr>
                              <w:t>&gt; 2,6-</w:t>
                            </w:r>
                            <w:r>
                              <w:rPr>
                                <w:rFonts w:asciiTheme="minorHAnsi" w:hAnsiTheme="minorHAnsi" w:cstheme="minorHAnsi"/>
                                <w:sz w:val="20"/>
                              </w:rPr>
                              <w:t>3</w:t>
                            </w:r>
                            <w:r>
                              <w:rPr>
                                <w:sz w:val="20"/>
                                <w:szCs w:val="20"/>
                              </w:rPr>
                              <w:t>,4   = cukup</w:t>
                            </w:r>
                          </w:p>
                          <w:p w14:paraId="7B1792DD" w14:textId="77777777" w:rsidR="002B0BA1" w:rsidRDefault="007055E0">
                            <w:pPr>
                              <w:spacing w:after="0" w:line="240" w:lineRule="auto"/>
                              <w:rPr>
                                <w:sz w:val="20"/>
                                <w:szCs w:val="20"/>
                              </w:rPr>
                            </w:pPr>
                            <w:r>
                              <w:rPr>
                                <w:sz w:val="20"/>
                                <w:szCs w:val="20"/>
                              </w:rPr>
                              <w:t>&gt; 1,8-2,6   = kurang</w:t>
                            </w:r>
                          </w:p>
                          <w:p w14:paraId="526A129C" w14:textId="77777777" w:rsidR="002B0BA1" w:rsidRDefault="007055E0">
                            <w:pPr>
                              <w:spacing w:after="0" w:line="240" w:lineRule="auto"/>
                              <w:rPr>
                                <w:sz w:val="20"/>
                                <w:szCs w:val="20"/>
                              </w:rPr>
                            </w:pPr>
                            <w:r>
                              <w:rPr>
                                <w:sz w:val="20"/>
                                <w:szCs w:val="20"/>
                              </w:rPr>
                              <w:t>≤ 1,8          = sangat kurang</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304.2pt;margin-top:90.85pt;width:123.2pt;height:101.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">
                <v:textbox>
                  <w:txbxContent>
                    <w:p w14:paraId="45BC75C3" w14:textId="77777777" w:rsidR="002B0BA1" w:rsidRDefault="007055E0">
                      <w:pPr>
                        <w:spacing w:after="0" w:line="240" w:lineRule="auto"/>
                        <w:rPr>
                          <w:sz w:val="20"/>
                          <w:szCs w:val="20"/>
                        </w:rPr>
                      </w:pPr>
                      <w:r>
                        <w:rPr>
                          <w:sz w:val="20"/>
                          <w:szCs w:val="20"/>
                        </w:rPr>
                        <w:t xml:space="preserve">Keterangan: </w:t>
                      </w:r>
                    </w:p>
                    <w:p w14:paraId="69FE957A" w14:textId="77777777" w:rsidR="002B0BA1" w:rsidRDefault="007055E0">
                      <w:pPr>
                        <w:spacing w:after="0" w:line="240" w:lineRule="auto"/>
                        <w:rPr>
                          <w:sz w:val="20"/>
                          <w:szCs w:val="20"/>
                        </w:rPr>
                      </w:pPr>
                      <w:r>
                        <w:rPr>
                          <w:sz w:val="20"/>
                          <w:szCs w:val="20"/>
                        </w:rPr>
                        <w:t>&gt; 4,2          = sangat baik</w:t>
                      </w:r>
                    </w:p>
                    <w:p w14:paraId="66B948C7" w14:textId="77777777" w:rsidR="002B0BA1" w:rsidRDefault="007055E0">
                      <w:pPr>
                        <w:spacing w:after="0" w:line="240" w:lineRule="auto"/>
                        <w:rPr>
                          <w:sz w:val="20"/>
                          <w:szCs w:val="20"/>
                        </w:rPr>
                      </w:pPr>
                      <w:r>
                        <w:rPr>
                          <w:sz w:val="20"/>
                          <w:szCs w:val="20"/>
                        </w:rPr>
                        <w:t xml:space="preserve">&gt; </w:t>
                      </w:r>
                      <w:r>
                        <w:rPr>
                          <w:rFonts w:asciiTheme="minorHAnsi" w:hAnsiTheme="minorHAnsi" w:cstheme="minorHAnsi"/>
                          <w:sz w:val="20"/>
                        </w:rPr>
                        <w:t>3</w:t>
                      </w:r>
                      <w:r>
                        <w:rPr>
                          <w:sz w:val="20"/>
                          <w:szCs w:val="20"/>
                        </w:rPr>
                        <w:t>,4-4,2   = baik</w:t>
                      </w:r>
                    </w:p>
                    <w:p w14:paraId="6D29E3DD" w14:textId="77777777" w:rsidR="002B0BA1" w:rsidRDefault="007055E0">
                      <w:pPr>
                        <w:spacing w:after="0" w:line="240" w:lineRule="auto"/>
                        <w:rPr>
                          <w:sz w:val="20"/>
                          <w:szCs w:val="20"/>
                        </w:rPr>
                      </w:pPr>
                      <w:r>
                        <w:rPr>
                          <w:sz w:val="20"/>
                          <w:szCs w:val="20"/>
                        </w:rPr>
                        <w:t>&gt; 2,6-</w:t>
                      </w:r>
                      <w:r>
                        <w:rPr>
                          <w:rFonts w:asciiTheme="minorHAnsi" w:hAnsiTheme="minorHAnsi" w:cstheme="minorHAnsi"/>
                          <w:sz w:val="20"/>
                        </w:rPr>
                        <w:t>3</w:t>
                      </w:r>
                      <w:r>
                        <w:rPr>
                          <w:sz w:val="20"/>
                          <w:szCs w:val="20"/>
                        </w:rPr>
                        <w:t>,4   = cukup</w:t>
                      </w:r>
                    </w:p>
                    <w:p w14:paraId="7B1792DD" w14:textId="77777777" w:rsidR="002B0BA1" w:rsidRDefault="007055E0">
                      <w:pPr>
                        <w:spacing w:after="0" w:line="240" w:lineRule="auto"/>
                        <w:rPr>
                          <w:sz w:val="20"/>
                          <w:szCs w:val="20"/>
                        </w:rPr>
                      </w:pPr>
                      <w:r>
                        <w:rPr>
                          <w:sz w:val="20"/>
                          <w:szCs w:val="20"/>
                        </w:rPr>
                        <w:t>&gt; 1,8-2,6   = kurang</w:t>
                      </w:r>
                    </w:p>
                    <w:p w14:paraId="526A129C" w14:textId="77777777" w:rsidR="002B0BA1" w:rsidRDefault="007055E0">
                      <w:pPr>
                        <w:spacing w:after="0" w:line="240" w:lineRule="auto"/>
                        <w:rPr>
                          <w:sz w:val="20"/>
                          <w:szCs w:val="20"/>
                        </w:rPr>
                      </w:pPr>
                      <w:r>
                        <w:rPr>
                          <w:sz w:val="20"/>
                          <w:szCs w:val="20"/>
                        </w:rPr>
                        <w:t>≤ 1,8          = sangat kurang</w:t>
                      </w:r>
                    </w:p>
                  </w:txbxContent>
                </v:textbox>
              </v:shape>
            </w:pict>
          </mc:Fallback>
        </mc:AlternateContent>
      </w:r>
      <w:r>
        <w:rPr>
          <w:rFonts w:ascii="Times New Roman" w:hAnsi="Times New Roman" w:cs="Times New Roman"/>
          <w:noProof/>
          <w:sz w:val="24"/>
          <w:szCs w:val="24"/>
          <w:lang w:val="en-US" w:eastAsia="en-US"/>
        </w:rPr>
        <w:drawing>
          <wp:inline distT="0" distB="0" distL="0" distR="0" wp14:anchorId="5F64DECD" wp14:editId="3BC43D1C">
            <wp:extent cx="4905375" cy="2867025"/>
            <wp:effectExtent l="0" t="0" r="9525" b="9525"/>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99C7931" w14:textId="77777777" w:rsidR="002B0BA1" w:rsidRPr="006C657B" w:rsidRDefault="002B0BA1">
      <w:pPr>
        <w:spacing w:after="0" w:line="240" w:lineRule="auto"/>
        <w:jc w:val="both"/>
        <w:rPr>
          <w:rFonts w:ascii="Times New Roman" w:hAnsi="Times New Roman" w:cs="Times New Roman"/>
          <w:b/>
        </w:rPr>
      </w:pPr>
    </w:p>
    <w:p w14:paraId="72E2237D" w14:textId="77777777" w:rsidR="002B0BA1" w:rsidRPr="006C657B" w:rsidRDefault="007055E0">
      <w:pPr>
        <w:spacing w:after="0" w:line="240" w:lineRule="auto"/>
        <w:jc w:val="both"/>
        <w:rPr>
          <w:rFonts w:ascii="Times New Roman" w:eastAsiaTheme="minorHAnsi" w:hAnsi="Times New Roman" w:cs="Times New Roman"/>
        </w:rPr>
      </w:pPr>
      <w:r w:rsidRPr="006C657B">
        <w:rPr>
          <w:rFonts w:ascii="Times New Roman" w:hAnsi="Times New Roman" w:cs="Times New Roman"/>
        </w:rPr>
        <w:t>Berdasarkan Gambar 1</w:t>
      </w:r>
      <w:r w:rsidRPr="006C657B">
        <w:rPr>
          <w:rFonts w:ascii="Times New Roman" w:hAnsi="Times New Roman" w:cs="Times New Roman"/>
          <w:lang w:val="en-US"/>
        </w:rPr>
        <w:t>3</w:t>
      </w:r>
      <w:r w:rsidRPr="006C657B">
        <w:rPr>
          <w:rFonts w:ascii="Times New Roman" w:hAnsi="Times New Roman" w:cs="Times New Roman"/>
        </w:rPr>
        <w:t xml:space="preserve"> dapat dilihat bahwa seluruh aspek penilaian dari ahli materi, ahli media, dan guru PPKN maupun siswa, semuanya berkisar pada 4,6-4,9 dengan kategori sangat baik. Dengan demikian media film animasi materi “Nilai Budaya pela Gandong” dapat digunakan sebagai sumber belajar PPKN kelas IV SD yang telah dikembangkan dan dinyatakan layak digunakan. </w:t>
      </w:r>
    </w:p>
    <w:p w14:paraId="687878AE" w14:textId="77777777" w:rsidR="002B0BA1" w:rsidRPr="006C657B" w:rsidRDefault="002B0BA1">
      <w:pPr>
        <w:spacing w:after="0" w:line="240" w:lineRule="auto"/>
        <w:ind w:firstLine="720"/>
        <w:jc w:val="both"/>
        <w:rPr>
          <w:rFonts w:ascii="Times New Roman" w:eastAsia="Times New Roman" w:hAnsi="Times New Roman" w:cs="Times New Roman"/>
        </w:rPr>
      </w:pPr>
    </w:p>
    <w:p w14:paraId="70BA983B" w14:textId="77777777" w:rsidR="002B0BA1" w:rsidRDefault="007055E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SIMPULAN DAN SARAN</w:t>
      </w:r>
    </w:p>
    <w:p w14:paraId="416EF44A" w14:textId="77777777" w:rsidR="002B0BA1" w:rsidRPr="006C657B" w:rsidRDefault="007055E0">
      <w:pPr>
        <w:spacing w:after="0" w:line="240" w:lineRule="auto"/>
        <w:ind w:firstLine="720"/>
        <w:jc w:val="both"/>
        <w:rPr>
          <w:rFonts w:ascii="Times New Roman" w:eastAsia="Times New Roman" w:hAnsi="Times New Roman" w:cs="Times New Roman"/>
        </w:rPr>
      </w:pPr>
      <w:r w:rsidRPr="006C657B">
        <w:rPr>
          <w:rFonts w:ascii="Times New Roman" w:eastAsia="Times New Roman" w:hAnsi="Times New Roman" w:cs="Times New Roman"/>
        </w:rPr>
        <w:t>Berdasarkan data hasil penelitian dan pembahasan dapat diambil kesimpulan bahwa:</w:t>
      </w:r>
      <w:r w:rsidRPr="006C657B">
        <w:rPr>
          <w:rFonts w:ascii="Times New Roman" w:eastAsia="Times New Roman" w:hAnsi="Times New Roman" w:cs="Times New Roman"/>
          <w:lang w:val="en-US"/>
        </w:rPr>
        <w:t xml:space="preserve"> </w:t>
      </w:r>
      <w:r w:rsidRPr="006C657B">
        <w:rPr>
          <w:rFonts w:ascii="Times New Roman" w:eastAsia="Times New Roman" w:hAnsi="Times New Roman" w:cs="Times New Roman"/>
        </w:rPr>
        <w:t xml:space="preserve">Pembelajaran tematik terpadu K-13 menekankan agar guru dapat secara aktif kreatif dalam mengemas atau merancang pengalaman belajar yang dapat mempengaruhi kebermaknaan belajar peserta didik. Untuk itu guru perlu memikirkan media pembelajaran yang sesuai dengan perkembangan dan kebutuhan anak usia sekolah dasar. Kegiatan belajar harus bersifat pragmatis sesuai dengan permasalahan yang sering ditemui siswa dalam lingkungan sosialnya serta mengembangkan keterampilan sosial siswa seperti toleransi, tolong menolong, kerja sama, dsb.   Film animasi “Nilai Budaya Pela Gandong” dapat mendukung pengembangan kekritisan penalaran anak usia SD untuk dapat mempresentasikan pengetahuan, sikap, dan perilaku hidup dalam masyarakat multikultur yang dicontohkan oleh karakter penokohan Ihsan dan Willy. </w:t>
      </w:r>
    </w:p>
    <w:p w14:paraId="589E813D" w14:textId="77777777" w:rsidR="002B0BA1" w:rsidRPr="006C657B" w:rsidRDefault="007055E0">
      <w:pPr>
        <w:spacing w:after="0" w:line="240" w:lineRule="auto"/>
        <w:ind w:firstLine="720"/>
        <w:jc w:val="both"/>
        <w:rPr>
          <w:rFonts w:ascii="Times New Roman" w:eastAsia="Times New Roman" w:hAnsi="Times New Roman" w:cs="Times New Roman"/>
        </w:rPr>
      </w:pPr>
      <w:r w:rsidRPr="006C657B">
        <w:rPr>
          <w:rFonts w:ascii="Times New Roman" w:eastAsia="Times New Roman" w:hAnsi="Times New Roman" w:cs="Times New Roman"/>
        </w:rPr>
        <w:t xml:space="preserve">Penelitian dan pengembangan ini menghasilkan produk film animasi sebagai sumber belajar PPKN meliputi: a) meneliti dan mengumpulkan data,  b) perencanaan, c) mengembangkan bentuk produk awal, d) validasi ahli materi dan ahli media, e) analisis dan revisi produk tahap I, f) uji coba </w:t>
      </w:r>
      <w:r w:rsidRPr="006C657B">
        <w:rPr>
          <w:rFonts w:ascii="Times New Roman" w:eastAsia="Times New Roman" w:hAnsi="Times New Roman" w:cs="Times New Roman"/>
        </w:rPr>
        <w:lastRenderedPageBreak/>
        <w:t>perorangan dan uji coba terbatas, g) analisis dan revisi produk tahap II, h) uji coba lapangan, i) penyempurnaan produk akhir, dan j) diseminasi dan implementasi.</w:t>
      </w:r>
    </w:p>
    <w:p w14:paraId="53D0F081" w14:textId="77777777" w:rsidR="002B0BA1" w:rsidRPr="006C657B" w:rsidRDefault="007055E0">
      <w:pPr>
        <w:spacing w:after="0" w:line="240" w:lineRule="auto"/>
        <w:ind w:firstLine="720"/>
        <w:jc w:val="both"/>
        <w:rPr>
          <w:rFonts w:ascii="Times New Roman" w:eastAsia="Times New Roman" w:hAnsi="Times New Roman" w:cs="Times New Roman"/>
        </w:rPr>
      </w:pPr>
      <w:r w:rsidRPr="006C657B">
        <w:rPr>
          <w:rFonts w:ascii="Times New Roman" w:eastAsia="Times New Roman" w:hAnsi="Times New Roman" w:cs="Times New Roman"/>
        </w:rPr>
        <w:t xml:space="preserve">Tahap pembuatan film animasi secara teknis sebagai sumber materi dimulai dari penyusunan materi, pembuatan jalan cerita, karakter tokoh, penyusunan percakapan, storyboard, perekaman suara/dubbing, dan yang terakhir proses animasi. Proses animasi diawali dengan penggambaran karakter tokoh menggunakan aplikasi adobe photoshop dan coreldraw selanjutnya mengalami proses penyuntingan menggunakan aplikasi FILMORA dan Adobe After Effect. Proses dubbing dilakukan dengan melakukan perekaman dengan beberapa orang yang berbeda menggunakan microphone Hp yang kemudian dilakukan penyesuaian intonasi dengan gerakan mulut karakter tokoh serta memasukkan background dan backsound. Proses terakhir film animasi selanjutnya di publish maka film siap ditayangkan.  </w:t>
      </w:r>
    </w:p>
    <w:p w14:paraId="11A75B8F" w14:textId="77777777" w:rsidR="002B0BA1" w:rsidRPr="006C657B" w:rsidRDefault="007055E0">
      <w:pPr>
        <w:spacing w:after="0" w:line="240" w:lineRule="auto"/>
        <w:ind w:firstLine="720"/>
        <w:jc w:val="both"/>
        <w:rPr>
          <w:rFonts w:ascii="Times New Roman" w:eastAsia="Times New Roman" w:hAnsi="Times New Roman" w:cs="Times New Roman"/>
        </w:rPr>
      </w:pPr>
      <w:r w:rsidRPr="006C657B">
        <w:rPr>
          <w:rFonts w:ascii="Times New Roman" w:eastAsia="Times New Roman" w:hAnsi="Times New Roman" w:cs="Times New Roman"/>
        </w:rPr>
        <w:t>Dari hasil validasi yang dilakukan oleh ahli materi, ahli media, dan praktisi di peroleh rerata skor 4,9 dengan rentang skor &gt; 4,2 dengan kategori “sangat baik” oleh ahli materi, ahli media 4,6 dengan rentang skor &gt; 4,2 dengan kategori “sangat baik”, dan praktisi atau guru PPKN 4,6 dengan rentang skor &gt; 4,2 dengan kategori “sangat baik”. Selain itu setelah dilakukan uji lapangan menunjukkan rerata skor 4,7 dengan rentang skor &gt; 4,2 dengan kategori “sangat baik”.</w:t>
      </w:r>
    </w:p>
    <w:p w14:paraId="5C70367E" w14:textId="77777777" w:rsidR="002B0BA1" w:rsidRPr="006C657B" w:rsidRDefault="007055E0">
      <w:pPr>
        <w:spacing w:after="0" w:line="240" w:lineRule="auto"/>
        <w:ind w:firstLine="720"/>
        <w:jc w:val="both"/>
        <w:rPr>
          <w:rFonts w:ascii="Times New Roman" w:eastAsia="Times New Roman" w:hAnsi="Times New Roman" w:cs="Times New Roman"/>
        </w:rPr>
      </w:pPr>
      <w:r w:rsidRPr="006C657B">
        <w:rPr>
          <w:rFonts w:ascii="Times New Roman" w:eastAsia="Times New Roman" w:hAnsi="Times New Roman" w:cs="Times New Roman"/>
        </w:rPr>
        <w:t>Dari seluruh aspek penilaian dari ahli materi, ahli media, dan guru PPKN maupun siswa, semuanya berkisar pada 4,6-4,9 dengan kategori sangat baik. Dengan demikian media film animasi materi “Nilai Budaya pela Gandong” dapat digunakan sebagai sumber belajar PPKN kelas IV SD yang telah dikembangkan dan dinyatakan layak digunakan.</w:t>
      </w:r>
    </w:p>
    <w:p w14:paraId="506BD793" w14:textId="77777777" w:rsidR="002B0BA1" w:rsidRPr="006C657B" w:rsidRDefault="002B0BA1">
      <w:pPr>
        <w:spacing w:after="0" w:line="240" w:lineRule="auto"/>
        <w:rPr>
          <w:rFonts w:ascii="Times New Roman" w:eastAsia="Times New Roman" w:hAnsi="Times New Roman" w:cs="Times New Roman"/>
          <w:b/>
        </w:rPr>
      </w:pPr>
    </w:p>
    <w:p w14:paraId="543A0156" w14:textId="77777777" w:rsidR="002B0BA1" w:rsidRDefault="007055E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6FEF1D9A" w14:textId="77777777" w:rsidR="00916323" w:rsidRDefault="00916323" w:rsidP="00916323">
      <w:pPr>
        <w:spacing w:after="0" w:line="240" w:lineRule="auto"/>
        <w:jc w:val="both"/>
        <w:rPr>
          <w:rFonts w:ascii="Times New Roman" w:eastAsia="Times New Roman" w:hAnsi="Times New Roman" w:cs="Times New Roman"/>
          <w:sz w:val="24"/>
          <w:szCs w:val="24"/>
        </w:rPr>
      </w:pPr>
    </w:p>
    <w:p w14:paraId="2D1B2965" w14:textId="48CF1F7B" w:rsidR="007217DD" w:rsidRPr="006C657B" w:rsidRDefault="00FE12AA" w:rsidP="00C1117C">
      <w:pPr>
        <w:widowControl w:val="0"/>
        <w:autoSpaceDE w:val="0"/>
        <w:autoSpaceDN w:val="0"/>
        <w:adjustRightInd w:val="0"/>
        <w:spacing w:after="0" w:line="240" w:lineRule="auto"/>
        <w:ind w:left="480" w:hanging="480"/>
        <w:jc w:val="both"/>
        <w:rPr>
          <w:rFonts w:ascii="Times New Roman" w:hAnsi="Times New Roman" w:cs="Times New Roman"/>
          <w:noProof/>
        </w:rPr>
      </w:pPr>
      <w:r w:rsidRPr="006C657B">
        <w:rPr>
          <w:rFonts w:ascii="Times New Roman" w:eastAsia="Times New Roman" w:hAnsi="Times New Roman" w:cs="Times New Roman"/>
          <w:lang w:val="en-US"/>
        </w:rPr>
        <w:fldChar w:fldCharType="begin" w:fldLock="1"/>
      </w:r>
      <w:r w:rsidRPr="006C657B">
        <w:rPr>
          <w:rFonts w:ascii="Times New Roman" w:eastAsia="Times New Roman" w:hAnsi="Times New Roman" w:cs="Times New Roman"/>
          <w:lang w:val="en-US"/>
        </w:rPr>
        <w:instrText xml:space="preserve">ADDIN Mendeley Bibliography CSL_BIBLIOGRAPHY </w:instrText>
      </w:r>
      <w:r w:rsidRPr="006C657B">
        <w:rPr>
          <w:rFonts w:ascii="Times New Roman" w:eastAsia="Times New Roman" w:hAnsi="Times New Roman" w:cs="Times New Roman"/>
          <w:lang w:val="en-US"/>
        </w:rPr>
        <w:fldChar w:fldCharType="separate"/>
      </w:r>
      <w:r w:rsidR="007217DD" w:rsidRPr="006C657B">
        <w:rPr>
          <w:rFonts w:ascii="Times New Roman" w:hAnsi="Times New Roman" w:cs="Times New Roman"/>
          <w:noProof/>
        </w:rPr>
        <w:t xml:space="preserve">Burden, P. R., &amp; Byrd, D. M. (1999). </w:t>
      </w:r>
      <w:r w:rsidR="007217DD" w:rsidRPr="006C657B">
        <w:rPr>
          <w:rFonts w:ascii="Times New Roman" w:hAnsi="Times New Roman" w:cs="Times New Roman"/>
          <w:i/>
          <w:iCs/>
          <w:noProof/>
        </w:rPr>
        <w:t>Methods for effective teaching</w:t>
      </w:r>
      <w:r w:rsidR="007217DD" w:rsidRPr="006C657B">
        <w:rPr>
          <w:rFonts w:ascii="Times New Roman" w:hAnsi="Times New Roman" w:cs="Times New Roman"/>
          <w:noProof/>
        </w:rPr>
        <w:t>. Allyn and Bacon Boston.</w:t>
      </w:r>
    </w:p>
    <w:p w14:paraId="50CA18AD" w14:textId="77777777"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p>
    <w:p w14:paraId="060FD6AB" w14:textId="4CF792DD"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r w:rsidRPr="006C657B">
        <w:rPr>
          <w:rFonts w:ascii="Times New Roman" w:hAnsi="Times New Roman" w:cs="Times New Roman"/>
          <w:noProof/>
        </w:rPr>
        <w:t xml:space="preserve">Fathurohman, I., Nurcahyo, A. D., &amp; Rondli, W. S. (2014). Film Animasi Sebagai Media Pembelajaran Terpadu Untuk Memacu Keaksaraan Multibahasa Pada Siswa Sekolah Dasar. </w:t>
      </w:r>
      <w:r w:rsidRPr="006C657B">
        <w:rPr>
          <w:rFonts w:ascii="Times New Roman" w:hAnsi="Times New Roman" w:cs="Times New Roman"/>
          <w:i/>
          <w:iCs/>
          <w:noProof/>
        </w:rPr>
        <w:t>Refleksi Edukatika: Jurnal Ilmiah Kependidikan</w:t>
      </w:r>
      <w:r w:rsidRPr="006C657B">
        <w:rPr>
          <w:rFonts w:ascii="Times New Roman" w:hAnsi="Times New Roman" w:cs="Times New Roman"/>
          <w:noProof/>
        </w:rPr>
        <w:t xml:space="preserve">, </w:t>
      </w:r>
      <w:r w:rsidRPr="006C657B">
        <w:rPr>
          <w:rFonts w:ascii="Times New Roman" w:hAnsi="Times New Roman" w:cs="Times New Roman"/>
          <w:i/>
          <w:iCs/>
          <w:noProof/>
        </w:rPr>
        <w:t>4</w:t>
      </w:r>
      <w:r w:rsidRPr="006C657B">
        <w:rPr>
          <w:rFonts w:ascii="Times New Roman" w:hAnsi="Times New Roman" w:cs="Times New Roman"/>
          <w:noProof/>
        </w:rPr>
        <w:t>(1).</w:t>
      </w:r>
    </w:p>
    <w:p w14:paraId="46AC5917" w14:textId="77777777"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p>
    <w:p w14:paraId="28AB22D5" w14:textId="7421905E"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r w:rsidRPr="006C657B">
        <w:rPr>
          <w:rFonts w:ascii="Times New Roman" w:hAnsi="Times New Roman" w:cs="Times New Roman"/>
          <w:noProof/>
        </w:rPr>
        <w:t xml:space="preserve">Harrison, H. L. H., &amp; Hummell, L. J. (2010). Incorporating animation concepts and principles in STEM education. </w:t>
      </w:r>
      <w:r w:rsidRPr="006C657B">
        <w:rPr>
          <w:rFonts w:ascii="Times New Roman" w:hAnsi="Times New Roman" w:cs="Times New Roman"/>
          <w:i/>
          <w:iCs/>
          <w:noProof/>
        </w:rPr>
        <w:t>Technology and Engineering Teacher</w:t>
      </w:r>
      <w:r w:rsidRPr="006C657B">
        <w:rPr>
          <w:rFonts w:ascii="Times New Roman" w:hAnsi="Times New Roman" w:cs="Times New Roman"/>
          <w:noProof/>
        </w:rPr>
        <w:t xml:space="preserve">, </w:t>
      </w:r>
      <w:r w:rsidRPr="006C657B">
        <w:rPr>
          <w:rFonts w:ascii="Times New Roman" w:hAnsi="Times New Roman" w:cs="Times New Roman"/>
          <w:i/>
          <w:iCs/>
          <w:noProof/>
        </w:rPr>
        <w:t>69</w:t>
      </w:r>
      <w:r w:rsidRPr="006C657B">
        <w:rPr>
          <w:rFonts w:ascii="Times New Roman" w:hAnsi="Times New Roman" w:cs="Times New Roman"/>
          <w:noProof/>
        </w:rPr>
        <w:t>(8), 20.</w:t>
      </w:r>
    </w:p>
    <w:p w14:paraId="7B3DE4A1" w14:textId="77777777"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p>
    <w:p w14:paraId="48640E82" w14:textId="5CE29368"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r w:rsidRPr="006C657B">
        <w:rPr>
          <w:rFonts w:ascii="Times New Roman" w:hAnsi="Times New Roman" w:cs="Times New Roman"/>
          <w:noProof/>
        </w:rPr>
        <w:t xml:space="preserve">Hegarty, M. (2004). Dynamic visualizations and learning: Getting to the difficult questions. </w:t>
      </w:r>
      <w:r w:rsidRPr="006C657B">
        <w:rPr>
          <w:rFonts w:ascii="Times New Roman" w:hAnsi="Times New Roman" w:cs="Times New Roman"/>
          <w:i/>
          <w:iCs/>
          <w:noProof/>
        </w:rPr>
        <w:t>Learning and Instruction</w:t>
      </w:r>
      <w:r w:rsidRPr="006C657B">
        <w:rPr>
          <w:rFonts w:ascii="Times New Roman" w:hAnsi="Times New Roman" w:cs="Times New Roman"/>
          <w:noProof/>
        </w:rPr>
        <w:t xml:space="preserve">, </w:t>
      </w:r>
      <w:r w:rsidRPr="006C657B">
        <w:rPr>
          <w:rFonts w:ascii="Times New Roman" w:hAnsi="Times New Roman" w:cs="Times New Roman"/>
          <w:i/>
          <w:iCs/>
          <w:noProof/>
        </w:rPr>
        <w:t>14</w:t>
      </w:r>
      <w:r w:rsidRPr="006C657B">
        <w:rPr>
          <w:rFonts w:ascii="Times New Roman" w:hAnsi="Times New Roman" w:cs="Times New Roman"/>
          <w:noProof/>
        </w:rPr>
        <w:t>(3), 343–351.</w:t>
      </w:r>
    </w:p>
    <w:p w14:paraId="09E5CC59" w14:textId="77777777"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p>
    <w:p w14:paraId="418D75DB" w14:textId="1078EB41"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r w:rsidRPr="006C657B">
        <w:rPr>
          <w:rFonts w:ascii="Times New Roman" w:hAnsi="Times New Roman" w:cs="Times New Roman"/>
          <w:noProof/>
        </w:rPr>
        <w:t>Hehanussa, I. T. (2015). Budaya Pela Gandong sebagai Bingkai Pemersatu. Retrieved from https://www.kompasiana.com/ivan79/56837bad917a619007ae5960/budaya-pela-gandong-sebagai-bingkai-pemersatu%0A</w:t>
      </w:r>
    </w:p>
    <w:p w14:paraId="704E3B66" w14:textId="77777777"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p>
    <w:p w14:paraId="6AEF2A39" w14:textId="4FDD1A7E"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r w:rsidRPr="006C657B">
        <w:rPr>
          <w:rFonts w:ascii="Times New Roman" w:hAnsi="Times New Roman" w:cs="Times New Roman"/>
          <w:noProof/>
        </w:rPr>
        <w:t xml:space="preserve">Kozma, R. B. (1991). Learning with media. </w:t>
      </w:r>
      <w:r w:rsidRPr="006C657B">
        <w:rPr>
          <w:rFonts w:ascii="Times New Roman" w:hAnsi="Times New Roman" w:cs="Times New Roman"/>
          <w:i/>
          <w:iCs/>
          <w:noProof/>
        </w:rPr>
        <w:t>Review of Educational Research</w:t>
      </w:r>
      <w:r w:rsidRPr="006C657B">
        <w:rPr>
          <w:rFonts w:ascii="Times New Roman" w:hAnsi="Times New Roman" w:cs="Times New Roman"/>
          <w:noProof/>
        </w:rPr>
        <w:t xml:space="preserve">, </w:t>
      </w:r>
      <w:r w:rsidRPr="006C657B">
        <w:rPr>
          <w:rFonts w:ascii="Times New Roman" w:hAnsi="Times New Roman" w:cs="Times New Roman"/>
          <w:i/>
          <w:iCs/>
          <w:noProof/>
        </w:rPr>
        <w:t>61</w:t>
      </w:r>
      <w:r w:rsidRPr="006C657B">
        <w:rPr>
          <w:rFonts w:ascii="Times New Roman" w:hAnsi="Times New Roman" w:cs="Times New Roman"/>
          <w:noProof/>
        </w:rPr>
        <w:t>(2), 179–211.</w:t>
      </w:r>
    </w:p>
    <w:p w14:paraId="16A2622E" w14:textId="77777777"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p>
    <w:p w14:paraId="7433BA79" w14:textId="6B7C8140" w:rsidR="007217DD" w:rsidRPr="004D0B97"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6C657B">
        <w:rPr>
          <w:rFonts w:ascii="Times New Roman" w:hAnsi="Times New Roman" w:cs="Times New Roman"/>
          <w:noProof/>
        </w:rPr>
        <w:t>Sadiman, A. S. (2009). Media Pendidikan pengertian, pengembangan dan pemanfaatannya.</w:t>
      </w:r>
      <w:r w:rsidR="004D0B97">
        <w:rPr>
          <w:rFonts w:ascii="Times New Roman" w:hAnsi="Times New Roman" w:cs="Times New Roman"/>
          <w:noProof/>
          <w:lang w:val="en-US"/>
        </w:rPr>
        <w:t>Jakarta: Rajawali Pres.</w:t>
      </w:r>
    </w:p>
    <w:p w14:paraId="1EC9568D" w14:textId="77777777"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p>
    <w:p w14:paraId="7F85B834" w14:textId="6E9D2CB7"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r w:rsidRPr="006C657B">
        <w:rPr>
          <w:rFonts w:ascii="Times New Roman" w:hAnsi="Times New Roman" w:cs="Times New Roman"/>
          <w:noProof/>
        </w:rPr>
        <w:t>Sudrajat, A. (2008). Pembelajaran dan Penilaian Ranah Afektif. Retrieved from https://akhmadsudrajat.wordpress.com/2008/08/15/penilaian-ranah-afektif/</w:t>
      </w:r>
    </w:p>
    <w:p w14:paraId="7B44B79A" w14:textId="77777777"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p>
    <w:p w14:paraId="47F893A8" w14:textId="718E6A15"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r w:rsidRPr="006C657B">
        <w:rPr>
          <w:rFonts w:ascii="Times New Roman" w:hAnsi="Times New Roman" w:cs="Times New Roman"/>
          <w:noProof/>
        </w:rPr>
        <w:t xml:space="preserve">Sugiyono, P. D. R. (2010). </w:t>
      </w:r>
      <w:r w:rsidR="006A1022" w:rsidRPr="006C657B">
        <w:rPr>
          <w:rFonts w:ascii="Times New Roman" w:hAnsi="Times New Roman" w:cs="Times New Roman"/>
          <w:noProof/>
        </w:rPr>
        <w:t xml:space="preserve">Metode </w:t>
      </w:r>
      <w:r w:rsidRPr="006C657B">
        <w:rPr>
          <w:rFonts w:ascii="Times New Roman" w:hAnsi="Times New Roman" w:cs="Times New Roman"/>
          <w:noProof/>
        </w:rPr>
        <w:t xml:space="preserve">penelitian kuantitatif kualitatif &amp; RND, Bandung, Alfabeta CV. </w:t>
      </w:r>
      <w:r w:rsidRPr="006C657B">
        <w:rPr>
          <w:rFonts w:ascii="Times New Roman" w:hAnsi="Times New Roman" w:cs="Times New Roman"/>
          <w:i/>
          <w:iCs/>
          <w:noProof/>
        </w:rPr>
        <w:t>Tegallega). Skripsi. Fakultas Ekonomi Universitas Widyatama</w:t>
      </w:r>
      <w:r w:rsidRPr="006C657B">
        <w:rPr>
          <w:rFonts w:ascii="Times New Roman" w:hAnsi="Times New Roman" w:cs="Times New Roman"/>
          <w:noProof/>
        </w:rPr>
        <w:t>.</w:t>
      </w:r>
    </w:p>
    <w:p w14:paraId="6CAE4D95" w14:textId="77777777" w:rsidR="006C657B" w:rsidRDefault="006C657B" w:rsidP="00C1117C">
      <w:pPr>
        <w:widowControl w:val="0"/>
        <w:autoSpaceDE w:val="0"/>
        <w:autoSpaceDN w:val="0"/>
        <w:adjustRightInd w:val="0"/>
        <w:spacing w:after="0" w:line="240" w:lineRule="auto"/>
        <w:ind w:left="480" w:hanging="480"/>
        <w:jc w:val="both"/>
        <w:rPr>
          <w:rFonts w:ascii="Times New Roman" w:hAnsi="Times New Roman" w:cs="Times New Roman"/>
          <w:noProof/>
          <w:lang w:val="en-US"/>
        </w:rPr>
      </w:pPr>
    </w:p>
    <w:p w14:paraId="26457C1C" w14:textId="5409843E"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r w:rsidRPr="006C657B">
        <w:rPr>
          <w:rFonts w:ascii="Times New Roman" w:hAnsi="Times New Roman" w:cs="Times New Roman"/>
          <w:noProof/>
        </w:rPr>
        <w:t>Sukmadinata, S. N. (2005). Metode Penelitia</w:t>
      </w:r>
      <w:r w:rsidR="00555CC9">
        <w:rPr>
          <w:rFonts w:ascii="Times New Roman" w:hAnsi="Times New Roman" w:cs="Times New Roman"/>
          <w:noProof/>
          <w:lang w:val="en-US"/>
        </w:rPr>
        <w:t>n</w:t>
      </w:r>
      <w:r w:rsidRPr="006C657B">
        <w:rPr>
          <w:rFonts w:ascii="Times New Roman" w:hAnsi="Times New Roman" w:cs="Times New Roman"/>
          <w:noProof/>
        </w:rPr>
        <w:t xml:space="preserve">. </w:t>
      </w:r>
      <w:r w:rsidRPr="004D0B97">
        <w:rPr>
          <w:rFonts w:ascii="Times New Roman" w:hAnsi="Times New Roman" w:cs="Times New Roman"/>
          <w:iCs/>
          <w:noProof/>
        </w:rPr>
        <w:t>Bandung: PT Remaja Rosdakarya</w:t>
      </w:r>
      <w:r w:rsidRPr="004D0B97">
        <w:rPr>
          <w:rFonts w:ascii="Times New Roman" w:hAnsi="Times New Roman" w:cs="Times New Roman"/>
          <w:noProof/>
        </w:rPr>
        <w:t>.</w:t>
      </w:r>
    </w:p>
    <w:p w14:paraId="068678C2" w14:textId="77777777" w:rsidR="007217DD" w:rsidRPr="006C657B" w:rsidRDefault="007217DD" w:rsidP="00C1117C">
      <w:pPr>
        <w:widowControl w:val="0"/>
        <w:autoSpaceDE w:val="0"/>
        <w:autoSpaceDN w:val="0"/>
        <w:adjustRightInd w:val="0"/>
        <w:spacing w:after="0" w:line="240" w:lineRule="auto"/>
        <w:ind w:left="480" w:hanging="480"/>
        <w:jc w:val="both"/>
        <w:rPr>
          <w:rFonts w:ascii="Times New Roman" w:hAnsi="Times New Roman" w:cs="Times New Roman"/>
          <w:noProof/>
        </w:rPr>
      </w:pPr>
    </w:p>
    <w:p w14:paraId="2050E419" w14:textId="0EEBDB4D" w:rsidR="002B0BA1" w:rsidRDefault="007217DD" w:rsidP="00FE699D">
      <w:pPr>
        <w:widowControl w:val="0"/>
        <w:autoSpaceDE w:val="0"/>
        <w:autoSpaceDN w:val="0"/>
        <w:adjustRightInd w:val="0"/>
        <w:spacing w:after="0" w:line="240" w:lineRule="auto"/>
        <w:ind w:left="480" w:hanging="480"/>
        <w:jc w:val="both"/>
        <w:rPr>
          <w:rFonts w:ascii="Times New Roman" w:eastAsia="Times New Roman" w:hAnsi="Times New Roman" w:cs="Times New Roman"/>
          <w:lang w:val="en-US"/>
        </w:rPr>
      </w:pPr>
      <w:r w:rsidRPr="006C657B">
        <w:rPr>
          <w:rFonts w:ascii="Times New Roman" w:hAnsi="Times New Roman" w:cs="Times New Roman"/>
          <w:noProof/>
        </w:rPr>
        <w:t xml:space="preserve">Wahyu, I. (2020). </w:t>
      </w:r>
      <w:r w:rsidRPr="006C657B">
        <w:rPr>
          <w:rFonts w:ascii="Times New Roman" w:hAnsi="Times New Roman" w:cs="Times New Roman"/>
          <w:i/>
          <w:iCs/>
          <w:noProof/>
        </w:rPr>
        <w:t>Konsep Pembelajaran Tematik</w:t>
      </w:r>
      <w:r w:rsidR="00D041F0">
        <w:rPr>
          <w:rFonts w:ascii="Times New Roman" w:hAnsi="Times New Roman" w:cs="Times New Roman"/>
          <w:noProof/>
        </w:rPr>
        <w:t>. Yogyakarta: K-Media Bantul</w:t>
      </w:r>
      <w:r w:rsidRPr="006C657B">
        <w:rPr>
          <w:rFonts w:ascii="Times New Roman" w:hAnsi="Times New Roman" w:cs="Times New Roman"/>
          <w:noProof/>
        </w:rPr>
        <w:t>.</w:t>
      </w:r>
      <w:r w:rsidR="00FE12AA" w:rsidRPr="006C657B">
        <w:rPr>
          <w:rFonts w:ascii="Times New Roman" w:eastAsia="Times New Roman" w:hAnsi="Times New Roman" w:cs="Times New Roman"/>
          <w:lang w:val="en-US"/>
        </w:rPr>
        <w:fldChar w:fldCharType="end"/>
      </w:r>
    </w:p>
    <w:p w14:paraId="22722070" w14:textId="77777777" w:rsidR="00CE3CDC" w:rsidRDefault="00CE3CDC" w:rsidP="00FE699D">
      <w:pPr>
        <w:widowControl w:val="0"/>
        <w:autoSpaceDE w:val="0"/>
        <w:autoSpaceDN w:val="0"/>
        <w:adjustRightInd w:val="0"/>
        <w:spacing w:after="0" w:line="240" w:lineRule="auto"/>
        <w:ind w:left="480" w:hanging="480"/>
        <w:jc w:val="both"/>
        <w:rPr>
          <w:rFonts w:ascii="Times New Roman" w:eastAsia="Times New Roman" w:hAnsi="Times New Roman" w:cs="Times New Roman"/>
          <w:lang w:val="en-US"/>
        </w:rPr>
      </w:pPr>
    </w:p>
    <w:p w14:paraId="0404E114" w14:textId="77777777" w:rsidR="00B13F11" w:rsidRDefault="00B13F11" w:rsidP="00FE699D">
      <w:pPr>
        <w:widowControl w:val="0"/>
        <w:autoSpaceDE w:val="0"/>
        <w:autoSpaceDN w:val="0"/>
        <w:adjustRightInd w:val="0"/>
        <w:spacing w:after="0" w:line="240" w:lineRule="auto"/>
        <w:ind w:left="480" w:hanging="480"/>
        <w:jc w:val="both"/>
        <w:rPr>
          <w:rFonts w:ascii="Times New Roman" w:eastAsia="Times New Roman" w:hAnsi="Times New Roman" w:cs="Times New Roman"/>
          <w:lang w:val="en-US"/>
        </w:rPr>
      </w:pPr>
    </w:p>
    <w:p w14:paraId="0F53265B" w14:textId="00D2B666" w:rsidR="00CE3CDC" w:rsidRDefault="00CE3CDC" w:rsidP="00FE699D">
      <w:pPr>
        <w:widowControl w:val="0"/>
        <w:autoSpaceDE w:val="0"/>
        <w:autoSpaceDN w:val="0"/>
        <w:adjustRightInd w:val="0"/>
        <w:spacing w:after="0" w:line="240" w:lineRule="auto"/>
        <w:ind w:left="480" w:hanging="480"/>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lang w:val="en-US"/>
        </w:rPr>
        <w:lastRenderedPageBreak/>
        <w:t>Yu</w:t>
      </w:r>
      <w:r w:rsidR="00933EEA">
        <w:rPr>
          <w:rFonts w:ascii="Times New Roman" w:eastAsia="Times New Roman" w:hAnsi="Times New Roman" w:cs="Times New Roman"/>
          <w:lang w:val="en-US"/>
        </w:rPr>
        <w:t>ni</w:t>
      </w:r>
      <w:proofErr w:type="spellEnd"/>
      <w:r w:rsidR="00933EEA">
        <w:rPr>
          <w:rFonts w:ascii="Times New Roman" w:eastAsia="Times New Roman" w:hAnsi="Times New Roman" w:cs="Times New Roman"/>
          <w:lang w:val="en-US"/>
        </w:rPr>
        <w:t xml:space="preserve"> </w:t>
      </w:r>
      <w:proofErr w:type="spellStart"/>
      <w:r w:rsidR="00933EEA">
        <w:rPr>
          <w:rFonts w:ascii="Times New Roman" w:eastAsia="Times New Roman" w:hAnsi="Times New Roman" w:cs="Times New Roman"/>
          <w:lang w:val="en-US"/>
        </w:rPr>
        <w:t>Partiwi</w:t>
      </w:r>
      <w:proofErr w:type="spellEnd"/>
      <w:r w:rsidR="00555CC9">
        <w:rPr>
          <w:rFonts w:ascii="Times New Roman" w:eastAsia="Times New Roman" w:hAnsi="Times New Roman" w:cs="Times New Roman"/>
          <w:lang w:val="en-US"/>
        </w:rPr>
        <w:t>.</w:t>
      </w:r>
      <w:r w:rsidR="00933EEA">
        <w:rPr>
          <w:rFonts w:ascii="Times New Roman" w:eastAsia="Times New Roman" w:hAnsi="Times New Roman" w:cs="Times New Roman"/>
          <w:lang w:val="en-US"/>
        </w:rPr>
        <w:t xml:space="preserve"> (2016)</w:t>
      </w:r>
      <w:r w:rsidR="00555CC9">
        <w:rPr>
          <w:rFonts w:ascii="Times New Roman" w:eastAsia="Times New Roman" w:hAnsi="Times New Roman" w:cs="Times New Roman"/>
          <w:lang w:val="en-US"/>
        </w:rPr>
        <w:t xml:space="preserve">. Film </w:t>
      </w:r>
      <w:proofErr w:type="spellStart"/>
      <w:r w:rsidR="00555CC9">
        <w:rPr>
          <w:rFonts w:ascii="Times New Roman" w:eastAsia="Times New Roman" w:hAnsi="Times New Roman" w:cs="Times New Roman"/>
          <w:lang w:val="en-US"/>
        </w:rPr>
        <w:t>animasi</w:t>
      </w:r>
      <w:proofErr w:type="spellEnd"/>
      <w:r w:rsidR="00555CC9">
        <w:rPr>
          <w:rFonts w:ascii="Times New Roman" w:eastAsia="Times New Roman" w:hAnsi="Times New Roman" w:cs="Times New Roman"/>
          <w:lang w:val="en-US"/>
        </w:rPr>
        <w:t xml:space="preserve"> </w:t>
      </w:r>
      <w:proofErr w:type="spellStart"/>
      <w:r w:rsidR="00555CC9">
        <w:rPr>
          <w:rFonts w:ascii="Times New Roman" w:eastAsia="Times New Roman" w:hAnsi="Times New Roman" w:cs="Times New Roman"/>
          <w:lang w:val="en-US"/>
        </w:rPr>
        <w:t>cerita</w:t>
      </w:r>
      <w:proofErr w:type="spellEnd"/>
      <w:r w:rsidR="00555CC9">
        <w:rPr>
          <w:rFonts w:ascii="Times New Roman" w:eastAsia="Times New Roman" w:hAnsi="Times New Roman" w:cs="Times New Roman"/>
          <w:lang w:val="en-US"/>
        </w:rPr>
        <w:t xml:space="preserve"> </w:t>
      </w:r>
      <w:proofErr w:type="spellStart"/>
      <w:r w:rsidR="00555CC9">
        <w:rPr>
          <w:rFonts w:ascii="Times New Roman" w:eastAsia="Times New Roman" w:hAnsi="Times New Roman" w:cs="Times New Roman"/>
          <w:lang w:val="en-US"/>
        </w:rPr>
        <w:t>dengan</w:t>
      </w:r>
      <w:proofErr w:type="spellEnd"/>
      <w:r w:rsidR="00555CC9">
        <w:rPr>
          <w:rFonts w:ascii="Times New Roman" w:eastAsia="Times New Roman" w:hAnsi="Times New Roman" w:cs="Times New Roman"/>
          <w:lang w:val="en-US"/>
        </w:rPr>
        <w:t xml:space="preserve"> </w:t>
      </w:r>
      <w:proofErr w:type="spellStart"/>
      <w:r w:rsidR="00555CC9">
        <w:rPr>
          <w:rFonts w:ascii="Times New Roman" w:eastAsia="Times New Roman" w:hAnsi="Times New Roman" w:cs="Times New Roman"/>
          <w:lang w:val="en-US"/>
        </w:rPr>
        <w:t>konteks</w:t>
      </w:r>
      <w:proofErr w:type="spellEnd"/>
      <w:r w:rsidR="00555CC9">
        <w:rPr>
          <w:rFonts w:ascii="Times New Roman" w:eastAsia="Times New Roman" w:hAnsi="Times New Roman" w:cs="Times New Roman"/>
          <w:lang w:val="en-US"/>
        </w:rPr>
        <w:t xml:space="preserve"> </w:t>
      </w:r>
      <w:proofErr w:type="spellStart"/>
      <w:r w:rsidR="00555CC9">
        <w:rPr>
          <w:rFonts w:ascii="Times New Roman" w:eastAsia="Times New Roman" w:hAnsi="Times New Roman" w:cs="Times New Roman"/>
          <w:lang w:val="en-US"/>
        </w:rPr>
        <w:t>multibudaya</w:t>
      </w:r>
      <w:proofErr w:type="spellEnd"/>
      <w:r w:rsidR="00555CC9">
        <w:rPr>
          <w:rFonts w:ascii="Times New Roman" w:eastAsia="Times New Roman" w:hAnsi="Times New Roman" w:cs="Times New Roman"/>
          <w:lang w:val="en-US"/>
        </w:rPr>
        <w:t xml:space="preserve"> </w:t>
      </w:r>
      <w:proofErr w:type="spellStart"/>
      <w:r w:rsidR="00555CC9">
        <w:rPr>
          <w:rFonts w:ascii="Times New Roman" w:eastAsia="Times New Roman" w:hAnsi="Times New Roman" w:cs="Times New Roman"/>
          <w:lang w:val="en-US"/>
        </w:rPr>
        <w:t>untuk</w:t>
      </w:r>
      <w:proofErr w:type="spellEnd"/>
      <w:r w:rsidR="00555CC9">
        <w:rPr>
          <w:rFonts w:ascii="Times New Roman" w:eastAsia="Times New Roman" w:hAnsi="Times New Roman" w:cs="Times New Roman"/>
          <w:lang w:val="en-US"/>
        </w:rPr>
        <w:t xml:space="preserve"> </w:t>
      </w:r>
      <w:proofErr w:type="spellStart"/>
      <w:r w:rsidR="00555CC9">
        <w:rPr>
          <w:rFonts w:ascii="Times New Roman" w:eastAsia="Times New Roman" w:hAnsi="Times New Roman" w:cs="Times New Roman"/>
          <w:lang w:val="en-US"/>
        </w:rPr>
        <w:t>mendukung</w:t>
      </w:r>
      <w:proofErr w:type="spellEnd"/>
      <w:r w:rsidR="00555CC9">
        <w:rPr>
          <w:rFonts w:ascii="Times New Roman" w:eastAsia="Times New Roman" w:hAnsi="Times New Roman" w:cs="Times New Roman"/>
          <w:lang w:val="en-US"/>
        </w:rPr>
        <w:t xml:space="preserve"> </w:t>
      </w:r>
      <w:bookmarkStart w:id="0" w:name="_GoBack"/>
      <w:bookmarkEnd w:id="0"/>
      <w:proofErr w:type="spellStart"/>
      <w:r w:rsidR="00555CC9">
        <w:rPr>
          <w:rFonts w:ascii="Times New Roman" w:eastAsia="Times New Roman" w:hAnsi="Times New Roman" w:cs="Times New Roman"/>
          <w:lang w:val="en-US"/>
        </w:rPr>
        <w:t>pengembangan</w:t>
      </w:r>
      <w:proofErr w:type="spellEnd"/>
      <w:r w:rsidR="00555CC9">
        <w:rPr>
          <w:rFonts w:ascii="Times New Roman" w:eastAsia="Times New Roman" w:hAnsi="Times New Roman" w:cs="Times New Roman"/>
          <w:lang w:val="en-US"/>
        </w:rPr>
        <w:t xml:space="preserve"> </w:t>
      </w:r>
      <w:proofErr w:type="spellStart"/>
      <w:r w:rsidR="00555CC9">
        <w:rPr>
          <w:rFonts w:ascii="Times New Roman" w:eastAsia="Times New Roman" w:hAnsi="Times New Roman" w:cs="Times New Roman"/>
          <w:lang w:val="en-US"/>
        </w:rPr>
        <w:t>kekritisan</w:t>
      </w:r>
      <w:proofErr w:type="spellEnd"/>
      <w:r w:rsidR="00555CC9">
        <w:rPr>
          <w:rFonts w:ascii="Times New Roman" w:eastAsia="Times New Roman" w:hAnsi="Times New Roman" w:cs="Times New Roman"/>
          <w:lang w:val="en-US"/>
        </w:rPr>
        <w:t xml:space="preserve"> </w:t>
      </w:r>
      <w:proofErr w:type="spellStart"/>
      <w:r w:rsidR="00555CC9">
        <w:rPr>
          <w:rFonts w:ascii="Times New Roman" w:eastAsia="Times New Roman" w:hAnsi="Times New Roman" w:cs="Times New Roman"/>
          <w:lang w:val="en-US"/>
        </w:rPr>
        <w:t>penalaran</w:t>
      </w:r>
      <w:proofErr w:type="spellEnd"/>
      <w:r w:rsidR="00555CC9">
        <w:rPr>
          <w:rFonts w:ascii="Times New Roman" w:eastAsia="Times New Roman" w:hAnsi="Times New Roman" w:cs="Times New Roman"/>
          <w:lang w:val="en-US"/>
        </w:rPr>
        <w:t xml:space="preserve"> </w:t>
      </w:r>
      <w:proofErr w:type="spellStart"/>
      <w:r w:rsidR="00555CC9">
        <w:rPr>
          <w:rFonts w:ascii="Times New Roman" w:eastAsia="Times New Roman" w:hAnsi="Times New Roman" w:cs="Times New Roman"/>
          <w:lang w:val="en-US"/>
        </w:rPr>
        <w:t>anak</w:t>
      </w:r>
      <w:proofErr w:type="spellEnd"/>
      <w:r w:rsidR="00555CC9">
        <w:rPr>
          <w:rFonts w:ascii="Times New Roman" w:eastAsia="Times New Roman" w:hAnsi="Times New Roman" w:cs="Times New Roman"/>
          <w:lang w:val="en-US"/>
        </w:rPr>
        <w:t xml:space="preserve"> </w:t>
      </w:r>
      <w:proofErr w:type="spellStart"/>
      <w:proofErr w:type="gramStart"/>
      <w:r w:rsidR="00555CC9">
        <w:rPr>
          <w:rFonts w:ascii="Times New Roman" w:eastAsia="Times New Roman" w:hAnsi="Times New Roman" w:cs="Times New Roman"/>
          <w:lang w:val="en-US"/>
        </w:rPr>
        <w:t>usia</w:t>
      </w:r>
      <w:proofErr w:type="spellEnd"/>
      <w:proofErr w:type="gramEnd"/>
      <w:r w:rsidR="00555CC9">
        <w:rPr>
          <w:rFonts w:ascii="Times New Roman" w:eastAsia="Times New Roman" w:hAnsi="Times New Roman" w:cs="Times New Roman"/>
          <w:lang w:val="en-US"/>
        </w:rPr>
        <w:t xml:space="preserve"> SD. LITERA 15 (2), 292-304, 2016.</w:t>
      </w:r>
    </w:p>
    <w:sectPr w:rsidR="00CE3CDC" w:rsidSect="00AA2F17">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D171FA" w14:textId="77777777" w:rsidR="00C16244" w:rsidRDefault="00C16244">
      <w:pPr>
        <w:spacing w:line="240" w:lineRule="auto"/>
      </w:pPr>
      <w:r>
        <w:separator/>
      </w:r>
    </w:p>
  </w:endnote>
  <w:endnote w:type="continuationSeparator" w:id="0">
    <w:p w14:paraId="0068CDE2" w14:textId="77777777" w:rsidR="00C16244" w:rsidRDefault="00C162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no Pro">
    <w:altName w:val="Allan Rooster"/>
    <w:charset w:val="00"/>
    <w:family w:val="auto"/>
    <w:pitch w:val="default"/>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53526B" w14:textId="77777777" w:rsidR="00C16244" w:rsidRDefault="00C16244">
      <w:pPr>
        <w:spacing w:after="0"/>
      </w:pPr>
      <w:r>
        <w:separator/>
      </w:r>
    </w:p>
  </w:footnote>
  <w:footnote w:type="continuationSeparator" w:id="0">
    <w:p w14:paraId="4EFCF842" w14:textId="77777777" w:rsidR="00C16244" w:rsidRDefault="00C16244">
      <w:pPr>
        <w:spacing w:after="0"/>
      </w:pPr>
      <w:r>
        <w:continuationSeparator/>
      </w:r>
    </w:p>
  </w:footnote>
  <w:footnote w:id="1">
    <w:p w14:paraId="5C5F1BE6" w14:textId="77777777" w:rsidR="000E7B3E" w:rsidRDefault="000E7B3E"/>
    <w:p w14:paraId="39A45F28" w14:textId="77777777" w:rsidR="00D22FBB" w:rsidRDefault="00D22FBB" w:rsidP="00D22FBB">
      <w:pPr>
        <w:pStyle w:val="FootnoteText"/>
        <w:ind w:left="142" w:hanging="142"/>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297A"/>
    <w:multiLevelType w:val="multilevel"/>
    <w:tmpl w:val="048929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664796"/>
    <w:multiLevelType w:val="multilevel"/>
    <w:tmpl w:val="0C664796"/>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F2B531E"/>
    <w:multiLevelType w:val="multilevel"/>
    <w:tmpl w:val="2F2B53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4433C93"/>
    <w:multiLevelType w:val="multilevel"/>
    <w:tmpl w:val="34433C9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7C2594F"/>
    <w:multiLevelType w:val="multilevel"/>
    <w:tmpl w:val="67C259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D65"/>
    <w:rsid w:val="000039B2"/>
    <w:rsid w:val="00027C8B"/>
    <w:rsid w:val="00056B18"/>
    <w:rsid w:val="00075F83"/>
    <w:rsid w:val="000859A9"/>
    <w:rsid w:val="000919C4"/>
    <w:rsid w:val="000E359A"/>
    <w:rsid w:val="000E7B3E"/>
    <w:rsid w:val="00105DC4"/>
    <w:rsid w:val="00116BAA"/>
    <w:rsid w:val="00145636"/>
    <w:rsid w:val="0015177E"/>
    <w:rsid w:val="001A4CBD"/>
    <w:rsid w:val="00211610"/>
    <w:rsid w:val="00213E39"/>
    <w:rsid w:val="00221EB2"/>
    <w:rsid w:val="00235814"/>
    <w:rsid w:val="00290ABF"/>
    <w:rsid w:val="002B0BA1"/>
    <w:rsid w:val="002B2D8D"/>
    <w:rsid w:val="002C5D34"/>
    <w:rsid w:val="002D113E"/>
    <w:rsid w:val="00313FC2"/>
    <w:rsid w:val="00316796"/>
    <w:rsid w:val="00330BE4"/>
    <w:rsid w:val="003464C7"/>
    <w:rsid w:val="0035315B"/>
    <w:rsid w:val="00380A78"/>
    <w:rsid w:val="00391893"/>
    <w:rsid w:val="00397600"/>
    <w:rsid w:val="00397946"/>
    <w:rsid w:val="003A2547"/>
    <w:rsid w:val="003A78F1"/>
    <w:rsid w:val="003B42F4"/>
    <w:rsid w:val="003F65A0"/>
    <w:rsid w:val="00401E64"/>
    <w:rsid w:val="00440AFE"/>
    <w:rsid w:val="00440FFF"/>
    <w:rsid w:val="0044172C"/>
    <w:rsid w:val="00463B63"/>
    <w:rsid w:val="004D0B97"/>
    <w:rsid w:val="004E3A9B"/>
    <w:rsid w:val="00503D12"/>
    <w:rsid w:val="00516E64"/>
    <w:rsid w:val="00555CC9"/>
    <w:rsid w:val="005613F6"/>
    <w:rsid w:val="0057310D"/>
    <w:rsid w:val="005741CB"/>
    <w:rsid w:val="00591FC3"/>
    <w:rsid w:val="005B3A21"/>
    <w:rsid w:val="005C761C"/>
    <w:rsid w:val="005E53F7"/>
    <w:rsid w:val="00636460"/>
    <w:rsid w:val="0064414A"/>
    <w:rsid w:val="0065355A"/>
    <w:rsid w:val="00667FC2"/>
    <w:rsid w:val="006A1022"/>
    <w:rsid w:val="006A1306"/>
    <w:rsid w:val="006A61CA"/>
    <w:rsid w:val="006C657B"/>
    <w:rsid w:val="006C6BF0"/>
    <w:rsid w:val="006E19A3"/>
    <w:rsid w:val="006E1C9E"/>
    <w:rsid w:val="006E2D0E"/>
    <w:rsid w:val="00703440"/>
    <w:rsid w:val="007055E0"/>
    <w:rsid w:val="00716E3A"/>
    <w:rsid w:val="007217DD"/>
    <w:rsid w:val="00761E75"/>
    <w:rsid w:val="0079661F"/>
    <w:rsid w:val="007F6EE5"/>
    <w:rsid w:val="00822E5C"/>
    <w:rsid w:val="00840B74"/>
    <w:rsid w:val="00866D7D"/>
    <w:rsid w:val="00881485"/>
    <w:rsid w:val="008A3B78"/>
    <w:rsid w:val="00903276"/>
    <w:rsid w:val="00916323"/>
    <w:rsid w:val="009260BF"/>
    <w:rsid w:val="00933EEA"/>
    <w:rsid w:val="00937E46"/>
    <w:rsid w:val="009412A3"/>
    <w:rsid w:val="00947D78"/>
    <w:rsid w:val="00955216"/>
    <w:rsid w:val="009758CD"/>
    <w:rsid w:val="009807BA"/>
    <w:rsid w:val="009A0921"/>
    <w:rsid w:val="009B09BC"/>
    <w:rsid w:val="009B6DC8"/>
    <w:rsid w:val="009D5A97"/>
    <w:rsid w:val="009F36B1"/>
    <w:rsid w:val="009F3EB1"/>
    <w:rsid w:val="00A02F39"/>
    <w:rsid w:val="00A04BB8"/>
    <w:rsid w:val="00A17697"/>
    <w:rsid w:val="00A61603"/>
    <w:rsid w:val="00A72340"/>
    <w:rsid w:val="00A80829"/>
    <w:rsid w:val="00AA2F17"/>
    <w:rsid w:val="00AA7324"/>
    <w:rsid w:val="00AE0E48"/>
    <w:rsid w:val="00AF7EDD"/>
    <w:rsid w:val="00B13F11"/>
    <w:rsid w:val="00B44CA6"/>
    <w:rsid w:val="00B63854"/>
    <w:rsid w:val="00B73B0C"/>
    <w:rsid w:val="00B974DF"/>
    <w:rsid w:val="00BA284A"/>
    <w:rsid w:val="00BC031F"/>
    <w:rsid w:val="00BD1121"/>
    <w:rsid w:val="00BD5D65"/>
    <w:rsid w:val="00C1117C"/>
    <w:rsid w:val="00C134D5"/>
    <w:rsid w:val="00C16244"/>
    <w:rsid w:val="00C221E6"/>
    <w:rsid w:val="00C56802"/>
    <w:rsid w:val="00C57D39"/>
    <w:rsid w:val="00C601D1"/>
    <w:rsid w:val="00CC6336"/>
    <w:rsid w:val="00CE3CDC"/>
    <w:rsid w:val="00D041F0"/>
    <w:rsid w:val="00D22080"/>
    <w:rsid w:val="00D22FBB"/>
    <w:rsid w:val="00D3740E"/>
    <w:rsid w:val="00D4131F"/>
    <w:rsid w:val="00D50B45"/>
    <w:rsid w:val="00D55A00"/>
    <w:rsid w:val="00D77BD0"/>
    <w:rsid w:val="00D86D57"/>
    <w:rsid w:val="00DA323B"/>
    <w:rsid w:val="00DD683B"/>
    <w:rsid w:val="00DE6DB1"/>
    <w:rsid w:val="00DF2224"/>
    <w:rsid w:val="00DF5C49"/>
    <w:rsid w:val="00E416F5"/>
    <w:rsid w:val="00E43813"/>
    <w:rsid w:val="00E47CA2"/>
    <w:rsid w:val="00E616C8"/>
    <w:rsid w:val="00E93420"/>
    <w:rsid w:val="00E97D63"/>
    <w:rsid w:val="00EA2251"/>
    <w:rsid w:val="00EC3A53"/>
    <w:rsid w:val="00EE2BAC"/>
    <w:rsid w:val="00EE44B8"/>
    <w:rsid w:val="00F324D2"/>
    <w:rsid w:val="00F604F5"/>
    <w:rsid w:val="00F86B1F"/>
    <w:rsid w:val="00F914D5"/>
    <w:rsid w:val="00FA1CA3"/>
    <w:rsid w:val="00FE12AA"/>
    <w:rsid w:val="00FE699D"/>
    <w:rsid w:val="00FF5834"/>
    <w:rsid w:val="0EAE31C6"/>
    <w:rsid w:val="14A2667A"/>
    <w:rsid w:val="15415FFD"/>
    <w:rsid w:val="39B211F6"/>
    <w:rsid w:val="3C8C4CE4"/>
    <w:rsid w:val="58983108"/>
    <w:rsid w:val="62665944"/>
    <w:rsid w:val="6B0135C9"/>
    <w:rsid w:val="73201869"/>
    <w:rsid w:val="754B1939"/>
    <w:rsid w:val="7786672C"/>
    <w:rsid w:val="77A2799B"/>
    <w:rsid w:val="7BB33211"/>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940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eastAsia="Calibri" w:hAnsi="Calibri" w:cs="Calibri"/>
      <w:sz w:val="22"/>
      <w:szCs w:val="22"/>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next w:val="Normal"/>
    <w:link w:val="Heading4Char"/>
    <w:uiPriority w:val="9"/>
    <w:semiHidden/>
    <w:unhideWhenUsed/>
    <w:qFormat/>
    <w:pPr>
      <w:suppressAutoHyphens/>
      <w:ind w:firstLine="567"/>
      <w:jc w:val="both"/>
      <w:outlineLvl w:val="3"/>
    </w:pPr>
    <w:rPr>
      <w:rFonts w:ascii="Arno Pro" w:eastAsia="Calibri" w:hAnsi="Arno Pro" w:cs="Calisto MT"/>
      <w:color w:val="000000"/>
      <w:sz w:val="24"/>
      <w:lang w:val="id-ID"/>
    </w:rPr>
  </w:style>
  <w:style w:type="paragraph" w:styleId="Heading5">
    <w:name w:val="heading 5"/>
    <w:basedOn w:val="Normal"/>
    <w:next w:val="Normal"/>
    <w:link w:val="Heading5Char"/>
    <w:uiPriority w:val="9"/>
    <w:semiHidden/>
    <w:unhideWhenUsed/>
    <w:qFormat/>
    <w:pPr>
      <w:keepNext/>
      <w:keepLines/>
      <w:spacing w:before="40" w:after="0" w:line="276" w:lineRule="auto"/>
      <w:outlineLvl w:val="4"/>
    </w:pPr>
    <w:rPr>
      <w:rFonts w:asciiTheme="majorHAnsi" w:eastAsiaTheme="majorEastAsia" w:hAnsiTheme="majorHAnsi" w:cstheme="majorBidi"/>
      <w:color w:val="2E74B5" w:themeColor="accent1" w:themeShade="BF"/>
      <w:lang w:val="en-US"/>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pPr>
      <w:spacing w:after="0" w:line="240" w:lineRule="auto"/>
    </w:pPr>
    <w:rPr>
      <w:rFonts w:cs="Times New Roman"/>
      <w:sz w:val="20"/>
      <w:szCs w:val="20"/>
      <w:lang w:val="en-US" w:eastAsia="en-US"/>
    </w:r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uiPriority w:val="99"/>
    <w:unhideWhenUsed/>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basedOn w:val="DefaultParagraphFont"/>
    <w:link w:val="Heading4"/>
    <w:uiPriority w:val="9"/>
    <w:rPr>
      <w:rFonts w:ascii="Arno Pro" w:eastAsia="Calibri" w:hAnsi="Arno Pro" w:cs="Calisto MT"/>
      <w:color w:val="000000"/>
      <w:sz w:val="24"/>
      <w:szCs w:val="20"/>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lang w:val="en-US"/>
    </w:rPr>
  </w:style>
  <w:style w:type="paragraph" w:styleId="ListParagraph">
    <w:name w:val="List Paragraph"/>
    <w:basedOn w:val="Normal"/>
    <w:link w:val="ListParagraphChar"/>
    <w:uiPriority w:val="34"/>
    <w:qFormat/>
    <w:pPr>
      <w:ind w:left="720"/>
      <w:contextualSpacing/>
    </w:pPr>
  </w:style>
  <w:style w:type="table" w:customStyle="1" w:styleId="PlainTable21">
    <w:name w:val="Plain Table 21"/>
    <w:basedOn w:val="TableNormal"/>
    <w:uiPriority w:val="42"/>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customStyle="1" w:styleId="Style19">
    <w:name w:val="_Style 19"/>
    <w:basedOn w:val="TableNormal"/>
    <w:tblPr>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otnoteTextChar">
    <w:name w:val="Footnote Text Char"/>
    <w:basedOn w:val="DefaultParagraphFont"/>
    <w:link w:val="FootnoteText"/>
    <w:uiPriority w:val="99"/>
    <w:semiHidden/>
    <w:qFormat/>
    <w:rPr>
      <w:rFonts w:cs="Times New Roman"/>
      <w:sz w:val="20"/>
      <w:szCs w:val="20"/>
      <w:lang w:val="en-US" w:eastAsia="en-US"/>
    </w:rPr>
  </w:style>
  <w:style w:type="character" w:customStyle="1" w:styleId="ListParagraphChar">
    <w:name w:val="List Paragraph Char"/>
    <w:link w:val="ListParagraph"/>
    <w:uiPriority w:val="34"/>
    <w:qFormat/>
    <w:locked/>
  </w:style>
  <w:style w:type="character" w:customStyle="1" w:styleId="UnresolvedMention">
    <w:name w:val="Unresolved Mention"/>
    <w:basedOn w:val="DefaultParagraphFont"/>
    <w:uiPriority w:val="99"/>
    <w:semiHidden/>
    <w:unhideWhenUsed/>
    <w:rsid w:val="00FF5834"/>
    <w:rPr>
      <w:color w:val="605E5C"/>
      <w:shd w:val="clear" w:color="auto" w:fill="E1DFDD"/>
    </w:rPr>
  </w:style>
  <w:style w:type="paragraph" w:styleId="Header">
    <w:name w:val="header"/>
    <w:basedOn w:val="Normal"/>
    <w:link w:val="HeaderChar"/>
    <w:uiPriority w:val="99"/>
    <w:unhideWhenUsed/>
    <w:rsid w:val="0065355A"/>
    <w:pPr>
      <w:tabs>
        <w:tab w:val="center" w:pos="4680"/>
        <w:tab w:val="right" w:pos="9360"/>
      </w:tabs>
      <w:spacing w:after="200" w:line="276" w:lineRule="auto"/>
    </w:pPr>
    <w:rPr>
      <w:rFonts w:eastAsia="Times New Roman" w:cs="Times New Roman"/>
      <w:lang w:val="en-US"/>
    </w:rPr>
  </w:style>
  <w:style w:type="character" w:customStyle="1" w:styleId="HeaderChar">
    <w:name w:val="Header Char"/>
    <w:basedOn w:val="DefaultParagraphFont"/>
    <w:link w:val="Header"/>
    <w:uiPriority w:val="99"/>
    <w:rsid w:val="0065355A"/>
    <w:rPr>
      <w:rFonts w:ascii="Calibri" w:eastAsia="Times New Roman" w:hAnsi="Calibri"/>
      <w:sz w:val="22"/>
      <w:szCs w:val="22"/>
    </w:rPr>
  </w:style>
  <w:style w:type="character" w:customStyle="1" w:styleId="apple-style-span">
    <w:name w:val="apple-style-span"/>
    <w:rsid w:val="006535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eastAsia="Calibri" w:hAnsi="Calibri" w:cs="Calibri"/>
      <w:sz w:val="22"/>
      <w:szCs w:val="22"/>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next w:val="Normal"/>
    <w:link w:val="Heading4Char"/>
    <w:uiPriority w:val="9"/>
    <w:semiHidden/>
    <w:unhideWhenUsed/>
    <w:qFormat/>
    <w:pPr>
      <w:suppressAutoHyphens/>
      <w:ind w:firstLine="567"/>
      <w:jc w:val="both"/>
      <w:outlineLvl w:val="3"/>
    </w:pPr>
    <w:rPr>
      <w:rFonts w:ascii="Arno Pro" w:eastAsia="Calibri" w:hAnsi="Arno Pro" w:cs="Calisto MT"/>
      <w:color w:val="000000"/>
      <w:sz w:val="24"/>
      <w:lang w:val="id-ID"/>
    </w:rPr>
  </w:style>
  <w:style w:type="paragraph" w:styleId="Heading5">
    <w:name w:val="heading 5"/>
    <w:basedOn w:val="Normal"/>
    <w:next w:val="Normal"/>
    <w:link w:val="Heading5Char"/>
    <w:uiPriority w:val="9"/>
    <w:semiHidden/>
    <w:unhideWhenUsed/>
    <w:qFormat/>
    <w:pPr>
      <w:keepNext/>
      <w:keepLines/>
      <w:spacing w:before="40" w:after="0" w:line="276" w:lineRule="auto"/>
      <w:outlineLvl w:val="4"/>
    </w:pPr>
    <w:rPr>
      <w:rFonts w:asciiTheme="majorHAnsi" w:eastAsiaTheme="majorEastAsia" w:hAnsiTheme="majorHAnsi" w:cstheme="majorBidi"/>
      <w:color w:val="2E74B5" w:themeColor="accent1" w:themeShade="BF"/>
      <w:lang w:val="en-US"/>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pPr>
      <w:spacing w:after="0" w:line="240" w:lineRule="auto"/>
    </w:pPr>
    <w:rPr>
      <w:rFonts w:cs="Times New Roman"/>
      <w:sz w:val="20"/>
      <w:szCs w:val="20"/>
      <w:lang w:val="en-US" w:eastAsia="en-US"/>
    </w:r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uiPriority w:val="99"/>
    <w:unhideWhenUsed/>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basedOn w:val="DefaultParagraphFont"/>
    <w:link w:val="Heading4"/>
    <w:uiPriority w:val="9"/>
    <w:rPr>
      <w:rFonts w:ascii="Arno Pro" w:eastAsia="Calibri" w:hAnsi="Arno Pro" w:cs="Calisto MT"/>
      <w:color w:val="000000"/>
      <w:sz w:val="24"/>
      <w:szCs w:val="20"/>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lang w:val="en-US"/>
    </w:rPr>
  </w:style>
  <w:style w:type="paragraph" w:styleId="ListParagraph">
    <w:name w:val="List Paragraph"/>
    <w:basedOn w:val="Normal"/>
    <w:link w:val="ListParagraphChar"/>
    <w:uiPriority w:val="34"/>
    <w:qFormat/>
    <w:pPr>
      <w:ind w:left="720"/>
      <w:contextualSpacing/>
    </w:pPr>
  </w:style>
  <w:style w:type="table" w:customStyle="1" w:styleId="PlainTable21">
    <w:name w:val="Plain Table 21"/>
    <w:basedOn w:val="TableNormal"/>
    <w:uiPriority w:val="42"/>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customStyle="1" w:styleId="Style19">
    <w:name w:val="_Style 19"/>
    <w:basedOn w:val="TableNormal"/>
    <w:tblPr>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otnoteTextChar">
    <w:name w:val="Footnote Text Char"/>
    <w:basedOn w:val="DefaultParagraphFont"/>
    <w:link w:val="FootnoteText"/>
    <w:uiPriority w:val="99"/>
    <w:semiHidden/>
    <w:qFormat/>
    <w:rPr>
      <w:rFonts w:cs="Times New Roman"/>
      <w:sz w:val="20"/>
      <w:szCs w:val="20"/>
      <w:lang w:val="en-US" w:eastAsia="en-US"/>
    </w:rPr>
  </w:style>
  <w:style w:type="character" w:customStyle="1" w:styleId="ListParagraphChar">
    <w:name w:val="List Paragraph Char"/>
    <w:link w:val="ListParagraph"/>
    <w:uiPriority w:val="34"/>
    <w:qFormat/>
    <w:locked/>
  </w:style>
  <w:style w:type="character" w:customStyle="1" w:styleId="UnresolvedMention">
    <w:name w:val="Unresolved Mention"/>
    <w:basedOn w:val="DefaultParagraphFont"/>
    <w:uiPriority w:val="99"/>
    <w:semiHidden/>
    <w:unhideWhenUsed/>
    <w:rsid w:val="00FF5834"/>
    <w:rPr>
      <w:color w:val="605E5C"/>
      <w:shd w:val="clear" w:color="auto" w:fill="E1DFDD"/>
    </w:rPr>
  </w:style>
  <w:style w:type="paragraph" w:styleId="Header">
    <w:name w:val="header"/>
    <w:basedOn w:val="Normal"/>
    <w:link w:val="HeaderChar"/>
    <w:uiPriority w:val="99"/>
    <w:unhideWhenUsed/>
    <w:rsid w:val="0065355A"/>
    <w:pPr>
      <w:tabs>
        <w:tab w:val="center" w:pos="4680"/>
        <w:tab w:val="right" w:pos="9360"/>
      </w:tabs>
      <w:spacing w:after="200" w:line="276" w:lineRule="auto"/>
    </w:pPr>
    <w:rPr>
      <w:rFonts w:eastAsia="Times New Roman" w:cs="Times New Roman"/>
      <w:lang w:val="en-US"/>
    </w:rPr>
  </w:style>
  <w:style w:type="character" w:customStyle="1" w:styleId="HeaderChar">
    <w:name w:val="Header Char"/>
    <w:basedOn w:val="DefaultParagraphFont"/>
    <w:link w:val="Header"/>
    <w:uiPriority w:val="99"/>
    <w:rsid w:val="0065355A"/>
    <w:rPr>
      <w:rFonts w:ascii="Calibri" w:eastAsia="Times New Roman" w:hAnsi="Calibri"/>
      <w:sz w:val="22"/>
      <w:szCs w:val="22"/>
    </w:rPr>
  </w:style>
  <w:style w:type="character" w:customStyle="1" w:styleId="apple-style-span">
    <w:name w:val="apple-style-span"/>
    <w:rsid w:val="00653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381775">
      <w:bodyDiv w:val="1"/>
      <w:marLeft w:val="0"/>
      <w:marRight w:val="0"/>
      <w:marTop w:val="0"/>
      <w:marBottom w:val="0"/>
      <w:divBdr>
        <w:top w:val="none" w:sz="0" w:space="0" w:color="auto"/>
        <w:left w:val="none" w:sz="0" w:space="0" w:color="auto"/>
        <w:bottom w:val="none" w:sz="0" w:space="0" w:color="auto"/>
        <w:right w:val="none" w:sz="0" w:space="0" w:color="auto"/>
      </w:divBdr>
      <w:divsChild>
        <w:div w:id="1176573432">
          <w:marLeft w:val="0"/>
          <w:marRight w:val="0"/>
          <w:marTop w:val="0"/>
          <w:marBottom w:val="0"/>
          <w:divBdr>
            <w:top w:val="none" w:sz="0" w:space="0" w:color="auto"/>
            <w:left w:val="none" w:sz="0" w:space="0" w:color="auto"/>
            <w:bottom w:val="none" w:sz="0" w:space="0" w:color="auto"/>
            <w:right w:val="none" w:sz="0" w:space="0" w:color="auto"/>
          </w:divBdr>
          <w:divsChild>
            <w:div w:id="14517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alvionitadahoklory04041999@gmail.com" TargetMode="Externa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mailto:ahsaniamaliaanwar@gmail.com" TargetMode="Externa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image" Target="media/image12.jpe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Aspek  Materi dan Kebahasaan</c:v>
                </c:pt>
              </c:strCache>
            </c:strRef>
          </c:tx>
          <c:invertIfNegative val="0"/>
          <c:cat>
            <c:strRef>
              <c:f>Sheet1!$A$2:$A$5</c:f>
              <c:strCache>
                <c:ptCount val="4"/>
                <c:pt idx="0">
                  <c:v>Ahli Materi</c:v>
                </c:pt>
                <c:pt idx="1">
                  <c:v>Ahli Media</c:v>
                </c:pt>
                <c:pt idx="2">
                  <c:v>Guru PPKN</c:v>
                </c:pt>
                <c:pt idx="3">
                  <c:v>Siswa Kelas IV</c:v>
                </c:pt>
              </c:strCache>
            </c:strRef>
          </c:cat>
          <c:val>
            <c:numRef>
              <c:f>Sheet1!$B$2:$B$5</c:f>
              <c:numCache>
                <c:formatCode>General</c:formatCode>
                <c:ptCount val="4"/>
                <c:pt idx="0">
                  <c:v>4.9000000000000004</c:v>
                </c:pt>
                <c:pt idx="2">
                  <c:v>4.5999999999999996</c:v>
                </c:pt>
              </c:numCache>
            </c:numRef>
          </c:val>
          <c:extLst xmlns:c16r2="http://schemas.microsoft.com/office/drawing/2015/06/chart">
            <c:ext xmlns:c16="http://schemas.microsoft.com/office/drawing/2014/chart" uri="{C3380CC4-5D6E-409C-BE32-E72D297353CC}">
              <c16:uniqueId val="{00000000-8BF2-488A-9D75-8645C1FE335C}"/>
            </c:ext>
          </c:extLst>
        </c:ser>
        <c:ser>
          <c:idx val="1"/>
          <c:order val="1"/>
          <c:tx>
            <c:strRef>
              <c:f>Sheet1!$C$1</c:f>
              <c:strCache>
                <c:ptCount val="1"/>
                <c:pt idx="0">
                  <c:v>Aspek Tampilan dan Audio</c:v>
                </c:pt>
              </c:strCache>
            </c:strRef>
          </c:tx>
          <c:invertIfNegative val="0"/>
          <c:cat>
            <c:strRef>
              <c:f>Sheet1!$A$2:$A$5</c:f>
              <c:strCache>
                <c:ptCount val="4"/>
                <c:pt idx="0">
                  <c:v>Ahli Materi</c:v>
                </c:pt>
                <c:pt idx="1">
                  <c:v>Ahli Media</c:v>
                </c:pt>
                <c:pt idx="2">
                  <c:v>Guru PPKN</c:v>
                </c:pt>
                <c:pt idx="3">
                  <c:v>Siswa Kelas IV</c:v>
                </c:pt>
              </c:strCache>
            </c:strRef>
          </c:cat>
          <c:val>
            <c:numRef>
              <c:f>Sheet1!$C$2:$C$5</c:f>
              <c:numCache>
                <c:formatCode>General</c:formatCode>
                <c:ptCount val="4"/>
                <c:pt idx="1">
                  <c:v>4.2</c:v>
                </c:pt>
                <c:pt idx="2">
                  <c:v>4.5999999999999996</c:v>
                </c:pt>
                <c:pt idx="3">
                  <c:v>4.7</c:v>
                </c:pt>
              </c:numCache>
            </c:numRef>
          </c:val>
          <c:extLst xmlns:c16r2="http://schemas.microsoft.com/office/drawing/2015/06/chart">
            <c:ext xmlns:c16="http://schemas.microsoft.com/office/drawing/2014/chart" uri="{C3380CC4-5D6E-409C-BE32-E72D297353CC}">
              <c16:uniqueId val="{00000001-8BF2-488A-9D75-8645C1FE335C}"/>
            </c:ext>
          </c:extLst>
        </c:ser>
        <c:ser>
          <c:idx val="2"/>
          <c:order val="2"/>
          <c:tx>
            <c:strRef>
              <c:f>Sheet1!$D$1</c:f>
              <c:strCache>
                <c:ptCount val="1"/>
                <c:pt idx="0">
                  <c:v>Aspek Pembelajaran</c:v>
                </c:pt>
              </c:strCache>
            </c:strRef>
          </c:tx>
          <c:invertIfNegative val="0"/>
          <c:cat>
            <c:strRef>
              <c:f>Sheet1!$A$2:$A$5</c:f>
              <c:strCache>
                <c:ptCount val="4"/>
                <c:pt idx="0">
                  <c:v>Ahli Materi</c:v>
                </c:pt>
                <c:pt idx="1">
                  <c:v>Ahli Media</c:v>
                </c:pt>
                <c:pt idx="2">
                  <c:v>Guru PPKN</c:v>
                </c:pt>
                <c:pt idx="3">
                  <c:v>Siswa Kelas IV</c:v>
                </c:pt>
              </c:strCache>
            </c:strRef>
          </c:cat>
          <c:val>
            <c:numRef>
              <c:f>Sheet1!$D$2:$D$5</c:f>
              <c:numCache>
                <c:formatCode>General</c:formatCode>
                <c:ptCount val="4"/>
                <c:pt idx="0">
                  <c:v>4.9000000000000004</c:v>
                </c:pt>
                <c:pt idx="1">
                  <c:v>4.2</c:v>
                </c:pt>
                <c:pt idx="2">
                  <c:v>4.5999999999999996</c:v>
                </c:pt>
                <c:pt idx="3">
                  <c:v>4.7</c:v>
                </c:pt>
              </c:numCache>
            </c:numRef>
          </c:val>
          <c:extLst xmlns:c16r2="http://schemas.microsoft.com/office/drawing/2015/06/chart">
            <c:ext xmlns:c16="http://schemas.microsoft.com/office/drawing/2014/chart" uri="{C3380CC4-5D6E-409C-BE32-E72D297353CC}">
              <c16:uniqueId val="{00000002-8BF2-488A-9D75-8645C1FE335C}"/>
            </c:ext>
          </c:extLst>
        </c:ser>
        <c:dLbls>
          <c:showLegendKey val="0"/>
          <c:showVal val="0"/>
          <c:showCatName val="0"/>
          <c:showSerName val="0"/>
          <c:showPercent val="0"/>
          <c:showBubbleSize val="0"/>
        </c:dLbls>
        <c:gapWidth val="150"/>
        <c:axId val="311519104"/>
        <c:axId val="311520640"/>
      </c:barChart>
      <c:catAx>
        <c:axId val="31151910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11520640"/>
        <c:crosses val="autoZero"/>
        <c:auto val="1"/>
        <c:lblAlgn val="ctr"/>
        <c:lblOffset val="100"/>
        <c:noMultiLvlLbl val="0"/>
      </c:catAx>
      <c:valAx>
        <c:axId val="311520640"/>
        <c:scaling>
          <c:orientation val="minMax"/>
          <c:max val="5"/>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11519104"/>
        <c:crosses val="autoZero"/>
        <c:crossBetween val="between"/>
        <c:majorUnit val="1"/>
        <c:minorUnit val="0.2"/>
      </c:valAx>
    </c:plotArea>
    <c:legend>
      <c:legendPos val="r"/>
      <c:layout>
        <c:manualLayout>
          <c:xMode val="edge"/>
          <c:yMode val="edge"/>
          <c:x val="0.65781867710000996"/>
          <c:y val="4.0726568057497498E-2"/>
          <c:w val="0.32402779592903602"/>
          <c:h val="0.40256886261103503"/>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uYUeCGYqNW1uoBBl9uLOdapI9A==">AMUW2mXALHk6vl590KFv7GNeHAZDAyZqNzBZc3yjnKHlhAdIE5OI0DiDHx7zqLwltifX6eDjxVZF9US8gJXE9PKAdds0H4P7JXkr9GlbANlwIgRaHg8A7ny315vkluHTYVyfXThcOnGU</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FCE22FAD-002B-4DFF-817F-C3BB8D04A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12</Pages>
  <Words>5882</Words>
  <Characters>33529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 E203MAH</cp:lastModifiedBy>
  <cp:revision>14</cp:revision>
  <dcterms:created xsi:type="dcterms:W3CDTF">2021-08-01T15:34:00Z</dcterms:created>
  <dcterms:modified xsi:type="dcterms:W3CDTF">2022-02-22T04:44:00Z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F3E40A8569794F9CA7952DBF253390AA</vt:lpwstr>
  </property>
  <property fmtid="{D5CDD505-2E9C-101B-9397-08002B2CF9AE}" pid="4" name="Mendeley Document_1">
    <vt:lpwstr>True</vt:lpwstr>
  </property>
  <property fmtid="{D5CDD505-2E9C-101B-9397-08002B2CF9AE}" pid="5" name="Mendeley Unique User Id_1">
    <vt:lpwstr>e2f622f0-bc5d-32d4-82c5-2de8835b85d7</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6th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