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547" w:rsidRPr="00D63397" w:rsidRDefault="001A2F69" w:rsidP="00541547">
      <w:pPr>
        <w:spacing w:after="0" w:line="240" w:lineRule="auto"/>
        <w:jc w:val="center"/>
        <w:rPr>
          <w:rFonts w:ascii="Times New Roman" w:eastAsia="Times New Roman" w:hAnsi="Times New Roman" w:cs="Times New Roman"/>
          <w:b/>
          <w:lang w:val="en-US"/>
        </w:rPr>
      </w:pPr>
      <w:bookmarkStart w:id="0" w:name="_Hlk90237185"/>
      <w:r w:rsidRPr="001A2F69">
        <w:rPr>
          <w:rFonts w:ascii="Times New Roman" w:eastAsia="Times New Roman" w:hAnsi="Times New Roman" w:cs="Times New Roman"/>
          <w:b/>
          <w:sz w:val="28"/>
          <w:szCs w:val="28"/>
          <w:lang w:val="en-US"/>
        </w:rPr>
        <w:t xml:space="preserve">PENERAPAN MODEL </w:t>
      </w:r>
      <w:proofErr w:type="gramStart"/>
      <w:r w:rsidR="00010CCE" w:rsidRPr="00010CCE">
        <w:rPr>
          <w:rFonts w:ascii="Times New Roman" w:eastAsia="Times New Roman" w:hAnsi="Times New Roman" w:cs="Times New Roman"/>
          <w:b/>
          <w:i/>
          <w:sz w:val="28"/>
          <w:szCs w:val="28"/>
          <w:lang w:val="en-US"/>
        </w:rPr>
        <w:t xml:space="preserve">SCRAMBLE </w:t>
      </w:r>
      <w:r w:rsidRPr="001A2F69">
        <w:rPr>
          <w:rFonts w:ascii="Times New Roman" w:eastAsia="Times New Roman" w:hAnsi="Times New Roman" w:cs="Times New Roman"/>
          <w:b/>
          <w:sz w:val="28"/>
          <w:szCs w:val="28"/>
          <w:lang w:val="en-US"/>
        </w:rPr>
        <w:t xml:space="preserve"> BERBANTUAN</w:t>
      </w:r>
      <w:proofErr w:type="gramEnd"/>
      <w:r w:rsidRPr="001A2F69">
        <w:rPr>
          <w:rFonts w:ascii="Times New Roman" w:eastAsia="Times New Roman" w:hAnsi="Times New Roman" w:cs="Times New Roman"/>
          <w:b/>
          <w:sz w:val="28"/>
          <w:szCs w:val="28"/>
          <w:lang w:val="en-US"/>
        </w:rPr>
        <w:t xml:space="preserve"> KARTU KATA UNTUK KETERAMPILAN MEMBACA SISWA KELAS II</w:t>
      </w:r>
      <w:r w:rsidR="00541547" w:rsidRPr="002930E1">
        <w:rPr>
          <w:rFonts w:ascii="Times New Roman" w:eastAsia="Times New Roman" w:hAnsi="Times New Roman" w:cs="Times New Roman"/>
          <w:b/>
          <w:sz w:val="28"/>
          <w:szCs w:val="28"/>
          <w:lang w:val="en-US"/>
        </w:rPr>
        <w:t xml:space="preserve"> </w:t>
      </w:r>
    </w:p>
    <w:p w:rsidR="00541547" w:rsidRDefault="00541547" w:rsidP="00541547">
      <w:pPr>
        <w:spacing w:after="0" w:line="240" w:lineRule="auto"/>
        <w:jc w:val="center"/>
        <w:rPr>
          <w:rFonts w:ascii="Times New Roman" w:eastAsia="Times New Roman" w:hAnsi="Times New Roman" w:cs="Times New Roman"/>
          <w:b/>
          <w:color w:val="000000"/>
          <w:sz w:val="24"/>
          <w:szCs w:val="24"/>
        </w:rPr>
      </w:pPr>
    </w:p>
    <w:p w:rsidR="00D0081A" w:rsidRDefault="002E73F3" w:rsidP="00541547">
      <w:pPr>
        <w:spacing w:after="0" w:line="240" w:lineRule="auto"/>
        <w:jc w:val="center"/>
        <w:rPr>
          <w:rFonts w:ascii="Times New Roman" w:eastAsia="Times New Roman" w:hAnsi="Times New Roman" w:cs="Times New Roman"/>
          <w:b/>
          <w:color w:val="000000"/>
          <w:lang w:val="en-US"/>
        </w:rPr>
      </w:pPr>
      <w:r w:rsidRPr="002E73F3">
        <w:rPr>
          <w:rFonts w:ascii="Times New Roman" w:eastAsia="Times New Roman" w:hAnsi="Times New Roman" w:cs="Times New Roman"/>
          <w:b/>
          <w:color w:val="000000"/>
          <w:lang w:val="en-US"/>
        </w:rPr>
        <w:t>Rahmah</w:t>
      </w:r>
      <w:r w:rsidRPr="002E73F3">
        <w:rPr>
          <w:rFonts w:ascii="Times New Roman" w:eastAsia="Times New Roman" w:hAnsi="Times New Roman" w:cs="Times New Roman"/>
          <w:b/>
          <w:color w:val="000000"/>
          <w:vertAlign w:val="superscript"/>
          <w:lang w:val="en-US"/>
        </w:rPr>
        <w:t>1</w:t>
      </w:r>
      <w:r w:rsidRPr="002E73F3">
        <w:rPr>
          <w:rFonts w:ascii="Times New Roman" w:eastAsia="Times New Roman" w:hAnsi="Times New Roman" w:cs="Times New Roman"/>
          <w:b/>
          <w:color w:val="000000"/>
          <w:lang w:val="en-US"/>
        </w:rPr>
        <w:t xml:space="preserve">, </w:t>
      </w:r>
      <w:r>
        <w:rPr>
          <w:rFonts w:ascii="Times New Roman" w:eastAsia="Times New Roman" w:hAnsi="Times New Roman" w:cs="Times New Roman"/>
          <w:b/>
          <w:color w:val="000000"/>
          <w:lang w:val="en-US"/>
        </w:rPr>
        <w:t>Rustinah</w:t>
      </w:r>
      <w:r w:rsidRPr="002E73F3">
        <w:rPr>
          <w:rFonts w:ascii="Times New Roman" w:eastAsia="Times New Roman" w:hAnsi="Times New Roman" w:cs="Times New Roman"/>
          <w:b/>
          <w:color w:val="000000"/>
          <w:vertAlign w:val="superscript"/>
          <w:lang w:val="en-US"/>
        </w:rPr>
        <w:t>2</w:t>
      </w:r>
      <w:r w:rsidRPr="002E73F3">
        <w:rPr>
          <w:rFonts w:ascii="Times New Roman" w:eastAsia="Times New Roman" w:hAnsi="Times New Roman" w:cs="Times New Roman"/>
          <w:b/>
          <w:color w:val="000000"/>
          <w:lang w:val="en-US"/>
        </w:rPr>
        <w:t xml:space="preserve">, </w:t>
      </w:r>
      <w:r>
        <w:rPr>
          <w:rFonts w:ascii="Times New Roman" w:eastAsia="Times New Roman" w:hAnsi="Times New Roman" w:cs="Times New Roman"/>
          <w:b/>
          <w:color w:val="000000"/>
          <w:lang w:val="en-US"/>
        </w:rPr>
        <w:t>Ilman Indra Ansyari</w:t>
      </w:r>
      <w:r w:rsidRPr="002E73F3">
        <w:rPr>
          <w:rFonts w:ascii="Times New Roman" w:eastAsia="Times New Roman" w:hAnsi="Times New Roman" w:cs="Times New Roman"/>
          <w:b/>
          <w:color w:val="000000"/>
          <w:vertAlign w:val="superscript"/>
          <w:lang w:val="en-US"/>
        </w:rPr>
        <w:t>3</w:t>
      </w:r>
    </w:p>
    <w:p w:rsidR="00541547" w:rsidRPr="00BC7B53" w:rsidRDefault="00541547" w:rsidP="00541547">
      <w:pPr>
        <w:spacing w:after="0" w:line="240" w:lineRule="auto"/>
        <w:jc w:val="center"/>
        <w:rPr>
          <w:rFonts w:ascii="Times New Roman" w:eastAsia="Times New Roman" w:hAnsi="Times New Roman" w:cs="Times New Roman"/>
          <w:bCs/>
          <w:color w:val="000000"/>
          <w:sz w:val="20"/>
          <w:szCs w:val="20"/>
        </w:rPr>
      </w:pPr>
      <w:r w:rsidRPr="00BA090B">
        <w:rPr>
          <w:rFonts w:ascii="Times New Roman" w:eastAsia="Times New Roman" w:hAnsi="Times New Roman" w:cs="Times New Roman"/>
          <w:bCs/>
          <w:color w:val="000000"/>
          <w:sz w:val="20"/>
          <w:szCs w:val="20"/>
          <w:vertAlign w:val="superscript"/>
        </w:rPr>
        <w:t>1</w:t>
      </w:r>
      <w:r>
        <w:rPr>
          <w:rFonts w:ascii="Times New Roman" w:eastAsia="Times New Roman" w:hAnsi="Times New Roman" w:cs="Times New Roman"/>
          <w:bCs/>
          <w:color w:val="000000"/>
          <w:sz w:val="20"/>
          <w:szCs w:val="20"/>
          <w:vertAlign w:val="superscript"/>
          <w:lang w:val="en-US"/>
        </w:rPr>
        <w:t>,2,3</w:t>
      </w:r>
      <w:r w:rsidRPr="00BA090B">
        <w:rPr>
          <w:rFonts w:ascii="Times New Roman" w:eastAsia="Times New Roman" w:hAnsi="Times New Roman" w:cs="Times New Roman"/>
          <w:bCs/>
          <w:color w:val="000000"/>
          <w:sz w:val="20"/>
          <w:szCs w:val="20"/>
          <w:vertAlign w:val="superscript"/>
          <w:lang w:val="en-US"/>
        </w:rPr>
        <w:t xml:space="preserve"> </w:t>
      </w:r>
      <w:r>
        <w:rPr>
          <w:rFonts w:ascii="Times New Roman" w:eastAsia="Times New Roman" w:hAnsi="Times New Roman" w:cs="Times New Roman"/>
          <w:bCs/>
          <w:color w:val="000000"/>
          <w:sz w:val="20"/>
          <w:szCs w:val="20"/>
          <w:lang w:val="en-US"/>
        </w:rPr>
        <w:t>STKIP Andi Matappa</w:t>
      </w:r>
    </w:p>
    <w:p w:rsidR="00541547" w:rsidRPr="001E559D" w:rsidRDefault="00541547" w:rsidP="00541547">
      <w:pPr>
        <w:spacing w:after="0" w:line="240" w:lineRule="auto"/>
        <w:jc w:val="center"/>
        <w:rPr>
          <w:rFonts w:ascii="Times New Roman" w:eastAsia="Times New Roman" w:hAnsi="Times New Roman" w:cs="Times New Roman"/>
          <w:i/>
          <w:color w:val="000000"/>
          <w:sz w:val="20"/>
          <w:szCs w:val="20"/>
          <w:lang w:val="en-US"/>
        </w:rPr>
      </w:pPr>
      <w:r>
        <w:rPr>
          <w:rFonts w:ascii="Times New Roman" w:eastAsia="Times New Roman" w:hAnsi="Times New Roman" w:cs="Times New Roman"/>
          <w:iCs/>
          <w:color w:val="000000"/>
          <w:sz w:val="20"/>
          <w:szCs w:val="20"/>
        </w:rPr>
        <w:t xml:space="preserve"> </w:t>
      </w:r>
      <w:r w:rsidRPr="00046841">
        <w:rPr>
          <w:rFonts w:ascii="Times New Roman" w:eastAsia="Times New Roman" w:hAnsi="Times New Roman" w:cs="Times New Roman"/>
          <w:iCs/>
          <w:color w:val="000000"/>
          <w:sz w:val="20"/>
          <w:szCs w:val="20"/>
        </w:rPr>
        <w:t>E-mail</w:t>
      </w:r>
      <w:r w:rsidR="00D0081A">
        <w:rPr>
          <w:rFonts w:ascii="Times New Roman" w:eastAsia="Times New Roman" w:hAnsi="Times New Roman" w:cs="Times New Roman"/>
          <w:iCs/>
          <w:color w:val="000000"/>
          <w:sz w:val="20"/>
          <w:szCs w:val="20"/>
          <w:lang w:val="en-US"/>
        </w:rPr>
        <w:t>:</w:t>
      </w:r>
      <w:r w:rsidRPr="00046841">
        <w:rPr>
          <w:rFonts w:ascii="Times New Roman" w:eastAsia="Times New Roman" w:hAnsi="Times New Roman" w:cs="Times New Roman"/>
          <w:iCs/>
          <w:color w:val="000000"/>
          <w:sz w:val="20"/>
          <w:szCs w:val="20"/>
        </w:rPr>
        <w:t xml:space="preserve"> </w:t>
      </w:r>
      <w:hyperlink r:id="rId8" w:history="1">
        <w:r w:rsidR="002E73F3" w:rsidRPr="0058557D">
          <w:rPr>
            <w:rStyle w:val="Hyperlink"/>
            <w:rFonts w:ascii="Times New Roman" w:eastAsia="Times New Roman" w:hAnsi="Times New Roman" w:cs="Times New Roman"/>
            <w:iCs/>
            <w:sz w:val="20"/>
            <w:szCs w:val="20"/>
            <w:lang w:val="en-US"/>
          </w:rPr>
          <w:t>rahmahrahmi123@gmail.com</w:t>
        </w:r>
      </w:hyperlink>
      <w:r w:rsidR="002E73F3">
        <w:rPr>
          <w:rFonts w:ascii="Times New Roman" w:eastAsia="Times New Roman" w:hAnsi="Times New Roman" w:cs="Times New Roman"/>
          <w:iCs/>
          <w:color w:val="002060"/>
          <w:sz w:val="20"/>
          <w:szCs w:val="20"/>
          <w:lang w:val="en-US"/>
        </w:rPr>
        <w:t xml:space="preserve"> </w:t>
      </w:r>
      <w:r w:rsidR="00D0081A">
        <w:rPr>
          <w:rFonts w:ascii="Times New Roman" w:eastAsia="Times New Roman" w:hAnsi="Times New Roman" w:cs="Times New Roman"/>
          <w:iCs/>
          <w:color w:val="000000"/>
          <w:sz w:val="20"/>
          <w:szCs w:val="20"/>
          <w:lang w:val="en-US"/>
        </w:rPr>
        <w:t xml:space="preserve"> </w:t>
      </w:r>
      <w:r>
        <w:rPr>
          <w:rFonts w:ascii="Times New Roman" w:eastAsia="Times New Roman" w:hAnsi="Times New Roman" w:cs="Times New Roman"/>
          <w:iCs/>
          <w:color w:val="000000"/>
          <w:sz w:val="20"/>
          <w:szCs w:val="20"/>
        </w:rPr>
        <w:t xml:space="preserve"> </w:t>
      </w:r>
    </w:p>
    <w:bookmarkEnd w:id="0"/>
    <w:p w:rsidR="007E3BB6" w:rsidRDefault="007E3BB6">
      <w:pPr>
        <w:spacing w:after="0" w:line="240" w:lineRule="auto"/>
        <w:jc w:val="center"/>
        <w:rPr>
          <w:rFonts w:ascii="Times New Roman" w:eastAsia="Times New Roman" w:hAnsi="Times New Roman" w:cs="Times New Roman"/>
          <w:color w:val="000000"/>
          <w:sz w:val="24"/>
          <w:szCs w:val="24"/>
        </w:rPr>
      </w:pPr>
    </w:p>
    <w:tbl>
      <w:tblPr>
        <w:tblW w:w="935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295"/>
        <w:gridCol w:w="257"/>
        <w:gridCol w:w="6804"/>
      </w:tblGrid>
      <w:tr w:rsidR="00AA3FE2" w:rsidRPr="00953DE1" w:rsidTr="00FA2C38">
        <w:trPr>
          <w:trHeight w:val="20"/>
        </w:trPr>
        <w:tc>
          <w:tcPr>
            <w:tcW w:w="2295" w:type="dxa"/>
            <w:tcBorders>
              <w:top w:val="single" w:sz="12" w:space="0" w:color="000000"/>
              <w:bottom w:val="single" w:sz="4" w:space="0" w:color="000000"/>
            </w:tcBorders>
            <w:vAlign w:val="center"/>
          </w:tcPr>
          <w:p w:rsidR="00AA1A3B" w:rsidRPr="00953DE1" w:rsidRDefault="00E52098" w:rsidP="00953DE1">
            <w:pPr>
              <w:spacing w:after="0" w:line="240" w:lineRule="auto"/>
              <w:jc w:val="center"/>
              <w:rPr>
                <w:rFonts w:ascii="Times New Roman" w:hAnsi="Times New Roman" w:cs="Times New Roman"/>
                <w:b/>
                <w:sz w:val="20"/>
                <w:szCs w:val="20"/>
                <w:lang w:val="en-US"/>
              </w:rPr>
            </w:pPr>
            <w:bookmarkStart w:id="1" w:name="_Hlk90237194"/>
            <w:r w:rsidRPr="00953DE1">
              <w:rPr>
                <w:rFonts w:ascii="Times New Roman" w:hAnsi="Times New Roman" w:cs="Times New Roman"/>
                <w:b/>
                <w:sz w:val="20"/>
                <w:szCs w:val="20"/>
              </w:rPr>
              <w:t xml:space="preserve">ARTICLE </w:t>
            </w:r>
            <w:r w:rsidR="001E559D" w:rsidRPr="00953DE1">
              <w:rPr>
                <w:rFonts w:ascii="Times New Roman" w:hAnsi="Times New Roman" w:cs="Times New Roman"/>
                <w:b/>
                <w:sz w:val="20"/>
                <w:szCs w:val="20"/>
                <w:lang w:val="en-US"/>
              </w:rPr>
              <w:t>HISTORY</w:t>
            </w:r>
          </w:p>
        </w:tc>
        <w:tc>
          <w:tcPr>
            <w:tcW w:w="257" w:type="dxa"/>
            <w:tcBorders>
              <w:top w:val="single" w:sz="12" w:space="0" w:color="000000"/>
            </w:tcBorders>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c>
          <w:tcPr>
            <w:tcW w:w="6804" w:type="dxa"/>
            <w:tcBorders>
              <w:top w:val="single" w:sz="12" w:space="0" w:color="000000"/>
              <w:bottom w:val="nil"/>
            </w:tcBorders>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r>
      <w:tr w:rsidR="00AA3FE2" w:rsidRPr="00953DE1" w:rsidTr="00FA2C38">
        <w:trPr>
          <w:trHeight w:val="20"/>
        </w:trPr>
        <w:tc>
          <w:tcPr>
            <w:tcW w:w="2295" w:type="dxa"/>
            <w:vMerge w:val="restart"/>
            <w:tcBorders>
              <w:top w:val="single" w:sz="4" w:space="0" w:color="000000"/>
            </w:tcBorders>
          </w:tcPr>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 xml:space="preserve">Submitted: </w:t>
            </w:r>
          </w:p>
          <w:p w:rsidR="001E559D" w:rsidRPr="00CC6D23" w:rsidRDefault="001E559D" w:rsidP="00953DE1">
            <w:pPr>
              <w:spacing w:after="0" w:line="240" w:lineRule="auto"/>
              <w:jc w:val="both"/>
              <w:rPr>
                <w:rFonts w:ascii="Times New Roman" w:hAnsi="Times New Roman" w:cs="Times New Roman"/>
                <w:sz w:val="18"/>
                <w:szCs w:val="18"/>
              </w:rPr>
            </w:pPr>
            <w:r w:rsidRPr="00CC6D23">
              <w:rPr>
                <w:rFonts w:ascii="Times New Roman" w:hAnsi="Times New Roman" w:cs="Times New Roman"/>
                <w:sz w:val="18"/>
                <w:szCs w:val="18"/>
              </w:rPr>
              <w:t>Tanggal Submited</w:t>
            </w:r>
          </w:p>
          <w:p w:rsidR="001E559D" w:rsidRPr="00AF2791" w:rsidRDefault="00AF2791" w:rsidP="00953DE1">
            <w:pPr>
              <w:spacing w:after="0" w:line="240" w:lineRule="auto"/>
              <w:jc w:val="both"/>
              <w:rPr>
                <w:rFonts w:ascii="Times New Roman" w:hAnsi="Times New Roman" w:cs="Times New Roman"/>
                <w:sz w:val="18"/>
                <w:szCs w:val="18"/>
                <w:lang w:val="en-US"/>
              </w:rPr>
            </w:pPr>
            <w:r w:rsidRPr="00AF2791">
              <w:rPr>
                <w:rFonts w:ascii="Times New Roman" w:hAnsi="Times New Roman" w:cs="Times New Roman"/>
                <w:sz w:val="18"/>
                <w:szCs w:val="18"/>
                <w:lang w:val="en-US"/>
              </w:rPr>
              <w:t>22</w:t>
            </w:r>
            <w:r w:rsidR="00CC4174" w:rsidRPr="00AF2791">
              <w:rPr>
                <w:rFonts w:ascii="Times New Roman" w:hAnsi="Times New Roman" w:cs="Times New Roman"/>
                <w:sz w:val="18"/>
                <w:szCs w:val="18"/>
                <w:lang w:val="en-US"/>
              </w:rPr>
              <w:t>-10-2025</w:t>
            </w:r>
          </w:p>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Accepted:</w:t>
            </w:r>
          </w:p>
          <w:p w:rsidR="001E559D" w:rsidRPr="00AF2791" w:rsidRDefault="00AF2791" w:rsidP="00953DE1">
            <w:pPr>
              <w:spacing w:after="0" w:line="240" w:lineRule="auto"/>
              <w:jc w:val="both"/>
              <w:rPr>
                <w:rFonts w:ascii="Times New Roman" w:hAnsi="Times New Roman" w:cs="Times New Roman"/>
                <w:sz w:val="18"/>
                <w:szCs w:val="18"/>
                <w:lang w:val="en-US"/>
              </w:rPr>
            </w:pPr>
            <w:r w:rsidRPr="00AF2791">
              <w:rPr>
                <w:rFonts w:ascii="Times New Roman" w:hAnsi="Times New Roman" w:cs="Times New Roman"/>
                <w:sz w:val="18"/>
                <w:szCs w:val="18"/>
                <w:lang w:val="en-US"/>
              </w:rPr>
              <w:t>14-12</w:t>
            </w:r>
            <w:r w:rsidR="00CC4174" w:rsidRPr="00AF2791">
              <w:rPr>
                <w:rFonts w:ascii="Times New Roman" w:hAnsi="Times New Roman" w:cs="Times New Roman"/>
                <w:sz w:val="18"/>
                <w:szCs w:val="18"/>
                <w:lang w:val="en-US"/>
              </w:rPr>
              <w:t>-2025</w:t>
            </w:r>
          </w:p>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Published:</w:t>
            </w:r>
          </w:p>
          <w:p w:rsidR="001E559D" w:rsidRPr="00137770" w:rsidRDefault="00FF2FDA" w:rsidP="00953DE1">
            <w:pPr>
              <w:spacing w:after="0" w:line="240" w:lineRule="auto"/>
              <w:jc w:val="both"/>
              <w:rPr>
                <w:rFonts w:ascii="Times New Roman" w:hAnsi="Times New Roman" w:cs="Times New Roman"/>
                <w:sz w:val="18"/>
                <w:szCs w:val="18"/>
                <w:lang w:val="en-US"/>
              </w:rPr>
            </w:pPr>
            <w:r w:rsidRPr="00137770">
              <w:rPr>
                <w:rFonts w:ascii="Times New Roman" w:hAnsi="Times New Roman" w:cs="Times New Roman"/>
                <w:sz w:val="18"/>
                <w:szCs w:val="18"/>
                <w:lang w:val="en-US"/>
              </w:rPr>
              <w:t>22-12-2025</w:t>
            </w:r>
          </w:p>
          <w:p w:rsidR="001E559D" w:rsidRPr="00953DE1" w:rsidRDefault="001E559D" w:rsidP="00953DE1">
            <w:pPr>
              <w:spacing w:after="0" w:line="240" w:lineRule="auto"/>
              <w:jc w:val="both"/>
              <w:rPr>
                <w:rFonts w:ascii="Times New Roman" w:hAnsi="Times New Roman" w:cs="Times New Roman"/>
                <w:sz w:val="20"/>
                <w:szCs w:val="20"/>
              </w:rPr>
            </w:pPr>
          </w:p>
          <w:p w:rsidR="001E559D" w:rsidRPr="00953DE1" w:rsidRDefault="001E559D" w:rsidP="00953DE1">
            <w:pPr>
              <w:spacing w:after="0" w:line="240" w:lineRule="auto"/>
              <w:jc w:val="both"/>
              <w:rPr>
                <w:rFonts w:ascii="Times New Roman" w:hAnsi="Times New Roman" w:cs="Times New Roman"/>
                <w:sz w:val="20"/>
                <w:szCs w:val="20"/>
              </w:rPr>
            </w:pPr>
          </w:p>
        </w:tc>
        <w:tc>
          <w:tcPr>
            <w:tcW w:w="257" w:type="dxa"/>
          </w:tcPr>
          <w:p w:rsidR="001E559D" w:rsidRPr="00953DE1" w:rsidRDefault="001E559D" w:rsidP="00953DE1">
            <w:pPr>
              <w:spacing w:after="0" w:line="240" w:lineRule="auto"/>
              <w:jc w:val="center"/>
              <w:rPr>
                <w:rFonts w:ascii="Times New Roman" w:hAnsi="Times New Roman" w:cs="Times New Roman"/>
                <w:b/>
                <w:sz w:val="20"/>
                <w:szCs w:val="20"/>
              </w:rPr>
            </w:pPr>
          </w:p>
        </w:tc>
        <w:tc>
          <w:tcPr>
            <w:tcW w:w="6804" w:type="dxa"/>
            <w:vMerge w:val="restart"/>
            <w:tcBorders>
              <w:top w:val="nil"/>
            </w:tcBorders>
          </w:tcPr>
          <w:p w:rsidR="001E559D" w:rsidRPr="007275BB" w:rsidRDefault="001E559D" w:rsidP="00953DE1">
            <w:pPr>
              <w:spacing w:after="0" w:line="240" w:lineRule="auto"/>
              <w:jc w:val="both"/>
              <w:rPr>
                <w:rFonts w:ascii="Times New Roman" w:hAnsi="Times New Roman" w:cs="Times New Roman"/>
                <w:b/>
                <w:sz w:val="2"/>
                <w:szCs w:val="2"/>
              </w:rPr>
            </w:pPr>
          </w:p>
          <w:p w:rsidR="00541547" w:rsidRPr="005C2D07" w:rsidRDefault="00541547" w:rsidP="00541547">
            <w:pPr>
              <w:jc w:val="both"/>
              <w:rPr>
                <w:rFonts w:ascii="Times New Roman" w:hAnsi="Times New Roman" w:cs="Times New Roman"/>
                <w:bCs/>
                <w:i/>
                <w:iCs/>
                <w:sz w:val="20"/>
                <w:szCs w:val="20"/>
              </w:rPr>
            </w:pPr>
            <w:r w:rsidRPr="007C2376">
              <w:rPr>
                <w:rFonts w:ascii="Times New Roman" w:hAnsi="Times New Roman" w:cs="Times New Roman"/>
                <w:b/>
                <w:i/>
                <w:sz w:val="20"/>
                <w:szCs w:val="20"/>
              </w:rPr>
              <w:t>Abstract:</w:t>
            </w:r>
            <w:r w:rsidRPr="005C2D07">
              <w:rPr>
                <w:rFonts w:ascii="Times New Roman" w:hAnsi="Times New Roman" w:cs="Times New Roman"/>
                <w:bCs/>
                <w:i/>
                <w:iCs/>
                <w:sz w:val="20"/>
                <w:szCs w:val="20"/>
              </w:rPr>
              <w:t xml:space="preserve"> </w:t>
            </w:r>
            <w:r w:rsidR="002E73F3" w:rsidRPr="002E73F3">
              <w:rPr>
                <w:rFonts w:ascii="Times New Roman" w:hAnsi="Times New Roman" w:cs="Times New Roman"/>
                <w:bCs/>
                <w:i/>
                <w:iCs/>
                <w:sz w:val="20"/>
                <w:szCs w:val="20"/>
              </w:rPr>
              <w:t xml:space="preserve">This study aims to determine the effect of using the </w:t>
            </w:r>
            <w:r w:rsidR="00010CCE" w:rsidRPr="00010CCE">
              <w:rPr>
                <w:rFonts w:ascii="Times New Roman" w:hAnsi="Times New Roman" w:cs="Times New Roman"/>
                <w:bCs/>
                <w:i/>
                <w:iCs/>
                <w:sz w:val="20"/>
                <w:szCs w:val="20"/>
              </w:rPr>
              <w:t xml:space="preserve">scramble </w:t>
            </w:r>
            <w:r w:rsidR="002E73F3" w:rsidRPr="002E73F3">
              <w:rPr>
                <w:rFonts w:ascii="Times New Roman" w:hAnsi="Times New Roman" w:cs="Times New Roman"/>
                <w:bCs/>
                <w:i/>
                <w:iCs/>
                <w:sz w:val="20"/>
                <w:szCs w:val="20"/>
              </w:rPr>
              <w:t xml:space="preserve"> model assisted by word cards on the early reading skills of second-grade students at SDN 14 Bontotene. The background</w:t>
            </w:r>
            <w:bookmarkStart w:id="2" w:name="_GoBack"/>
            <w:bookmarkEnd w:id="2"/>
            <w:r w:rsidR="002E73F3" w:rsidRPr="002E73F3">
              <w:rPr>
                <w:rFonts w:ascii="Times New Roman" w:hAnsi="Times New Roman" w:cs="Times New Roman"/>
                <w:bCs/>
                <w:i/>
                <w:iCs/>
                <w:sz w:val="20"/>
                <w:szCs w:val="20"/>
              </w:rPr>
              <w:t xml:space="preserve"> of this research stems from the low early reading skills of students, indicating the need for an appropriate learning model to help improve their abilities. If this condition is not addressed promptly, it may hinder students’ literacy development and their ability to learn other subjects. Therefore, this study is important to provide a concrete solution through the implementation of the </w:t>
            </w:r>
            <w:r w:rsidR="00010CCE" w:rsidRPr="00010CCE">
              <w:rPr>
                <w:rFonts w:ascii="Times New Roman" w:hAnsi="Times New Roman" w:cs="Times New Roman"/>
                <w:bCs/>
                <w:i/>
                <w:iCs/>
                <w:sz w:val="20"/>
                <w:szCs w:val="20"/>
              </w:rPr>
              <w:t xml:space="preserve">scramble </w:t>
            </w:r>
            <w:r w:rsidR="002E73F3" w:rsidRPr="002E73F3">
              <w:rPr>
                <w:rFonts w:ascii="Times New Roman" w:hAnsi="Times New Roman" w:cs="Times New Roman"/>
                <w:bCs/>
                <w:i/>
                <w:iCs/>
                <w:sz w:val="20"/>
                <w:szCs w:val="20"/>
              </w:rPr>
              <w:t xml:space="preserve"> model assisted by word cards. This model emphasizes activities involving arranging letters or words into correct sentences, thereby enhancing students’ interest, engagement, and comprehension in reading. The research subjects consisted of 30 second-grade students, with data obtained through observation sheets and early reading skill tests. The results showed a significant improvement after the application of the </w:t>
            </w:r>
            <w:r w:rsidR="00010CCE" w:rsidRPr="00010CCE">
              <w:rPr>
                <w:rFonts w:ascii="Times New Roman" w:hAnsi="Times New Roman" w:cs="Times New Roman"/>
                <w:bCs/>
                <w:i/>
                <w:iCs/>
                <w:sz w:val="20"/>
                <w:szCs w:val="20"/>
              </w:rPr>
              <w:t xml:space="preserve">scramble </w:t>
            </w:r>
            <w:r w:rsidR="002E73F3" w:rsidRPr="002E73F3">
              <w:rPr>
                <w:rFonts w:ascii="Times New Roman" w:hAnsi="Times New Roman" w:cs="Times New Roman"/>
                <w:bCs/>
                <w:i/>
                <w:iCs/>
                <w:sz w:val="20"/>
                <w:szCs w:val="20"/>
              </w:rPr>
              <w:t xml:space="preserve"> model assisted by word cards. In Cycle I, 9 students (30%) had not met the mastery criteria, while 21 students (70%) had. In Cycle II, the number of students who had not achieved mastery decreased to 2 students (6%), while 28 students (93%) achieved mastery. Thus, it can be concluded that the </w:t>
            </w:r>
            <w:r w:rsidR="00010CCE" w:rsidRPr="00010CCE">
              <w:rPr>
                <w:rFonts w:ascii="Times New Roman" w:hAnsi="Times New Roman" w:cs="Times New Roman"/>
                <w:bCs/>
                <w:i/>
                <w:iCs/>
                <w:sz w:val="20"/>
                <w:szCs w:val="20"/>
              </w:rPr>
              <w:t xml:space="preserve">scramble </w:t>
            </w:r>
            <w:r w:rsidR="002E73F3" w:rsidRPr="002E73F3">
              <w:rPr>
                <w:rFonts w:ascii="Times New Roman" w:hAnsi="Times New Roman" w:cs="Times New Roman"/>
                <w:bCs/>
                <w:i/>
                <w:iCs/>
                <w:sz w:val="20"/>
                <w:szCs w:val="20"/>
              </w:rPr>
              <w:t xml:space="preserve"> model assisted by word cards has a positive and effective influence on improving students’ early reading skills.</w:t>
            </w:r>
          </w:p>
          <w:p w:rsidR="00D932C1" w:rsidRPr="00BD7DE6" w:rsidRDefault="00541547" w:rsidP="00BD7DE6">
            <w:pPr>
              <w:spacing w:after="0" w:line="240" w:lineRule="auto"/>
              <w:jc w:val="both"/>
              <w:rPr>
                <w:rFonts w:ascii="Times New Roman" w:hAnsi="Times New Roman" w:cs="Times New Roman"/>
                <w:b/>
                <w:i/>
                <w:color w:val="000000"/>
                <w:sz w:val="20"/>
                <w:szCs w:val="20"/>
                <w:lang w:val="en-US"/>
              </w:rPr>
            </w:pPr>
            <w:r w:rsidRPr="007C2376">
              <w:rPr>
                <w:rFonts w:ascii="Times New Roman" w:hAnsi="Times New Roman" w:cs="Times New Roman"/>
                <w:b/>
                <w:i/>
                <w:color w:val="000000"/>
                <w:sz w:val="20"/>
                <w:szCs w:val="20"/>
              </w:rPr>
              <w:t xml:space="preserve">Keywords: </w:t>
            </w:r>
            <w:r w:rsidR="00010CCE" w:rsidRPr="00010CCE">
              <w:rPr>
                <w:rFonts w:ascii="Times New Roman" w:hAnsi="Times New Roman" w:cs="Times New Roman"/>
                <w:b/>
                <w:i/>
                <w:color w:val="000000"/>
                <w:sz w:val="20"/>
                <w:szCs w:val="20"/>
                <w:lang w:val="en-US"/>
              </w:rPr>
              <w:t xml:space="preserve">Scramble </w:t>
            </w:r>
            <w:r w:rsidR="002E73F3">
              <w:rPr>
                <w:rFonts w:ascii="Times New Roman" w:hAnsi="Times New Roman" w:cs="Times New Roman"/>
                <w:b/>
                <w:i/>
                <w:color w:val="000000"/>
                <w:sz w:val="20"/>
                <w:szCs w:val="20"/>
                <w:lang w:val="en-US"/>
              </w:rPr>
              <w:t xml:space="preserve"> Model, Word Cards, Early Reading S</w:t>
            </w:r>
            <w:r w:rsidR="002E73F3" w:rsidRPr="002E73F3">
              <w:rPr>
                <w:rFonts w:ascii="Times New Roman" w:hAnsi="Times New Roman" w:cs="Times New Roman"/>
                <w:b/>
                <w:i/>
                <w:color w:val="000000"/>
                <w:sz w:val="20"/>
                <w:szCs w:val="20"/>
                <w:lang w:val="en-US"/>
              </w:rPr>
              <w:t>kills.</w:t>
            </w:r>
          </w:p>
        </w:tc>
      </w:tr>
      <w:tr w:rsidR="00CC6D23" w:rsidRPr="00953DE1" w:rsidTr="00FA2C38">
        <w:trPr>
          <w:trHeight w:val="2631"/>
        </w:trPr>
        <w:tc>
          <w:tcPr>
            <w:tcW w:w="2295" w:type="dxa"/>
            <w:vMerge/>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val="restart"/>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vMerge/>
            <w:tcBorders>
              <w:top w:val="single" w:sz="4" w:space="0" w:color="000000"/>
              <w:bottom w:val="single" w:sz="4" w:space="0" w:color="auto"/>
            </w:tcBorders>
          </w:tcPr>
          <w:p w:rsidR="00CC6D23" w:rsidRPr="007C2376" w:rsidRDefault="00CC6D23" w:rsidP="00953DE1">
            <w:pPr>
              <w:widowControl w:val="0"/>
              <w:pBdr>
                <w:top w:val="nil"/>
                <w:left w:val="nil"/>
                <w:bottom w:val="nil"/>
                <w:right w:val="nil"/>
                <w:between w:val="nil"/>
              </w:pBdr>
              <w:spacing w:after="0"/>
              <w:rPr>
                <w:rFonts w:ascii="Times New Roman" w:hAnsi="Times New Roman" w:cs="Times New Roman"/>
                <w:b/>
                <w:sz w:val="20"/>
                <w:szCs w:val="20"/>
              </w:rPr>
            </w:pPr>
          </w:p>
        </w:tc>
      </w:tr>
      <w:tr w:rsidR="00CC6D23" w:rsidRPr="00953DE1" w:rsidTr="00FA2C38">
        <w:trPr>
          <w:trHeight w:val="3108"/>
        </w:trPr>
        <w:tc>
          <w:tcPr>
            <w:tcW w:w="2295" w:type="dxa"/>
            <w:vMerge/>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tcBorders>
              <w:top w:val="single" w:sz="4" w:space="0" w:color="auto"/>
              <w:bottom w:val="single" w:sz="4" w:space="0" w:color="auto"/>
            </w:tcBorders>
          </w:tcPr>
          <w:p w:rsidR="00CC6D23" w:rsidRPr="007C2376" w:rsidRDefault="00CC6D23" w:rsidP="00CC6D23">
            <w:pPr>
              <w:spacing w:after="0" w:line="240" w:lineRule="auto"/>
              <w:jc w:val="both"/>
              <w:rPr>
                <w:rFonts w:ascii="Times New Roman" w:hAnsi="Times New Roman" w:cs="Times New Roman"/>
                <w:b/>
                <w:sz w:val="8"/>
                <w:szCs w:val="8"/>
              </w:rPr>
            </w:pPr>
          </w:p>
          <w:p w:rsidR="00541547" w:rsidRDefault="00541547" w:rsidP="00541547">
            <w:pPr>
              <w:spacing w:after="0" w:line="240" w:lineRule="auto"/>
              <w:jc w:val="both"/>
              <w:rPr>
                <w:rFonts w:ascii="Times New Roman" w:hAnsi="Times New Roman" w:cs="Times New Roman"/>
                <w:sz w:val="20"/>
                <w:szCs w:val="20"/>
                <w:lang w:val="en-ID"/>
              </w:rPr>
            </w:pPr>
            <w:r w:rsidRPr="007C2376">
              <w:rPr>
                <w:rFonts w:ascii="Times New Roman" w:hAnsi="Times New Roman" w:cs="Times New Roman"/>
                <w:b/>
                <w:sz w:val="20"/>
                <w:szCs w:val="20"/>
              </w:rPr>
              <w:t>Abstrak:</w:t>
            </w:r>
            <w:r w:rsidRPr="007C2376">
              <w:rPr>
                <w:rFonts w:ascii="Times New Roman" w:hAnsi="Times New Roman" w:cs="Times New Roman"/>
                <w:sz w:val="20"/>
                <w:szCs w:val="20"/>
              </w:rPr>
              <w:t xml:space="preserve"> </w:t>
            </w:r>
            <w:r w:rsidR="002E73F3" w:rsidRPr="002E73F3">
              <w:rPr>
                <w:rFonts w:ascii="Times New Roman" w:hAnsi="Times New Roman" w:cs="Times New Roman"/>
                <w:sz w:val="20"/>
                <w:szCs w:val="20"/>
                <w:lang w:val="en-ID"/>
              </w:rPr>
              <w:t xml:space="preserve">Penelitian ini bertujuan untuk mengetahui pengaruh penggunaan model </w:t>
            </w:r>
            <w:r w:rsidR="00010CCE" w:rsidRPr="00010CCE">
              <w:rPr>
                <w:rFonts w:ascii="Times New Roman" w:hAnsi="Times New Roman" w:cs="Times New Roman"/>
                <w:i/>
                <w:sz w:val="20"/>
                <w:szCs w:val="20"/>
                <w:lang w:val="en-ID"/>
              </w:rPr>
              <w:t xml:space="preserve">scramble </w:t>
            </w:r>
            <w:r w:rsidR="002E73F3" w:rsidRPr="002E73F3">
              <w:rPr>
                <w:rFonts w:ascii="Times New Roman" w:hAnsi="Times New Roman" w:cs="Times New Roman"/>
                <w:sz w:val="20"/>
                <w:szCs w:val="20"/>
                <w:lang w:val="en-ID"/>
              </w:rPr>
              <w:t xml:space="preserve"> berbantuan kartu kata terhadap keterampilan membaca permulaan siswa kelas II SDN 14 Bontotene. Latar belakang penelitian ini berangkat dari rendahnya keterampilan membaca permulaan siswa, sehingga dibutuhkan model pembelajaran yang tepat untuk membantu meningkatkan kemampuan mereka. Jika kondisi ini tidak segera ditangani, maka akan menghambat perkembangan literasi dan kemampuan belajar siswa pada mata pelajaran lain. Oleh karena itu, penelitian ini penting dilakukan untuk menghadirkan solusi konkret melalui penerapan model </w:t>
            </w:r>
            <w:proofErr w:type="gramStart"/>
            <w:r w:rsidR="00010CCE" w:rsidRPr="00010CCE">
              <w:rPr>
                <w:rFonts w:ascii="Times New Roman" w:hAnsi="Times New Roman" w:cs="Times New Roman"/>
                <w:i/>
                <w:sz w:val="20"/>
                <w:szCs w:val="20"/>
                <w:lang w:val="en-ID"/>
              </w:rPr>
              <w:t xml:space="preserve">scramble </w:t>
            </w:r>
            <w:r w:rsidR="002E73F3" w:rsidRPr="002E73F3">
              <w:rPr>
                <w:rFonts w:ascii="Times New Roman" w:hAnsi="Times New Roman" w:cs="Times New Roman"/>
                <w:sz w:val="20"/>
                <w:szCs w:val="20"/>
                <w:lang w:val="en-ID"/>
              </w:rPr>
              <w:t xml:space="preserve"> berbantuan</w:t>
            </w:r>
            <w:proofErr w:type="gramEnd"/>
            <w:r w:rsidR="002E73F3" w:rsidRPr="002E73F3">
              <w:rPr>
                <w:rFonts w:ascii="Times New Roman" w:hAnsi="Times New Roman" w:cs="Times New Roman"/>
                <w:sz w:val="20"/>
                <w:szCs w:val="20"/>
                <w:lang w:val="en-ID"/>
              </w:rPr>
              <w:t xml:space="preserve"> kartu kata. Model ini menekankan pada aktivitas menyusun huruf atau kata menjadi kalimat yang benar sehingga dapat meningkatkan minat, keterlibatan, dan pemahaman siswa dalam membaca. Subjek penelitian terdiri dari 30 siswa kelas II, dengan data diperoleh melalui lembar observasi dan tes membaca permulaan. Hasil penelitian menunjukkan adanya peningkatan signifikan setelah penerapan model </w:t>
            </w:r>
            <w:proofErr w:type="gramStart"/>
            <w:r w:rsidR="00010CCE" w:rsidRPr="00010CCE">
              <w:rPr>
                <w:rFonts w:ascii="Times New Roman" w:hAnsi="Times New Roman" w:cs="Times New Roman"/>
                <w:i/>
                <w:sz w:val="20"/>
                <w:szCs w:val="20"/>
                <w:lang w:val="en-ID"/>
              </w:rPr>
              <w:t xml:space="preserve">scramble </w:t>
            </w:r>
            <w:r w:rsidR="002E73F3" w:rsidRPr="002E73F3">
              <w:rPr>
                <w:rFonts w:ascii="Times New Roman" w:hAnsi="Times New Roman" w:cs="Times New Roman"/>
                <w:sz w:val="20"/>
                <w:szCs w:val="20"/>
                <w:lang w:val="en-ID"/>
              </w:rPr>
              <w:t xml:space="preserve"> berbantuan</w:t>
            </w:r>
            <w:proofErr w:type="gramEnd"/>
            <w:r w:rsidR="002E73F3" w:rsidRPr="002E73F3">
              <w:rPr>
                <w:rFonts w:ascii="Times New Roman" w:hAnsi="Times New Roman" w:cs="Times New Roman"/>
                <w:sz w:val="20"/>
                <w:szCs w:val="20"/>
                <w:lang w:val="en-ID"/>
              </w:rPr>
              <w:t xml:space="preserve"> kartu kata. Pada Siklus I, sebanyak 9 siswa (30%) belum tuntas dan 21 siswa (70%) telah tuntas. Pada Siklus II, siswa yang belum tuntas menurun menjadi 2 orang (6%), sedangkan 28 siswa (93%) dinyatakan tuntas. Dengan demikian, dapat disimpulkan bahwa model </w:t>
            </w:r>
            <w:proofErr w:type="gramStart"/>
            <w:r w:rsidR="00010CCE" w:rsidRPr="00010CCE">
              <w:rPr>
                <w:rFonts w:ascii="Times New Roman" w:hAnsi="Times New Roman" w:cs="Times New Roman"/>
                <w:i/>
                <w:sz w:val="20"/>
                <w:szCs w:val="20"/>
                <w:lang w:val="en-ID"/>
              </w:rPr>
              <w:t xml:space="preserve">scramble </w:t>
            </w:r>
            <w:r w:rsidR="002E73F3" w:rsidRPr="002E73F3">
              <w:rPr>
                <w:rFonts w:ascii="Times New Roman" w:hAnsi="Times New Roman" w:cs="Times New Roman"/>
                <w:sz w:val="20"/>
                <w:szCs w:val="20"/>
                <w:lang w:val="en-ID"/>
              </w:rPr>
              <w:t xml:space="preserve"> berbantuan</w:t>
            </w:r>
            <w:proofErr w:type="gramEnd"/>
            <w:r w:rsidR="002E73F3" w:rsidRPr="002E73F3">
              <w:rPr>
                <w:rFonts w:ascii="Times New Roman" w:hAnsi="Times New Roman" w:cs="Times New Roman"/>
                <w:sz w:val="20"/>
                <w:szCs w:val="20"/>
                <w:lang w:val="en-ID"/>
              </w:rPr>
              <w:t xml:space="preserve"> kartu kata berpengaruh positif dan efektif dalam meningkatkan keterampilan membaca permulaan siswa.</w:t>
            </w:r>
          </w:p>
          <w:p w:rsidR="002E73F3" w:rsidRDefault="002E73F3" w:rsidP="00541547">
            <w:pPr>
              <w:spacing w:after="0" w:line="240" w:lineRule="auto"/>
              <w:jc w:val="both"/>
              <w:rPr>
                <w:rFonts w:ascii="Times New Roman" w:hAnsi="Times New Roman" w:cs="Times New Roman"/>
                <w:sz w:val="20"/>
                <w:szCs w:val="20"/>
              </w:rPr>
            </w:pPr>
          </w:p>
          <w:p w:rsidR="00CC6D23" w:rsidRPr="00BD7DE6" w:rsidRDefault="00541547" w:rsidP="00BD7DE6">
            <w:pPr>
              <w:spacing w:after="0" w:line="240" w:lineRule="auto"/>
              <w:jc w:val="both"/>
              <w:rPr>
                <w:rFonts w:ascii="Times New Roman" w:eastAsia="Times New Roman" w:hAnsi="Times New Roman" w:cs="Times New Roman"/>
                <w:i/>
                <w:color w:val="000000"/>
                <w:sz w:val="20"/>
                <w:szCs w:val="20"/>
                <w:lang w:val="en-US"/>
              </w:rPr>
            </w:pPr>
            <w:r w:rsidRPr="007C2376">
              <w:rPr>
                <w:rFonts w:ascii="Times New Roman" w:hAnsi="Times New Roman" w:cs="Times New Roman"/>
                <w:b/>
                <w:sz w:val="20"/>
                <w:szCs w:val="20"/>
              </w:rPr>
              <w:t>Kata Kunci:</w:t>
            </w:r>
            <w:r w:rsidRPr="007C2376">
              <w:rPr>
                <w:rFonts w:ascii="Times New Roman" w:hAnsi="Times New Roman" w:cs="Times New Roman"/>
                <w:sz w:val="20"/>
                <w:szCs w:val="20"/>
              </w:rPr>
              <w:t xml:space="preserve"> </w:t>
            </w:r>
            <w:r w:rsidR="002E73F3">
              <w:rPr>
                <w:rFonts w:ascii="Times New Roman" w:hAnsi="Times New Roman" w:cs="Times New Roman"/>
                <w:b/>
                <w:bCs/>
                <w:iCs/>
                <w:sz w:val="20"/>
                <w:szCs w:val="20"/>
                <w:lang w:val="en-US"/>
              </w:rPr>
              <w:t xml:space="preserve">Model </w:t>
            </w:r>
            <w:r w:rsidR="00010CCE" w:rsidRPr="00010CCE">
              <w:rPr>
                <w:rFonts w:ascii="Times New Roman" w:hAnsi="Times New Roman" w:cs="Times New Roman"/>
                <w:b/>
                <w:bCs/>
                <w:i/>
                <w:iCs/>
                <w:sz w:val="20"/>
                <w:szCs w:val="20"/>
                <w:lang w:val="en-US"/>
              </w:rPr>
              <w:t xml:space="preserve">Scramble </w:t>
            </w:r>
            <w:r w:rsidR="002E73F3" w:rsidRPr="002E73F3">
              <w:rPr>
                <w:rFonts w:ascii="Times New Roman" w:hAnsi="Times New Roman" w:cs="Times New Roman"/>
                <w:b/>
                <w:bCs/>
                <w:iCs/>
                <w:sz w:val="20"/>
                <w:szCs w:val="20"/>
                <w:lang w:val="en-US"/>
              </w:rPr>
              <w:t>, Ka</w:t>
            </w:r>
            <w:r w:rsidR="002E73F3">
              <w:rPr>
                <w:rFonts w:ascii="Times New Roman" w:hAnsi="Times New Roman" w:cs="Times New Roman"/>
                <w:b/>
                <w:bCs/>
                <w:iCs/>
                <w:sz w:val="20"/>
                <w:szCs w:val="20"/>
                <w:lang w:val="en-US"/>
              </w:rPr>
              <w:t>rtu Kata, Keterampilan Membaca P</w:t>
            </w:r>
            <w:r w:rsidR="002E73F3" w:rsidRPr="002E73F3">
              <w:rPr>
                <w:rFonts w:ascii="Times New Roman" w:hAnsi="Times New Roman" w:cs="Times New Roman"/>
                <w:b/>
                <w:bCs/>
                <w:iCs/>
                <w:sz w:val="20"/>
                <w:szCs w:val="20"/>
                <w:lang w:val="en-US"/>
              </w:rPr>
              <w:t>ermulaan.</w:t>
            </w:r>
          </w:p>
        </w:tc>
      </w:tr>
      <w:bookmarkEnd w:id="1"/>
    </w:tbl>
    <w:p w:rsidR="00FA2C38" w:rsidRPr="00BD7DE6" w:rsidRDefault="00FA2C38" w:rsidP="00BD7DE6">
      <w:pPr>
        <w:tabs>
          <w:tab w:val="left" w:pos="2709"/>
        </w:tabs>
        <w:rPr>
          <w:rFonts w:ascii="Times New Roman" w:eastAsia="Times New Roman" w:hAnsi="Times New Roman" w:cs="Times New Roman"/>
          <w:sz w:val="24"/>
          <w:szCs w:val="24"/>
        </w:rPr>
        <w:sectPr w:rsidR="00FA2C38" w:rsidRPr="00BD7DE6" w:rsidSect="0003568D">
          <w:headerReference w:type="default" r:id="rId9"/>
          <w:footerReference w:type="default" r:id="rId10"/>
          <w:pgSz w:w="11906" w:h="16838" w:code="9"/>
          <w:pgMar w:top="1701" w:right="1134" w:bottom="1134" w:left="1701" w:header="737" w:footer="851" w:gutter="0"/>
          <w:pgNumType w:start="1" w:chapStyle="1"/>
          <w:cols w:space="720"/>
          <w:docGrid w:linePitch="299"/>
        </w:sectPr>
      </w:pPr>
    </w:p>
    <w:p w:rsidR="00541547" w:rsidRPr="007C2376" w:rsidRDefault="00541547" w:rsidP="00152D0F">
      <w:pPr>
        <w:tabs>
          <w:tab w:val="left" w:pos="6750"/>
        </w:tabs>
        <w:spacing w:after="0" w:line="240" w:lineRule="auto"/>
        <w:rPr>
          <w:rFonts w:ascii="Times New Roman" w:eastAsia="Times New Roman" w:hAnsi="Times New Roman" w:cs="Times New Roman"/>
          <w:b/>
          <w:color w:val="000000"/>
          <w:sz w:val="24"/>
          <w:szCs w:val="24"/>
        </w:rPr>
      </w:pPr>
      <w:bookmarkStart w:id="5" w:name="_Hlk90237204"/>
      <w:bookmarkStart w:id="6" w:name="_Hlk90237216"/>
      <w:r>
        <w:rPr>
          <w:rFonts w:ascii="Times New Roman" w:eastAsia="Times New Roman" w:hAnsi="Times New Roman" w:cs="Times New Roman"/>
          <w:b/>
          <w:color w:val="000000"/>
          <w:sz w:val="24"/>
          <w:szCs w:val="24"/>
        </w:rPr>
        <w:lastRenderedPageBreak/>
        <w:t>PENDAHULUAN</w:t>
      </w:r>
      <w:r w:rsidR="00152D0F">
        <w:rPr>
          <w:rFonts w:ascii="Times New Roman" w:eastAsia="Times New Roman" w:hAnsi="Times New Roman" w:cs="Times New Roman"/>
          <w:b/>
          <w:color w:val="000000"/>
          <w:sz w:val="24"/>
          <w:szCs w:val="24"/>
        </w:rPr>
        <w:tab/>
      </w:r>
    </w:p>
    <w:bookmarkEnd w:id="5"/>
    <w:bookmarkEnd w:id="6"/>
    <w:p w:rsidR="002E73F3" w:rsidRPr="002E73F3" w:rsidRDefault="002E73F3" w:rsidP="002E73F3">
      <w:pPr>
        <w:spacing w:after="0" w:line="240" w:lineRule="auto"/>
        <w:ind w:firstLine="720"/>
        <w:jc w:val="both"/>
        <w:rPr>
          <w:rFonts w:ascii="Times New Roman" w:eastAsia="Times New Roman" w:hAnsi="Times New Roman" w:cs="Times New Roman"/>
          <w:color w:val="000000"/>
        </w:rPr>
      </w:pPr>
      <w:r w:rsidRPr="002E73F3">
        <w:rPr>
          <w:rFonts w:ascii="Times New Roman" w:eastAsia="Times New Roman" w:hAnsi="Times New Roman" w:cs="Times New Roman"/>
          <w:color w:val="000000"/>
        </w:rPr>
        <w:t>Pendidikan merupakan salahsatu bentuk perwujudan kebudayaan manusia yang senantiasa berkembang. Oleh karena itu, perubahan dan perbaikan Pendidikan merupakan suatu keniscayaan sejalan dengan dinamika kehidupan masyarakat. Undang-undang nomor 20 tahun 2003 tentang system Pendidikan Nasional menegaskan bahwa Pendidikan nasional berfungsi mengembangkan kemampuan dan membentuk watak serta peradaban bangsa yang bermartabat dalam rangka mencerdaskan kehidupan bangsa. Pendidikan juga bertujuan mengembangkan potensi peserta didik agar menjadi manusia beriman, bertakwa, berakhlak mulia, sehat, cakap, kreatif, mandiri, serta menjadi warga negara yang demokratis dan bertanggung jawab.</w:t>
      </w:r>
    </w:p>
    <w:p w:rsidR="002E73F3" w:rsidRDefault="002E73F3" w:rsidP="002E73F3">
      <w:pPr>
        <w:spacing w:after="0" w:line="240" w:lineRule="auto"/>
        <w:ind w:firstLine="720"/>
        <w:jc w:val="both"/>
        <w:rPr>
          <w:rFonts w:ascii="Times New Roman" w:eastAsia="Times New Roman" w:hAnsi="Times New Roman" w:cs="Times New Roman"/>
          <w:color w:val="000000"/>
        </w:rPr>
      </w:pPr>
      <w:r w:rsidRPr="002E73F3">
        <w:rPr>
          <w:rFonts w:ascii="Times New Roman" w:eastAsia="Times New Roman" w:hAnsi="Times New Roman" w:cs="Times New Roman"/>
          <w:color w:val="000000"/>
        </w:rPr>
        <w:t>Pendidikan di sekolah dasar memegang peran penting sebagai fondasi pembelajaran sepanjang hayat. Proses belajar mengajar merupakan interaksi guru dengan siswa. Guru di tuntut untuk memahami karakteristik siswanya sehingga mampu mengarahkan, membimbing, dan mengembangkan potensi mereka secara optimal (ikhtiar 2014). Namun demikian, kualitan Pendidikan di Indonesia hingga kini masih menghadapi berbagai problematika, salah satunya adalah rendahnya keterampilan membaca permulaan pada siswa sekolah dasar (Setyaningsi, 2020).</w:t>
      </w:r>
    </w:p>
    <w:p w:rsidR="002E73F3" w:rsidRDefault="002E73F3" w:rsidP="002E73F3">
      <w:pPr>
        <w:spacing w:after="0" w:line="240" w:lineRule="auto"/>
        <w:ind w:firstLine="720"/>
        <w:jc w:val="both"/>
        <w:rPr>
          <w:rFonts w:ascii="Times New Roman" w:eastAsia="Times New Roman" w:hAnsi="Times New Roman" w:cs="Times New Roman"/>
          <w:color w:val="000000"/>
        </w:rPr>
      </w:pPr>
      <w:r w:rsidRPr="002E73F3">
        <w:rPr>
          <w:rFonts w:ascii="Times New Roman" w:eastAsia="Times New Roman" w:hAnsi="Times New Roman" w:cs="Times New Roman"/>
          <w:color w:val="000000"/>
        </w:rPr>
        <w:t>Membaca permulaan adalah tahap awal di mana siswa mengenal huruf, kata, dan bunyi yang terkait dengan makna kata. Aktivitas ini penting untuk membangun fondasi literasi agar siswa mampu membaca teks lebih kompleks di masa depan (Yulianti, Y., Dewi, D. A., &amp; Sari, D. W. (2023)). Membaca permulaan didefinisikan sebagai kemampuan siswa mengenal huruf, suku kata, dan kata sederhana dengan bimbingan guru. Penelitian ini menekankan faktor lingkungan dan metode pengajaran guru sebagai penentu keberhasilan membaca permulaan (Ai Resti, A., Dian Indihadi, &amp; Erwin Rahayu Saputra (2023)). penggunaan media kartu kata terbukti efektif meningkatkan kemampuan membaca permulaan siswa kelas I SD (Anggraeni, S. Wulan, Prihamdani, Depi, dan Julianisa, Dini Dwi (2020)). sehingga dapat disimpulkan bahwa media kartu kata berperan positif dalam memperkaya kosakata, mengenali kata, dan melatih keterampilan menyusun ka</w:t>
      </w:r>
      <w:r>
        <w:rPr>
          <w:rFonts w:ascii="Times New Roman" w:eastAsia="Times New Roman" w:hAnsi="Times New Roman" w:cs="Times New Roman"/>
          <w:color w:val="000000"/>
        </w:rPr>
        <w:t>limat bagi siswa sekolah dasar.</w:t>
      </w:r>
    </w:p>
    <w:p w:rsidR="002E73F3" w:rsidRDefault="002E73F3" w:rsidP="002E73F3">
      <w:pPr>
        <w:spacing w:after="0" w:line="240" w:lineRule="auto"/>
        <w:ind w:firstLine="720"/>
        <w:jc w:val="both"/>
        <w:rPr>
          <w:rFonts w:ascii="Times New Roman" w:eastAsia="Times New Roman" w:hAnsi="Times New Roman" w:cs="Times New Roman"/>
          <w:color w:val="000000"/>
        </w:rPr>
      </w:pPr>
      <w:r w:rsidRPr="002E73F3">
        <w:rPr>
          <w:rFonts w:ascii="Times New Roman" w:eastAsia="Times New Roman" w:hAnsi="Times New Roman" w:cs="Times New Roman"/>
          <w:color w:val="000000"/>
        </w:rPr>
        <w:t>Hasil observasi di kelas II SDN 14 Bontotene menunjukkan bahwa kemampuan membaca permulaan siswa masih rendah. Dari 30 siswa, terdapat 10 siswa yang mengalami kesulitan membaca, terutama dalam mengenali huruf dan Menyusun kata. Guru wali kelas menyebutkan bahwa hal ini di pengaruhi oleh strategi pembelajaran yang kurang bervariasi dan media yang belum menarik, sehingga siswa kurang antusias dalam mengikuti pembelajaran. Kondisi ini menurut adanya inovasi pembelajaran yang kurang kreatif</w:t>
      </w:r>
      <w:r>
        <w:rPr>
          <w:rFonts w:ascii="Times New Roman" w:eastAsia="Times New Roman" w:hAnsi="Times New Roman" w:cs="Times New Roman"/>
          <w:color w:val="000000"/>
        </w:rPr>
        <w:t>, interaktif, dan menyenangkan.</w:t>
      </w:r>
    </w:p>
    <w:p w:rsidR="002E73F3" w:rsidRPr="002E73F3" w:rsidRDefault="002E73F3" w:rsidP="002E73F3">
      <w:pPr>
        <w:spacing w:after="0" w:line="240" w:lineRule="auto"/>
        <w:ind w:firstLine="720"/>
        <w:jc w:val="both"/>
        <w:rPr>
          <w:rFonts w:ascii="Times New Roman" w:eastAsia="Times New Roman" w:hAnsi="Times New Roman" w:cs="Times New Roman"/>
          <w:color w:val="000000"/>
        </w:rPr>
      </w:pPr>
      <w:r w:rsidRPr="002E73F3">
        <w:rPr>
          <w:rFonts w:ascii="Times New Roman" w:eastAsia="Times New Roman" w:hAnsi="Times New Roman" w:cs="Times New Roman"/>
          <w:color w:val="000000"/>
        </w:rPr>
        <w:t xml:space="preserve">Salah satu faktor penentu keberhasilan pembelajaran adalah pemilihan metode dan media yang sesuai penelitian terdahulu menunjukkan bahwa metode </w:t>
      </w:r>
      <w:r w:rsidR="00010CCE" w:rsidRPr="00010CCE">
        <w:rPr>
          <w:rFonts w:ascii="Times New Roman" w:eastAsia="Times New Roman" w:hAnsi="Times New Roman" w:cs="Times New Roman"/>
          <w:i/>
          <w:color w:val="000000"/>
        </w:rPr>
        <w:t xml:space="preserve">scramble </w:t>
      </w:r>
      <w:r w:rsidRPr="002E73F3">
        <w:rPr>
          <w:rFonts w:ascii="Times New Roman" w:eastAsia="Times New Roman" w:hAnsi="Times New Roman" w:cs="Times New Roman"/>
          <w:color w:val="000000"/>
        </w:rPr>
        <w:t xml:space="preserve"> efektif dalam meningkatkan keterampilan membaca karena melibatkan aktivitas mengacak kata atau kalimat sehingga siswa berlatih memahami struktur Bahasa dan makna teks secara lebih mendalam (prasetyo, 2021). Model ini dapat melatih berfikir kritis, konsentrasi, dan keterampilan berbahasa. Di sisi lain, media kartu kata terbukti efektif untuk membantu siswa memperkaya kosakata, mengenali kata, serta melatih kemampuan Menyusun kalimat (Sari, 2023). Kartu kata juga memberikan kesempatan bagi siswa untuk belajar mandiri maupun berkelompok, sehingga memfasilitasi interaksi dan kerja sama.</w:t>
      </w:r>
    </w:p>
    <w:p w:rsidR="002E73F3" w:rsidRDefault="002E73F3" w:rsidP="002E73F3">
      <w:pPr>
        <w:spacing w:after="0" w:line="240" w:lineRule="auto"/>
        <w:jc w:val="both"/>
        <w:rPr>
          <w:rFonts w:ascii="Times New Roman" w:eastAsia="Times New Roman" w:hAnsi="Times New Roman" w:cs="Times New Roman"/>
          <w:color w:val="000000"/>
        </w:rPr>
      </w:pPr>
      <w:r w:rsidRPr="002E73F3">
        <w:rPr>
          <w:rFonts w:ascii="Times New Roman" w:eastAsia="Times New Roman" w:hAnsi="Times New Roman" w:cs="Times New Roman"/>
          <w:color w:val="000000"/>
        </w:rPr>
        <w:t xml:space="preserve">Berdasarkan uraian tersebut, peneliti memandang perlu menerapkan model scrambel berbantuan kartu kata sebagai strategi inovatif dalam pembelajaran membaca permulaan. Inovasi ini diharapkan dapat meningkatkan keterampilan membaca siswa kelas II SDN 14 Bontotene sekaligus menciptakan suasana belajar yang lebih menarik, menantang, dan menyenangkan, oleh karena itu, penelitian Tindakan kelas ini di lakukan dengan judul” Penerapan model </w:t>
      </w:r>
      <w:r w:rsidR="00010CCE" w:rsidRPr="00010CCE">
        <w:rPr>
          <w:rFonts w:ascii="Times New Roman" w:eastAsia="Times New Roman" w:hAnsi="Times New Roman" w:cs="Times New Roman"/>
          <w:i/>
          <w:color w:val="000000"/>
        </w:rPr>
        <w:t xml:space="preserve">scramble </w:t>
      </w:r>
      <w:r w:rsidRPr="002E73F3">
        <w:rPr>
          <w:rFonts w:ascii="Times New Roman" w:eastAsia="Times New Roman" w:hAnsi="Times New Roman" w:cs="Times New Roman"/>
          <w:color w:val="000000"/>
        </w:rPr>
        <w:t xml:space="preserve"> berbantuan kartu kata terhadap keterampilan membaca permulaan s</w:t>
      </w:r>
      <w:r>
        <w:rPr>
          <w:rFonts w:ascii="Times New Roman" w:eastAsia="Times New Roman" w:hAnsi="Times New Roman" w:cs="Times New Roman"/>
          <w:color w:val="000000"/>
        </w:rPr>
        <w:t>iswa kelas II SDN 14 Bontotene.</w:t>
      </w:r>
    </w:p>
    <w:p w:rsidR="00B03C10" w:rsidRPr="002E73F3" w:rsidRDefault="002E73F3" w:rsidP="002E73F3">
      <w:pPr>
        <w:spacing w:after="0" w:line="240" w:lineRule="auto"/>
        <w:jc w:val="both"/>
        <w:rPr>
          <w:rFonts w:ascii="Times New Roman" w:eastAsia="Times New Roman" w:hAnsi="Times New Roman" w:cs="Times New Roman"/>
          <w:color w:val="000000"/>
        </w:rPr>
      </w:pPr>
      <w:r w:rsidRPr="002E73F3">
        <w:rPr>
          <w:rFonts w:ascii="Times New Roman" w:eastAsia="Times New Roman" w:hAnsi="Times New Roman" w:cs="Times New Roman"/>
          <w:color w:val="000000"/>
        </w:rPr>
        <w:t xml:space="preserve">Tujuan penelitian ini adalah untuk mengetahui sejauh mana pengaruh penerapan teknik </w:t>
      </w:r>
      <w:r w:rsidR="00010CCE" w:rsidRPr="00010CCE">
        <w:rPr>
          <w:rFonts w:ascii="Times New Roman" w:eastAsia="Times New Roman" w:hAnsi="Times New Roman" w:cs="Times New Roman"/>
          <w:i/>
          <w:color w:val="000000"/>
        </w:rPr>
        <w:t xml:space="preserve">scramble </w:t>
      </w:r>
      <w:r w:rsidRPr="002E73F3">
        <w:rPr>
          <w:rFonts w:ascii="Times New Roman" w:eastAsia="Times New Roman" w:hAnsi="Times New Roman" w:cs="Times New Roman"/>
          <w:color w:val="000000"/>
        </w:rPr>
        <w:t xml:space="preserve"> berbantuan kartu kata dapat meningkatkan keterampilan membaca permulaan siswa sekolah dasar. Selain itu, penelitian ini di maksudkan untuk memberikan kontribusi praktis bagi guru dalam memilih strategi pembelajaran yang tepat, serta memperkaya alternatif model pembelajaran Bahasa di tingkat sekolah dasar.</w:t>
      </w:r>
    </w:p>
    <w:p w:rsidR="00B03C10" w:rsidRDefault="00B03C10" w:rsidP="00541547">
      <w:pPr>
        <w:spacing w:after="0" w:line="240" w:lineRule="auto"/>
        <w:rPr>
          <w:rFonts w:ascii="Times New Roman" w:eastAsia="Times New Roman" w:hAnsi="Times New Roman" w:cs="Times New Roman"/>
          <w:b/>
          <w:color w:val="000000"/>
          <w:sz w:val="24"/>
          <w:szCs w:val="24"/>
        </w:rPr>
      </w:pPr>
    </w:p>
    <w:p w:rsidR="00B03C10" w:rsidRDefault="00B03C10" w:rsidP="00541547">
      <w:pPr>
        <w:spacing w:after="0" w:line="240" w:lineRule="auto"/>
        <w:rPr>
          <w:rFonts w:ascii="Times New Roman" w:eastAsia="Times New Roman" w:hAnsi="Times New Roman" w:cs="Times New Roman"/>
          <w:b/>
          <w:color w:val="000000"/>
          <w:sz w:val="24"/>
          <w:szCs w:val="24"/>
        </w:rPr>
      </w:pPr>
    </w:p>
    <w:p w:rsidR="00B03C10" w:rsidRDefault="009A313F" w:rsidP="00541547">
      <w:pPr>
        <w:spacing w:after="0" w:line="240" w:lineRule="auto"/>
        <w:rPr>
          <w:rFonts w:ascii="Times New Roman" w:eastAsia="Times New Roman" w:hAnsi="Times New Roman" w:cs="Times New Roman"/>
          <w:b/>
          <w:color w:val="000000"/>
          <w:sz w:val="24"/>
          <w:szCs w:val="24"/>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78720" behindDoc="0" locked="0" layoutInCell="1" allowOverlap="1" wp14:anchorId="23D6DC3A" wp14:editId="04CB575E">
                <wp:simplePos x="0" y="0"/>
                <wp:positionH relativeFrom="column">
                  <wp:posOffset>5645150</wp:posOffset>
                </wp:positionH>
                <wp:positionV relativeFrom="paragraph">
                  <wp:posOffset>577215</wp:posOffset>
                </wp:positionV>
                <wp:extent cx="0" cy="146050"/>
                <wp:effectExtent l="0" t="0" r="19050" b="25400"/>
                <wp:wrapNone/>
                <wp:docPr id="54" name="Straight Connector 54"/>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14428" id="Straight Connector 5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44.5pt,45.45pt" to="444.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" strokecolor="black [3200]" strokeweight="1pt">
                <v:stroke joinstyle="miter"/>
              </v:line>
            </w:pict>
          </mc:Fallback>
        </mc:AlternateContent>
      </w:r>
      <w:r w:rsidR="00866203">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64384" behindDoc="0" locked="0" layoutInCell="1" allowOverlap="1" wp14:anchorId="37456663" wp14:editId="7C75ACDE">
                <wp:simplePos x="0" y="0"/>
                <wp:positionH relativeFrom="margin">
                  <wp:posOffset>4928870</wp:posOffset>
                </wp:positionH>
                <wp:positionV relativeFrom="paragraph">
                  <wp:posOffset>513080</wp:posOffset>
                </wp:positionV>
                <wp:extent cx="1174750" cy="406400"/>
                <wp:effectExtent l="0" t="0" r="25400" b="12700"/>
                <wp:wrapNone/>
                <wp:docPr id="43" name="Rectangle 43"/>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sidR="00392B78">
                              <w:rPr>
                                <w:rFonts w:ascii="Arial Narrow" w:hAnsi="Arial Narrow"/>
                                <w:b/>
                                <w:color w:val="000000" w:themeColor="text1"/>
                                <w:sz w:val="20"/>
                                <w:lang w:val="en-US"/>
                              </w:rPr>
                              <w:t>223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456663" id="Rectangle 43" o:spid="_x0000_s1026" style="position:absolute;margin-left:388.1pt;margin-top:40.4pt;width:92.5pt;height:32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" fillcolor="white [3212]" strokecolor="white [3212]" strokeweight="1pt">
                <v:textbo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sidR="00392B78">
                        <w:rPr>
                          <w:rFonts w:ascii="Arial Narrow" w:hAnsi="Arial Narrow"/>
                          <w:b/>
                          <w:color w:val="000000" w:themeColor="text1"/>
                          <w:sz w:val="20"/>
                          <w:lang w:val="en-US"/>
                        </w:rPr>
                        <w:t>223</w:t>
                      </w:r>
                    </w:p>
                  </w:txbxContent>
                </v:textbox>
                <w10:wrap anchorx="margin"/>
              </v:rect>
            </w:pict>
          </mc:Fallback>
        </mc:AlternateContent>
      </w:r>
    </w:p>
    <w:p w:rsidR="002E73F3" w:rsidRDefault="00E52098" w:rsidP="002E73F3">
      <w:pPr>
        <w:spacing w:after="0" w:line="240" w:lineRule="auto"/>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lastRenderedPageBreak/>
        <w:t xml:space="preserve">METODE PENELITIAN </w:t>
      </w:r>
    </w:p>
    <w:p w:rsidR="002E73F3" w:rsidRDefault="002E73F3" w:rsidP="002E73F3">
      <w:pPr>
        <w:spacing w:after="0" w:line="240" w:lineRule="auto"/>
        <w:ind w:firstLine="426"/>
        <w:jc w:val="both"/>
        <w:rPr>
          <w:rFonts w:ascii="Times New Roman" w:eastAsia="Times New Roman" w:hAnsi="Times New Roman" w:cs="Times New Roman"/>
          <w:b/>
          <w:color w:val="000000"/>
          <w:sz w:val="24"/>
          <w:szCs w:val="24"/>
        </w:rPr>
      </w:pPr>
      <w:r w:rsidRPr="002E73F3">
        <w:rPr>
          <w:rFonts w:ascii="Times New Roman" w:hAnsi="Times New Roman" w:cs="Times New Roman"/>
          <w:lang w:val="en-US"/>
        </w:rPr>
        <w:t xml:space="preserve">Metode yang digunakan peneliti yaitu metode Penelitian Tindakan Kelas (Classroom Action Research) dan pendekatan kualitatif, penelitian yang di lakukan oleh seorang guru di dalam kelasnya melalui refleksi diri dengan tujuan untuk memperbaiki kinerja senagai guru sehingga hasil belajar siswa tersebut menjadi meningkat. Artinya bahwa pada penelitian ini guru memiliki peran yang penting dari merancang suatu strategi pembelajaran sampai pada menemukan hasil yang maksimal sesuai dengan prosedur yang menjadi patokan dalam proses pembelajaran (Siswanto dkk, 2018). </w:t>
      </w:r>
    </w:p>
    <w:p w:rsidR="002E73F3" w:rsidRDefault="002E73F3" w:rsidP="002E73F3">
      <w:pPr>
        <w:spacing w:after="0" w:line="240" w:lineRule="auto"/>
        <w:ind w:firstLine="426"/>
        <w:jc w:val="both"/>
        <w:rPr>
          <w:rFonts w:ascii="Times New Roman" w:eastAsia="Times New Roman" w:hAnsi="Times New Roman" w:cs="Times New Roman"/>
          <w:b/>
          <w:color w:val="000000"/>
          <w:sz w:val="24"/>
          <w:szCs w:val="24"/>
        </w:rPr>
      </w:pPr>
      <w:r w:rsidRPr="002E73F3">
        <w:rPr>
          <w:rFonts w:ascii="Times New Roman" w:hAnsi="Times New Roman" w:cs="Times New Roman"/>
          <w:lang w:val="en-US"/>
        </w:rPr>
        <w:t xml:space="preserve">Penelitian Tindakan kelas ini dilakukan di SDN 14 Bontotene, Kelurahan Biraeng, Kecamatan Minasatene, Kabupaten Pangkajene dan Kepulauan. Penelitian ini dilaksanakan pada semester ganjil tahun ajaran 2024/2025. Lokasi ini dipilih karena sesuai dengan fokus penelitian tentang keterampilan membaca permulaan, sekolah ini juga mudah di akses, dan pihak sekolah seperti kepala sekolah dan guru-guru disana mendukung penuh penelitian ini. Selain itu model </w:t>
      </w:r>
      <w:proofErr w:type="gramStart"/>
      <w:r w:rsidR="00010CCE" w:rsidRPr="00010CCE">
        <w:rPr>
          <w:rFonts w:ascii="Times New Roman" w:hAnsi="Times New Roman" w:cs="Times New Roman"/>
          <w:i/>
          <w:lang w:val="en-US"/>
        </w:rPr>
        <w:t xml:space="preserve">scramble </w:t>
      </w:r>
      <w:r w:rsidRPr="002E73F3">
        <w:rPr>
          <w:rFonts w:ascii="Times New Roman" w:hAnsi="Times New Roman" w:cs="Times New Roman"/>
          <w:lang w:val="en-US"/>
        </w:rPr>
        <w:t xml:space="preserve"> berbantuan</w:t>
      </w:r>
      <w:proofErr w:type="gramEnd"/>
      <w:r w:rsidRPr="002E73F3">
        <w:rPr>
          <w:rFonts w:ascii="Times New Roman" w:hAnsi="Times New Roman" w:cs="Times New Roman"/>
          <w:lang w:val="en-US"/>
        </w:rPr>
        <w:t xml:space="preserve"> kartu kata berpotensi membantu sekolah dalam meningkatkan kemampuan membaca siswa.</w:t>
      </w:r>
    </w:p>
    <w:p w:rsidR="002E73F3" w:rsidRDefault="002E73F3" w:rsidP="002E73F3">
      <w:pPr>
        <w:spacing w:after="0" w:line="240" w:lineRule="auto"/>
        <w:ind w:firstLine="426"/>
        <w:jc w:val="both"/>
        <w:rPr>
          <w:rFonts w:ascii="Times New Roman" w:eastAsia="Times New Roman" w:hAnsi="Times New Roman" w:cs="Times New Roman"/>
          <w:b/>
          <w:color w:val="000000"/>
          <w:sz w:val="24"/>
          <w:szCs w:val="24"/>
        </w:rPr>
      </w:pPr>
      <w:r w:rsidRPr="002E73F3">
        <w:rPr>
          <w:rFonts w:ascii="Times New Roman" w:hAnsi="Times New Roman" w:cs="Times New Roman"/>
          <w:lang w:val="en-US"/>
        </w:rPr>
        <w:t>Subjek utama dalam penelitian ini dalah siswa kelas II SDN 14 Bontotene. Jumlah siswa kelas II terdiri dari 30 orang siswa yang terdiri dari 21 orang perempuan dan 9 orang laki-laki pada tahun ajaran 2024/2025.</w:t>
      </w:r>
      <w:r>
        <w:rPr>
          <w:rFonts w:ascii="Times New Roman" w:eastAsia="Times New Roman" w:hAnsi="Times New Roman" w:cs="Times New Roman"/>
          <w:b/>
          <w:color w:val="000000"/>
          <w:sz w:val="24"/>
          <w:szCs w:val="24"/>
          <w:lang w:val="en-US"/>
        </w:rPr>
        <w:t xml:space="preserve"> </w:t>
      </w:r>
      <w:r w:rsidRPr="002E73F3">
        <w:rPr>
          <w:rFonts w:ascii="Times New Roman" w:hAnsi="Times New Roman" w:cs="Times New Roman"/>
          <w:lang w:val="en-US"/>
        </w:rPr>
        <w:t>Metode PTK yang digunakan mengacu pada Metode yang dikemukakan oleh Kurt Lewin (Machali, 2022). Metode ini terdiri atas dua siklus, dan setiap siklus mencakup empat tahap, yaitu: (1) Perencanaan (Planning), (2) Pelaksanaan Tindakan (acting), (3) Observasi (observing), dan (4) Refleksi (Reflecting). Setiap siklus dilaksanakan dalam tiga kali pertemuan. Hasil refleksi siklus pertama digunakan untuk memperbaiki perencanaan dan pelaksanaan pada siklus dua.</w:t>
      </w:r>
    </w:p>
    <w:p w:rsidR="002E73F3" w:rsidRDefault="002E73F3" w:rsidP="002E73F3">
      <w:pPr>
        <w:spacing w:after="0" w:line="240" w:lineRule="auto"/>
        <w:ind w:firstLine="426"/>
        <w:jc w:val="both"/>
        <w:rPr>
          <w:rFonts w:ascii="Times New Roman" w:eastAsia="Times New Roman" w:hAnsi="Times New Roman" w:cs="Times New Roman"/>
          <w:b/>
          <w:color w:val="000000"/>
          <w:sz w:val="24"/>
          <w:szCs w:val="24"/>
        </w:rPr>
      </w:pPr>
      <w:r w:rsidRPr="002E73F3">
        <w:rPr>
          <w:rFonts w:ascii="Times New Roman" w:hAnsi="Times New Roman" w:cs="Times New Roman"/>
          <w:lang w:val="en-US"/>
        </w:rPr>
        <w:t>Instrumen yang digunakan dalam penelitian ini meliputi lembar observasi aktivitas guru dan siswa, Tes lisan keterampilan membaca permulaan, dan dokumentasi. Lembar observasi digunakan untuk menilai keterlaksanaan kegiatan pembelajaran dan keaktifan siswa selama proses belajar berlangsung. Tes lisan digunakan untuk mengukur kemampuan siswa dalam membaca huruf, kata, dan kalimat sederhana dengan lafal dan intonasi yang benar. Sementara itu, dokumentasi digunakan untuk mengumpulkan bukti fisik seperti foto kegiatan, daftar hadir, dan hasil tes siswa.</w:t>
      </w:r>
    </w:p>
    <w:p w:rsidR="00D57CEE" w:rsidRDefault="002E73F3" w:rsidP="002E73F3">
      <w:pPr>
        <w:spacing w:after="0" w:line="240" w:lineRule="auto"/>
        <w:ind w:firstLine="426"/>
        <w:jc w:val="both"/>
        <w:rPr>
          <w:rFonts w:ascii="Times New Roman" w:hAnsi="Times New Roman" w:cs="Times New Roman"/>
          <w:lang w:val="en-US"/>
        </w:rPr>
      </w:pPr>
      <w:r w:rsidRPr="002E73F3">
        <w:rPr>
          <w:rFonts w:ascii="Times New Roman" w:hAnsi="Times New Roman" w:cs="Times New Roman"/>
          <w:lang w:val="en-US"/>
        </w:rPr>
        <w:t>Teknik analisis data dilakukan secara deskriptif kualitatif dengan menghitung peresentase aktivitas guru dan siswa, serta ketuntasan belajar siswa. Ketuntasan individu di tentukan berdasarkan KKM Bahasa Indonesia sebesar 70, sedangkan ketuntasan klasikal dihitung menggunakan rumus:</w:t>
      </w:r>
    </w:p>
    <w:p w:rsidR="002E73F3" w:rsidRPr="00B25F1E" w:rsidRDefault="002E73F3" w:rsidP="002E73F3">
      <w:pPr>
        <w:spacing w:after="0" w:line="480" w:lineRule="auto"/>
        <w:ind w:left="720"/>
        <w:jc w:val="both"/>
        <w:rPr>
          <w:rFonts w:ascii="Times New Roman" w:eastAsia="Times New Roman" w:hAnsi="Times New Roman" w:cs="Times New Roman"/>
          <w:iCs/>
        </w:rPr>
      </w:pPr>
      <m:oMath>
        <m:r>
          <w:rPr>
            <w:rFonts w:ascii="Cambria Math" w:eastAsia="Times New Roman" w:hAnsi="Cambria Math" w:cs="Times New Roman"/>
            <w:sz w:val="24"/>
            <w:szCs w:val="24"/>
          </w:rPr>
          <m:t xml:space="preserve">KS= </m:t>
        </m:r>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ST</m:t>
            </m:r>
          </m:num>
          <m:den>
            <m:r>
              <w:rPr>
                <w:rFonts w:ascii="Cambria Math" w:eastAsia="Times New Roman" w:hAnsi="Cambria Math" w:cs="Times New Roman"/>
                <w:sz w:val="24"/>
                <w:szCs w:val="24"/>
              </w:rPr>
              <m:t>N</m:t>
            </m:r>
          </m:den>
        </m:f>
      </m:oMath>
      <w:r w:rsidRPr="00B25F1E">
        <w:rPr>
          <w:rFonts w:ascii="Times New Roman" w:eastAsia="Times New Roman" w:hAnsi="Times New Roman" w:cs="Times New Roman"/>
          <w:iCs/>
        </w:rPr>
        <w:t xml:space="preserve"> x 100</w:t>
      </w:r>
    </w:p>
    <w:p w:rsidR="002E73F3" w:rsidRDefault="002E73F3" w:rsidP="002E73F3">
      <w:pPr>
        <w:spacing w:after="0" w:line="240" w:lineRule="auto"/>
        <w:ind w:firstLine="426"/>
        <w:jc w:val="both"/>
        <w:rPr>
          <w:rFonts w:ascii="Times New Roman" w:eastAsia="Times New Roman" w:hAnsi="Times New Roman" w:cs="Times New Roman"/>
          <w:iCs/>
          <w:lang w:val="en-US"/>
        </w:rPr>
      </w:pPr>
      <w:proofErr w:type="gramStart"/>
      <w:r>
        <w:rPr>
          <w:rFonts w:ascii="Times New Roman" w:eastAsia="Times New Roman" w:hAnsi="Times New Roman" w:cs="Times New Roman"/>
          <w:iCs/>
          <w:lang w:val="en-US"/>
        </w:rPr>
        <w:t>Keterangan :</w:t>
      </w:r>
      <w:proofErr w:type="gramEnd"/>
    </w:p>
    <w:p w:rsidR="002E73F3" w:rsidRDefault="002E73F3" w:rsidP="002E73F3">
      <w:pPr>
        <w:spacing w:after="0" w:line="240" w:lineRule="auto"/>
        <w:ind w:firstLine="426"/>
        <w:jc w:val="both"/>
        <w:rPr>
          <w:rFonts w:ascii="Times New Roman" w:eastAsia="Times New Roman" w:hAnsi="Times New Roman" w:cs="Times New Roman"/>
          <w:iCs/>
          <w:lang w:val="en-US"/>
        </w:rPr>
      </w:pPr>
      <w:r w:rsidRPr="00B25F1E">
        <w:rPr>
          <w:rFonts w:ascii="Times New Roman" w:eastAsia="Times New Roman" w:hAnsi="Times New Roman" w:cs="Times New Roman"/>
          <w:iCs/>
        </w:rPr>
        <w:t>KS = Ketuntasan klasikal</w:t>
      </w:r>
      <w:r>
        <w:rPr>
          <w:rFonts w:ascii="Times New Roman" w:eastAsia="Times New Roman" w:hAnsi="Times New Roman" w:cs="Times New Roman"/>
          <w:iCs/>
          <w:lang w:val="en-US"/>
        </w:rPr>
        <w:t xml:space="preserve">, </w:t>
      </w:r>
    </w:p>
    <w:p w:rsidR="002E73F3" w:rsidRDefault="002E73F3" w:rsidP="002E73F3">
      <w:pPr>
        <w:spacing w:after="0" w:line="240" w:lineRule="auto"/>
        <w:ind w:firstLine="426"/>
        <w:jc w:val="both"/>
        <w:rPr>
          <w:rFonts w:ascii="Times New Roman" w:eastAsia="Times New Roman" w:hAnsi="Times New Roman" w:cs="Times New Roman"/>
          <w:iCs/>
          <w:lang w:val="en-US"/>
        </w:rPr>
      </w:pPr>
      <w:r w:rsidRPr="00B25F1E">
        <w:rPr>
          <w:rFonts w:ascii="Times New Roman" w:eastAsia="Times New Roman" w:hAnsi="Times New Roman" w:cs="Times New Roman"/>
          <w:iCs/>
        </w:rPr>
        <w:t>ST = Jumlah siswa yang tuntas</w:t>
      </w:r>
      <w:r>
        <w:rPr>
          <w:rFonts w:ascii="Times New Roman" w:eastAsia="Times New Roman" w:hAnsi="Times New Roman" w:cs="Times New Roman"/>
          <w:iCs/>
          <w:lang w:val="en-US"/>
        </w:rPr>
        <w:t xml:space="preserve">, </w:t>
      </w:r>
    </w:p>
    <w:p w:rsidR="002E73F3" w:rsidRDefault="002E73F3" w:rsidP="002E73F3">
      <w:pPr>
        <w:spacing w:after="0" w:line="240" w:lineRule="auto"/>
        <w:ind w:firstLine="426"/>
        <w:jc w:val="both"/>
        <w:rPr>
          <w:rFonts w:ascii="Times New Roman" w:eastAsia="Times New Roman" w:hAnsi="Times New Roman" w:cs="Times New Roman"/>
          <w:iCs/>
          <w:lang w:val="en-US"/>
        </w:rPr>
      </w:pPr>
      <w:r w:rsidRPr="00B25F1E">
        <w:rPr>
          <w:rFonts w:ascii="Times New Roman" w:eastAsia="Times New Roman" w:hAnsi="Times New Roman" w:cs="Times New Roman"/>
          <w:iCs/>
        </w:rPr>
        <w:t>N = Jumlah siswa dalam kelas</w:t>
      </w:r>
      <w:r>
        <w:rPr>
          <w:rFonts w:ascii="Times New Roman" w:eastAsia="Times New Roman" w:hAnsi="Times New Roman" w:cs="Times New Roman"/>
          <w:iCs/>
          <w:lang w:val="en-US"/>
        </w:rPr>
        <w:t>.</w:t>
      </w:r>
    </w:p>
    <w:p w:rsidR="002E73F3" w:rsidRDefault="002E73F3" w:rsidP="002E73F3">
      <w:pPr>
        <w:spacing w:after="0" w:line="240" w:lineRule="auto"/>
        <w:ind w:firstLine="426"/>
        <w:jc w:val="both"/>
        <w:rPr>
          <w:rFonts w:ascii="Times New Roman" w:eastAsia="Times New Roman" w:hAnsi="Times New Roman" w:cs="Times New Roman"/>
          <w:iCs/>
          <w:lang w:val="en-US"/>
        </w:rPr>
      </w:pPr>
    </w:p>
    <w:p w:rsidR="002E73F3" w:rsidRDefault="002E73F3" w:rsidP="002E73F3">
      <w:pPr>
        <w:spacing w:after="0" w:line="240" w:lineRule="auto"/>
        <w:jc w:val="both"/>
        <w:rPr>
          <w:rFonts w:ascii="Times New Roman" w:eastAsia="Times New Roman" w:hAnsi="Times New Roman" w:cs="Times New Roman"/>
          <w:iCs/>
          <w:lang w:val="en-US"/>
        </w:rPr>
      </w:pPr>
      <w:r>
        <w:rPr>
          <w:rFonts w:ascii="Times New Roman" w:eastAsia="Times New Roman" w:hAnsi="Times New Roman" w:cs="Times New Roman"/>
          <w:iCs/>
          <w:lang w:val="en-US"/>
        </w:rPr>
        <w:t>Data hasil tes dikategorikan berdasarkan kriteria, yaitu ketuntasan individu dan ketuntasan klasikal. Seorang siswa dinyatakan tuntas apabila memperoleh nilai ≥ 70, sedangkan nilai ≤ 69 dinyatakan belum tuntas (Purwoko dalam Arifin, 2021).</w:t>
      </w:r>
    </w:p>
    <w:p w:rsidR="00A35640" w:rsidRDefault="00392B78">
      <w:pPr>
        <w:spacing w:after="0" w:line="240" w:lineRule="auto"/>
        <w:rPr>
          <w:rFonts w:ascii="Times New Roman" w:eastAsia="Times New Roman" w:hAnsi="Times New Roman" w:cs="Times New Roman"/>
          <w:b/>
          <w:color w:val="000000"/>
          <w:sz w:val="24"/>
          <w:szCs w:val="24"/>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709440" behindDoc="0" locked="0" layoutInCell="1" allowOverlap="1" wp14:anchorId="70014C77" wp14:editId="7CDF5B40">
                <wp:simplePos x="0" y="0"/>
                <wp:positionH relativeFrom="column">
                  <wp:posOffset>5607050</wp:posOffset>
                </wp:positionH>
                <wp:positionV relativeFrom="paragraph">
                  <wp:posOffset>2660015</wp:posOffset>
                </wp:positionV>
                <wp:extent cx="0" cy="146050"/>
                <wp:effectExtent l="0" t="0" r="19050" b="25400"/>
                <wp:wrapNone/>
                <wp:docPr id="15" name="Straight Connector 15"/>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B7C76D" id="Straight Connector 15"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41.5pt,209.45pt" to="441.5pt,2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" strokecolor="black [3200]" strokeweight="1pt">
                <v:stroke joinstyle="miter"/>
              </v:line>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93056" behindDoc="0" locked="0" layoutInCell="1" allowOverlap="1" wp14:anchorId="12453A15" wp14:editId="04D1E3C4">
                <wp:simplePos x="0" y="0"/>
                <wp:positionH relativeFrom="margin">
                  <wp:posOffset>4883150</wp:posOffset>
                </wp:positionH>
                <wp:positionV relativeFrom="paragraph">
                  <wp:posOffset>2596515</wp:posOffset>
                </wp:positionV>
                <wp:extent cx="1174750" cy="406400"/>
                <wp:effectExtent l="0" t="0" r="25400" b="12700"/>
                <wp:wrapNone/>
                <wp:docPr id="7" name="Rectangle 7"/>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453A15" id="Rectangle 7" o:spid="_x0000_s1027" style="position:absolute;margin-left:384.5pt;margin-top:204.45pt;width:92.5pt;height:32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" fillcolor="white [3212]" strokecolor="white [3212]" strokeweight="1pt">
                <v:textbo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4</w:t>
                      </w:r>
                    </w:p>
                  </w:txbxContent>
                </v:textbox>
                <w10:wrap anchorx="margin"/>
              </v:rect>
            </w:pict>
          </mc:Fallback>
        </mc:AlternateContent>
      </w:r>
      <w:r w:rsidR="00A35640">
        <w:rPr>
          <w:rFonts w:ascii="Times New Roman" w:eastAsia="Times New Roman" w:hAnsi="Times New Roman" w:cs="Times New Roman"/>
          <w:b/>
          <w:color w:val="000000"/>
          <w:sz w:val="24"/>
          <w:szCs w:val="24"/>
        </w:rPr>
        <w:br w:type="page"/>
      </w:r>
    </w:p>
    <w:p w:rsidR="002E73F3" w:rsidRPr="002E73F3" w:rsidRDefault="002E73F3" w:rsidP="002E73F3">
      <w:pPr>
        <w:spacing w:after="0" w:line="240" w:lineRule="auto"/>
        <w:ind w:firstLine="426"/>
        <w:jc w:val="both"/>
        <w:rPr>
          <w:rFonts w:ascii="Times New Roman" w:eastAsia="Times New Roman" w:hAnsi="Times New Roman" w:cs="Times New Roman"/>
          <w:b/>
          <w:color w:val="000000"/>
          <w:sz w:val="24"/>
          <w:szCs w:val="24"/>
        </w:rPr>
      </w:pPr>
    </w:p>
    <w:p w:rsidR="00A27343" w:rsidRDefault="00E52098" w:rsidP="00A27343">
      <w:pPr>
        <w:widowControl w:val="0"/>
        <w:spacing w:after="0" w:line="240" w:lineRule="auto"/>
        <w:jc w:val="both"/>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t>HASIL DAN PEMBAHASAN</w:t>
      </w:r>
    </w:p>
    <w:p w:rsidR="00893803" w:rsidRDefault="00541547" w:rsidP="00D57CEE">
      <w:pPr>
        <w:numPr>
          <w:ilvl w:val="0"/>
          <w:numId w:val="1"/>
        </w:numPr>
        <w:spacing w:after="0" w:line="240" w:lineRule="auto"/>
        <w:ind w:left="426" w:hanging="426"/>
        <w:jc w:val="both"/>
        <w:rPr>
          <w:rFonts w:ascii="Times New Roman" w:eastAsia="Times New Roman" w:hAnsi="Times New Roman" w:cs="Times New Roman"/>
          <w:b/>
          <w:bCs/>
          <w:lang w:val="en-US"/>
        </w:rPr>
      </w:pPr>
      <w:r w:rsidRPr="00A27343">
        <w:rPr>
          <w:rFonts w:ascii="Times New Roman" w:eastAsia="Times New Roman" w:hAnsi="Times New Roman" w:cs="Times New Roman"/>
          <w:b/>
          <w:bCs/>
          <w:lang w:val="en-US"/>
        </w:rPr>
        <w:t>Hasil</w:t>
      </w:r>
    </w:p>
    <w:p w:rsidR="002E73F3" w:rsidRPr="002E73F3" w:rsidRDefault="002E73F3" w:rsidP="002E73F3">
      <w:pPr>
        <w:pStyle w:val="ListParagraph"/>
        <w:numPr>
          <w:ilvl w:val="0"/>
          <w:numId w:val="7"/>
        </w:numPr>
        <w:spacing w:after="0" w:line="240" w:lineRule="auto"/>
        <w:ind w:left="426" w:hanging="426"/>
        <w:jc w:val="both"/>
        <w:rPr>
          <w:rFonts w:ascii="Times New Roman" w:eastAsia="Times New Roman" w:hAnsi="Times New Roman" w:cs="Times New Roman"/>
          <w:b/>
          <w:bCs/>
          <w:lang w:val="en-US"/>
        </w:rPr>
      </w:pPr>
      <w:r w:rsidRPr="002E73F3">
        <w:rPr>
          <w:rFonts w:ascii="Times New Roman" w:eastAsia="Times New Roman" w:hAnsi="Times New Roman" w:cs="Times New Roman"/>
          <w:b/>
          <w:bCs/>
          <w:lang w:val="en-US"/>
        </w:rPr>
        <w:t>Siklus I</w:t>
      </w:r>
    </w:p>
    <w:p w:rsidR="002E73F3" w:rsidRDefault="002E73F3" w:rsidP="002E73F3">
      <w:pPr>
        <w:spacing w:after="0" w:line="240" w:lineRule="auto"/>
        <w:ind w:left="426" w:firstLine="294"/>
        <w:jc w:val="both"/>
        <w:rPr>
          <w:rFonts w:ascii="Times New Roman" w:eastAsia="Times New Roman" w:hAnsi="Times New Roman" w:cs="Times New Roman"/>
          <w:lang w:val="en-US"/>
        </w:rPr>
      </w:pPr>
      <w:r w:rsidRPr="00E2035F">
        <w:rPr>
          <w:rFonts w:ascii="Times New Roman" w:eastAsia="Times New Roman" w:hAnsi="Times New Roman" w:cs="Times New Roman"/>
          <w:lang w:val="en-US"/>
        </w:rPr>
        <w:t>Siklus I dilaksanakan melalui empat tahap yaitu: perencanaan, pelaksanaan Tindakan, observasi dan refleksi. Tes hasil belajar pada siklus I menunjukkan distribusi nilai sebagai berikut:</w:t>
      </w:r>
    </w:p>
    <w:p w:rsidR="002E73F3" w:rsidRDefault="002E73F3" w:rsidP="002E73F3">
      <w:pPr>
        <w:spacing w:after="0" w:line="240" w:lineRule="auto"/>
        <w:jc w:val="center"/>
        <w:rPr>
          <w:rFonts w:ascii="Times New Roman" w:hAnsi="Times New Roman" w:cs="Times New Roman"/>
          <w:b/>
          <w:bCs/>
        </w:rPr>
      </w:pPr>
      <w:r w:rsidRPr="002E73F3">
        <w:rPr>
          <w:rFonts w:ascii="Times New Roman" w:eastAsia="Times New Roman" w:hAnsi="Times New Roman" w:cs="Times New Roman"/>
          <w:b/>
          <w:color w:val="000000"/>
        </w:rPr>
        <w:t xml:space="preserve">Tabel </w:t>
      </w:r>
      <w:r w:rsidRPr="002E73F3">
        <w:rPr>
          <w:rFonts w:ascii="Times New Roman" w:hAnsi="Times New Roman" w:cs="Times New Roman"/>
          <w:b/>
          <w:bCs/>
          <w:lang w:val="en-US"/>
        </w:rPr>
        <w:t xml:space="preserve">1. </w:t>
      </w:r>
      <w:r w:rsidRPr="002E73F3">
        <w:rPr>
          <w:rFonts w:ascii="Times New Roman" w:hAnsi="Times New Roman" w:cs="Times New Roman"/>
          <w:b/>
          <w:bCs/>
        </w:rPr>
        <w:t>Data Tes Hasil Keterampilan Membaca Permulaan Siklus I</w:t>
      </w:r>
    </w:p>
    <w:tbl>
      <w:tblPr>
        <w:tblW w:w="0" w:type="auto"/>
        <w:tblInd w:w="607" w:type="dxa"/>
        <w:tblBorders>
          <w:top w:val="single" w:sz="4" w:space="0" w:color="auto"/>
          <w:bottom w:val="single" w:sz="4" w:space="0" w:color="auto"/>
        </w:tblBorders>
        <w:tblLook w:val="04A0" w:firstRow="1" w:lastRow="0" w:firstColumn="1" w:lastColumn="0" w:noHBand="0" w:noVBand="1"/>
      </w:tblPr>
      <w:tblGrid>
        <w:gridCol w:w="852"/>
        <w:gridCol w:w="3494"/>
        <w:gridCol w:w="2056"/>
        <w:gridCol w:w="2054"/>
      </w:tblGrid>
      <w:tr w:rsidR="002E73F3" w:rsidTr="00A35640">
        <w:trPr>
          <w:trHeight w:val="251"/>
        </w:trPr>
        <w:tc>
          <w:tcPr>
            <w:tcW w:w="852" w:type="dxa"/>
            <w:tcBorders>
              <w:top w:val="single" w:sz="4" w:space="0" w:color="auto"/>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No</w:t>
            </w:r>
          </w:p>
        </w:tc>
        <w:tc>
          <w:tcPr>
            <w:tcW w:w="3494" w:type="dxa"/>
            <w:tcBorders>
              <w:top w:val="single" w:sz="4" w:space="0" w:color="auto"/>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Interval nilai</w:t>
            </w:r>
          </w:p>
        </w:tc>
        <w:tc>
          <w:tcPr>
            <w:tcW w:w="2056" w:type="dxa"/>
            <w:tcBorders>
              <w:top w:val="single" w:sz="4" w:space="0" w:color="auto"/>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Kriteria</w:t>
            </w:r>
          </w:p>
        </w:tc>
        <w:tc>
          <w:tcPr>
            <w:tcW w:w="2054" w:type="dxa"/>
            <w:tcBorders>
              <w:top w:val="single" w:sz="4" w:space="0" w:color="auto"/>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Jumlah siswa</w:t>
            </w:r>
          </w:p>
        </w:tc>
      </w:tr>
      <w:tr w:rsidR="002E73F3" w:rsidTr="00A35640">
        <w:trPr>
          <w:trHeight w:val="251"/>
        </w:trPr>
        <w:tc>
          <w:tcPr>
            <w:tcW w:w="852" w:type="dxa"/>
            <w:tcBorders>
              <w:top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1.</w:t>
            </w:r>
          </w:p>
        </w:tc>
        <w:tc>
          <w:tcPr>
            <w:tcW w:w="3494" w:type="dxa"/>
            <w:tcBorders>
              <w:top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85-100</w:t>
            </w:r>
          </w:p>
        </w:tc>
        <w:tc>
          <w:tcPr>
            <w:tcW w:w="2056" w:type="dxa"/>
            <w:tcBorders>
              <w:top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Sangat baik</w:t>
            </w:r>
          </w:p>
        </w:tc>
        <w:tc>
          <w:tcPr>
            <w:tcW w:w="2054" w:type="dxa"/>
            <w:tcBorders>
              <w:top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10</w:t>
            </w:r>
          </w:p>
        </w:tc>
      </w:tr>
      <w:tr w:rsidR="002E73F3" w:rsidTr="00A35640">
        <w:trPr>
          <w:trHeight w:val="251"/>
        </w:trPr>
        <w:tc>
          <w:tcPr>
            <w:tcW w:w="852"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2.</w:t>
            </w:r>
          </w:p>
        </w:tc>
        <w:tc>
          <w:tcPr>
            <w:tcW w:w="3494"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70-84</w:t>
            </w:r>
          </w:p>
        </w:tc>
        <w:tc>
          <w:tcPr>
            <w:tcW w:w="2056"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 xml:space="preserve">Baik </w:t>
            </w:r>
          </w:p>
        </w:tc>
        <w:tc>
          <w:tcPr>
            <w:tcW w:w="2054"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11</w:t>
            </w:r>
          </w:p>
        </w:tc>
      </w:tr>
      <w:tr w:rsidR="002E73F3" w:rsidTr="00A35640">
        <w:trPr>
          <w:trHeight w:val="251"/>
        </w:trPr>
        <w:tc>
          <w:tcPr>
            <w:tcW w:w="852"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3.</w:t>
            </w:r>
          </w:p>
        </w:tc>
        <w:tc>
          <w:tcPr>
            <w:tcW w:w="3494"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55-69</w:t>
            </w:r>
          </w:p>
        </w:tc>
        <w:tc>
          <w:tcPr>
            <w:tcW w:w="2056"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 xml:space="preserve">Cukup </w:t>
            </w:r>
          </w:p>
        </w:tc>
        <w:tc>
          <w:tcPr>
            <w:tcW w:w="2054"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5</w:t>
            </w:r>
          </w:p>
        </w:tc>
      </w:tr>
      <w:tr w:rsidR="002E73F3" w:rsidTr="00A35640">
        <w:trPr>
          <w:trHeight w:val="251"/>
        </w:trPr>
        <w:tc>
          <w:tcPr>
            <w:tcW w:w="852"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4.</w:t>
            </w:r>
          </w:p>
        </w:tc>
        <w:tc>
          <w:tcPr>
            <w:tcW w:w="3494"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40-54</w:t>
            </w:r>
          </w:p>
        </w:tc>
        <w:tc>
          <w:tcPr>
            <w:tcW w:w="2056"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 xml:space="preserve">Kurang </w:t>
            </w:r>
          </w:p>
        </w:tc>
        <w:tc>
          <w:tcPr>
            <w:tcW w:w="2054" w:type="dxa"/>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4</w:t>
            </w:r>
          </w:p>
        </w:tc>
      </w:tr>
      <w:tr w:rsidR="002E73F3" w:rsidTr="00A35640">
        <w:trPr>
          <w:trHeight w:val="251"/>
        </w:trPr>
        <w:tc>
          <w:tcPr>
            <w:tcW w:w="852" w:type="dxa"/>
            <w:tcBorders>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5.</w:t>
            </w:r>
          </w:p>
        </w:tc>
        <w:tc>
          <w:tcPr>
            <w:tcW w:w="3494" w:type="dxa"/>
            <w:tcBorders>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0-40</w:t>
            </w:r>
          </w:p>
        </w:tc>
        <w:tc>
          <w:tcPr>
            <w:tcW w:w="2056" w:type="dxa"/>
            <w:tcBorders>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Kurang sekali</w:t>
            </w:r>
          </w:p>
        </w:tc>
        <w:tc>
          <w:tcPr>
            <w:tcW w:w="2054" w:type="dxa"/>
            <w:tcBorders>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w:t>
            </w:r>
          </w:p>
        </w:tc>
      </w:tr>
      <w:tr w:rsidR="002E73F3" w:rsidTr="00A35640">
        <w:trPr>
          <w:trHeight w:val="251"/>
        </w:trPr>
        <w:tc>
          <w:tcPr>
            <w:tcW w:w="852" w:type="dxa"/>
            <w:tcBorders>
              <w:top w:val="single" w:sz="4" w:space="0" w:color="auto"/>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Jumlah</w:t>
            </w:r>
          </w:p>
        </w:tc>
        <w:tc>
          <w:tcPr>
            <w:tcW w:w="3494" w:type="dxa"/>
            <w:tcBorders>
              <w:top w:val="single" w:sz="4" w:space="0" w:color="auto"/>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rPr>
            </w:pPr>
          </w:p>
        </w:tc>
        <w:tc>
          <w:tcPr>
            <w:tcW w:w="2056" w:type="dxa"/>
            <w:tcBorders>
              <w:top w:val="single" w:sz="4" w:space="0" w:color="auto"/>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rPr>
            </w:pPr>
          </w:p>
        </w:tc>
        <w:tc>
          <w:tcPr>
            <w:tcW w:w="2054" w:type="dxa"/>
            <w:tcBorders>
              <w:top w:val="single" w:sz="4" w:space="0" w:color="auto"/>
              <w:bottom w:val="single" w:sz="4" w:space="0" w:color="auto"/>
            </w:tcBorders>
            <w:vAlign w:val="center"/>
          </w:tcPr>
          <w:p w:rsidR="002E73F3" w:rsidRDefault="002E73F3"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30</w:t>
            </w:r>
          </w:p>
        </w:tc>
      </w:tr>
    </w:tbl>
    <w:p w:rsidR="002E73F3" w:rsidRDefault="002E73F3" w:rsidP="002E73F3">
      <w:pPr>
        <w:spacing w:after="0" w:line="240" w:lineRule="auto"/>
        <w:jc w:val="center"/>
        <w:rPr>
          <w:rFonts w:ascii="Times New Roman" w:eastAsia="Times New Roman" w:hAnsi="Times New Roman" w:cs="Times New Roman"/>
          <w:color w:val="000000"/>
        </w:rPr>
      </w:pPr>
    </w:p>
    <w:p w:rsidR="00A35640" w:rsidRDefault="00A35640" w:rsidP="00A35640">
      <w:pPr>
        <w:pStyle w:val="ListParagraph"/>
        <w:spacing w:after="0" w:line="240" w:lineRule="auto"/>
        <w:ind w:left="426" w:firstLine="294"/>
        <w:jc w:val="both"/>
        <w:rPr>
          <w:rFonts w:ascii="Times New Roman" w:hAnsi="Times New Roman" w:cs="Times New Roman"/>
        </w:rPr>
      </w:pPr>
      <w:r w:rsidRPr="008832AC">
        <w:rPr>
          <w:rFonts w:ascii="Times New Roman" w:hAnsi="Times New Roman" w:cs="Times New Roman"/>
        </w:rPr>
        <w:t xml:space="preserve">Tabel </w:t>
      </w:r>
      <w:r w:rsidRPr="00CA110B">
        <w:rPr>
          <w:rFonts w:ascii="Times New Roman" w:hAnsi="Times New Roman" w:cs="Times New Roman"/>
        </w:rPr>
        <w:t xml:space="preserve">1. </w:t>
      </w:r>
      <w:r w:rsidRPr="008832AC">
        <w:rPr>
          <w:rFonts w:ascii="Times New Roman" w:hAnsi="Times New Roman" w:cs="Times New Roman"/>
        </w:rPr>
        <w:t xml:space="preserve">menunjukkan tes hasil keterampilan membaca permulaan siswa siklus I yang mencapai nilai sangat baik adalah 10 siswa, sedangkan yang mendapatkan nilai baik adalah 11 siswa, yang mendapatkan nilai cukup adalah 5 siswa, dan yang mendapatkan nilai kurang sebanyak 4 siswa. </w:t>
      </w:r>
    </w:p>
    <w:p w:rsidR="00A35640" w:rsidRDefault="00A35640" w:rsidP="00A35640">
      <w:pPr>
        <w:pStyle w:val="ListParagraph"/>
        <w:spacing w:after="0" w:line="240" w:lineRule="auto"/>
        <w:ind w:left="426" w:firstLine="294"/>
        <w:jc w:val="both"/>
        <w:rPr>
          <w:rFonts w:ascii="Times New Roman" w:hAnsi="Times New Roman" w:cs="Times New Roman"/>
          <w:lang w:val="en-US"/>
        </w:rPr>
      </w:pPr>
      <w:r>
        <w:rPr>
          <w:rFonts w:ascii="Times New Roman" w:hAnsi="Times New Roman" w:cs="Times New Roman"/>
          <w:lang w:val="en-US"/>
        </w:rPr>
        <w:t xml:space="preserve">Observasi aktivitas siswa, observasi ini di lakukan untuk mengamati setiap aktivitas yang di lakukan siswa selama proses pembelajaran penerapan model </w:t>
      </w:r>
      <w:proofErr w:type="gramStart"/>
      <w:r w:rsidR="00010CCE" w:rsidRPr="00010CCE">
        <w:rPr>
          <w:rFonts w:ascii="Times New Roman" w:hAnsi="Times New Roman" w:cs="Times New Roman"/>
          <w:i/>
          <w:iCs/>
          <w:lang w:val="en-US"/>
        </w:rPr>
        <w:t xml:space="preserve">scramble </w:t>
      </w:r>
      <w:r>
        <w:rPr>
          <w:rFonts w:ascii="Times New Roman" w:hAnsi="Times New Roman" w:cs="Times New Roman"/>
          <w:lang w:val="en-US"/>
        </w:rPr>
        <w:t xml:space="preserve"> berbantuan</w:t>
      </w:r>
      <w:proofErr w:type="gramEnd"/>
      <w:r>
        <w:rPr>
          <w:rFonts w:ascii="Times New Roman" w:hAnsi="Times New Roman" w:cs="Times New Roman"/>
          <w:lang w:val="en-US"/>
        </w:rPr>
        <w:t xml:space="preserve"> kartu kata di kelas. Adapun hasil dari observasi aktivitas siswa yaitu:</w:t>
      </w:r>
    </w:p>
    <w:p w:rsidR="00A35640" w:rsidRDefault="00A35640" w:rsidP="00A35640">
      <w:pPr>
        <w:pStyle w:val="ListParagraph"/>
        <w:spacing w:after="0" w:line="240" w:lineRule="auto"/>
        <w:ind w:left="426" w:firstLine="294"/>
        <w:jc w:val="center"/>
        <w:rPr>
          <w:rFonts w:ascii="Times New Roman" w:hAnsi="Times New Roman" w:cs="Times New Roman"/>
          <w:b/>
          <w:bCs/>
          <w:lang w:val="en-US"/>
        </w:rPr>
      </w:pPr>
      <w:r w:rsidRPr="004C4199">
        <w:rPr>
          <w:rFonts w:ascii="Times New Roman" w:hAnsi="Times New Roman" w:cs="Times New Roman"/>
          <w:b/>
          <w:bCs/>
          <w:lang w:val="en-US"/>
        </w:rPr>
        <w:t xml:space="preserve">Tabel </w:t>
      </w:r>
      <w:r>
        <w:rPr>
          <w:rFonts w:ascii="Times New Roman" w:hAnsi="Times New Roman" w:cs="Times New Roman"/>
          <w:b/>
          <w:bCs/>
          <w:lang w:val="en-US"/>
        </w:rPr>
        <w:t>2.</w:t>
      </w:r>
      <w:r w:rsidRPr="004C4199">
        <w:rPr>
          <w:rFonts w:ascii="Times New Roman" w:hAnsi="Times New Roman" w:cs="Times New Roman"/>
          <w:b/>
          <w:bCs/>
          <w:lang w:val="en-US"/>
        </w:rPr>
        <w:t xml:space="preserve"> Observasi aktivitas siswa dalam pembelajaran siklus I</w:t>
      </w:r>
    </w:p>
    <w:tbl>
      <w:tblPr>
        <w:tblpPr w:leftFromText="180" w:rightFromText="180" w:vertAnchor="text" w:horzAnchor="margin" w:tblpXSpec="center" w:tblpY="129"/>
        <w:tblW w:w="0" w:type="auto"/>
        <w:tblBorders>
          <w:top w:val="single" w:sz="4" w:space="0" w:color="auto"/>
          <w:bottom w:val="single" w:sz="4" w:space="0" w:color="auto"/>
        </w:tblBorders>
        <w:tblLook w:val="04A0" w:firstRow="1" w:lastRow="0" w:firstColumn="1" w:lastColumn="0" w:noHBand="0" w:noVBand="1"/>
      </w:tblPr>
      <w:tblGrid>
        <w:gridCol w:w="1701"/>
        <w:gridCol w:w="1843"/>
        <w:gridCol w:w="1276"/>
        <w:gridCol w:w="2551"/>
      </w:tblGrid>
      <w:tr w:rsidR="00A35640" w:rsidTr="00A35640">
        <w:trPr>
          <w:trHeight w:val="20"/>
        </w:trPr>
        <w:tc>
          <w:tcPr>
            <w:tcW w:w="1701" w:type="dxa"/>
            <w:tcBorders>
              <w:top w:val="single" w:sz="4" w:space="0" w:color="auto"/>
              <w:bottom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Siklus I</w:t>
            </w:r>
          </w:p>
        </w:tc>
        <w:tc>
          <w:tcPr>
            <w:tcW w:w="1843" w:type="dxa"/>
            <w:tcBorders>
              <w:top w:val="single" w:sz="4" w:space="0" w:color="auto"/>
              <w:bottom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Peresentase Skor</w:t>
            </w:r>
          </w:p>
        </w:tc>
        <w:tc>
          <w:tcPr>
            <w:tcW w:w="1276" w:type="dxa"/>
            <w:tcBorders>
              <w:top w:val="single" w:sz="4" w:space="0" w:color="auto"/>
              <w:bottom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Kriteria</w:t>
            </w:r>
          </w:p>
        </w:tc>
        <w:tc>
          <w:tcPr>
            <w:tcW w:w="2551" w:type="dxa"/>
            <w:tcBorders>
              <w:top w:val="single" w:sz="4" w:space="0" w:color="auto"/>
              <w:bottom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Rata-rata jumlah skor</w:t>
            </w:r>
          </w:p>
        </w:tc>
      </w:tr>
      <w:tr w:rsidR="00A35640" w:rsidTr="00A35640">
        <w:trPr>
          <w:trHeight w:val="20"/>
        </w:trPr>
        <w:tc>
          <w:tcPr>
            <w:tcW w:w="1701" w:type="dxa"/>
            <w:tcBorders>
              <w:top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Pertemuan 1</w:t>
            </w:r>
          </w:p>
        </w:tc>
        <w:tc>
          <w:tcPr>
            <w:tcW w:w="1843" w:type="dxa"/>
            <w:tcBorders>
              <w:top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70.75%</w:t>
            </w:r>
          </w:p>
        </w:tc>
        <w:tc>
          <w:tcPr>
            <w:tcW w:w="1276" w:type="dxa"/>
            <w:tcBorders>
              <w:top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Baik</w:t>
            </w:r>
          </w:p>
        </w:tc>
        <w:tc>
          <w:tcPr>
            <w:tcW w:w="2551" w:type="dxa"/>
            <w:tcBorders>
              <w:top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28.3%</w:t>
            </w:r>
          </w:p>
        </w:tc>
      </w:tr>
      <w:tr w:rsidR="00A35640" w:rsidTr="00A35640">
        <w:trPr>
          <w:trHeight w:val="20"/>
        </w:trPr>
        <w:tc>
          <w:tcPr>
            <w:tcW w:w="1701"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Pertemuan 2</w:t>
            </w:r>
          </w:p>
        </w:tc>
        <w:tc>
          <w:tcPr>
            <w:tcW w:w="1843"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72.65%</w:t>
            </w:r>
          </w:p>
        </w:tc>
        <w:tc>
          <w:tcPr>
            <w:tcW w:w="1276"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Baik</w:t>
            </w:r>
          </w:p>
        </w:tc>
        <w:tc>
          <w:tcPr>
            <w:tcW w:w="2551"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29.06%</w:t>
            </w:r>
          </w:p>
        </w:tc>
      </w:tr>
      <w:tr w:rsidR="00A35640" w:rsidTr="00A35640">
        <w:trPr>
          <w:trHeight w:val="20"/>
        </w:trPr>
        <w:tc>
          <w:tcPr>
            <w:tcW w:w="1701"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Pertemuan 3</w:t>
            </w:r>
          </w:p>
        </w:tc>
        <w:tc>
          <w:tcPr>
            <w:tcW w:w="1843"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75.45</w:t>
            </w:r>
          </w:p>
        </w:tc>
        <w:tc>
          <w:tcPr>
            <w:tcW w:w="1276"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Baik</w:t>
            </w:r>
          </w:p>
        </w:tc>
        <w:tc>
          <w:tcPr>
            <w:tcW w:w="2551"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30.165</w:t>
            </w:r>
          </w:p>
        </w:tc>
      </w:tr>
    </w:tbl>
    <w:p w:rsidR="00A35640" w:rsidRPr="004C4199" w:rsidRDefault="00A35640" w:rsidP="00A35640">
      <w:pPr>
        <w:pStyle w:val="ListParagraph"/>
        <w:spacing w:after="0" w:line="240" w:lineRule="auto"/>
        <w:ind w:left="426" w:firstLine="294"/>
        <w:jc w:val="center"/>
        <w:rPr>
          <w:rFonts w:ascii="Times New Roman" w:hAnsi="Times New Roman" w:cs="Times New Roman"/>
          <w:b/>
          <w:bCs/>
        </w:rPr>
      </w:pPr>
    </w:p>
    <w:p w:rsidR="00A35640" w:rsidRDefault="00A35640" w:rsidP="00A35640">
      <w:pPr>
        <w:pStyle w:val="ListParagraph"/>
        <w:spacing w:after="0" w:line="240" w:lineRule="auto"/>
        <w:ind w:left="426" w:firstLine="294"/>
        <w:jc w:val="both"/>
        <w:rPr>
          <w:rFonts w:ascii="Times New Roman" w:hAnsi="Times New Roman" w:cs="Times New Roman"/>
          <w:lang w:val="en-US"/>
        </w:rPr>
      </w:pPr>
    </w:p>
    <w:p w:rsidR="00A35640" w:rsidRPr="002E73F3" w:rsidRDefault="00A35640" w:rsidP="002E73F3">
      <w:pPr>
        <w:spacing w:after="0" w:line="240" w:lineRule="auto"/>
        <w:jc w:val="center"/>
        <w:rPr>
          <w:rFonts w:ascii="Times New Roman" w:eastAsia="Times New Roman" w:hAnsi="Times New Roman" w:cs="Times New Roman"/>
          <w:color w:val="000000"/>
        </w:rPr>
      </w:pPr>
    </w:p>
    <w:p w:rsidR="002E73F3" w:rsidRDefault="002E73F3" w:rsidP="002E73F3">
      <w:pPr>
        <w:spacing w:after="0" w:line="240" w:lineRule="auto"/>
        <w:ind w:left="426" w:firstLine="294"/>
        <w:jc w:val="both"/>
        <w:rPr>
          <w:rFonts w:ascii="Times New Roman" w:eastAsia="Times New Roman" w:hAnsi="Times New Roman" w:cs="Times New Roman"/>
          <w:lang w:val="en-US"/>
        </w:rPr>
      </w:pPr>
    </w:p>
    <w:p w:rsidR="00A35640" w:rsidRDefault="00A35640" w:rsidP="00A35640">
      <w:pPr>
        <w:spacing w:after="0" w:line="240" w:lineRule="auto"/>
        <w:ind w:left="426" w:firstLine="294"/>
        <w:jc w:val="both"/>
        <w:rPr>
          <w:rFonts w:ascii="Times New Roman" w:hAnsi="Times New Roman" w:cs="Times New Roman"/>
        </w:rPr>
      </w:pPr>
    </w:p>
    <w:p w:rsidR="00A35640" w:rsidRPr="005C1645" w:rsidRDefault="00A35640" w:rsidP="00A35640">
      <w:pPr>
        <w:spacing w:after="0" w:line="240" w:lineRule="auto"/>
        <w:ind w:left="426" w:firstLine="294"/>
        <w:jc w:val="both"/>
        <w:rPr>
          <w:rFonts w:ascii="Times New Roman" w:hAnsi="Times New Roman" w:cs="Times New Roman"/>
          <w:lang w:val="en-US"/>
        </w:rPr>
      </w:pPr>
      <w:r w:rsidRPr="00471617">
        <w:rPr>
          <w:rFonts w:ascii="Times New Roman" w:hAnsi="Times New Roman" w:cs="Times New Roman"/>
        </w:rPr>
        <w:t xml:space="preserve">Pada tabel </w:t>
      </w:r>
      <w:r w:rsidRPr="00CA110B">
        <w:rPr>
          <w:rFonts w:ascii="Times New Roman" w:hAnsi="Times New Roman" w:cs="Times New Roman"/>
        </w:rPr>
        <w:t>2.</w:t>
      </w:r>
      <w:r w:rsidRPr="00471617">
        <w:rPr>
          <w:rFonts w:ascii="Times New Roman" w:hAnsi="Times New Roman" w:cs="Times New Roman"/>
        </w:rPr>
        <w:t xml:space="preserve"> menunjukkan bahwa skor yang di peroleh pada aktivitas siswa dalam pembelajaran pada pertemuan pertama dengan peresentase skor 70.75 %, pada pertemuan kedua dengan peresentase skor 72.65 %, dan pada pertemuan ketiga 75.4 % maka dapat di katakan memenuhi kriteria baik.</w:t>
      </w:r>
      <w:r>
        <w:rPr>
          <w:rFonts w:ascii="Times New Roman" w:hAnsi="Times New Roman" w:cs="Times New Roman"/>
          <w:lang w:val="en-US"/>
        </w:rPr>
        <w:t xml:space="preserve"> </w:t>
      </w:r>
      <w:r w:rsidRPr="005C1645">
        <w:rPr>
          <w:rFonts w:ascii="Times New Roman" w:hAnsi="Times New Roman" w:cs="Times New Roman"/>
        </w:rPr>
        <w:t>Pada</w:t>
      </w:r>
      <w:r w:rsidRPr="005C1645">
        <w:rPr>
          <w:rFonts w:ascii="Times New Roman" w:hAnsi="Times New Roman" w:cs="Times New Roman"/>
          <w:b/>
          <w:bCs/>
        </w:rPr>
        <w:t xml:space="preserve"> </w:t>
      </w:r>
      <w:r w:rsidRPr="005C1645">
        <w:rPr>
          <w:rStyle w:val="Strong"/>
          <w:rFonts w:ascii="Times New Roman" w:hAnsi="Times New Roman" w:cs="Times New Roman"/>
          <w:b w:val="0"/>
          <w:bCs w:val="0"/>
        </w:rPr>
        <w:t>Siklus I</w:t>
      </w:r>
      <w:r w:rsidRPr="005C1645">
        <w:rPr>
          <w:rFonts w:ascii="Times New Roman" w:hAnsi="Times New Roman" w:cs="Times New Roman"/>
        </w:rPr>
        <w:t xml:space="preserve">, aktivitas dan hasil pembelajaran siswa mulai menunjukkan peningkatan. Aktivitas siswa meningkat dari </w:t>
      </w:r>
      <w:r w:rsidRPr="005C1645">
        <w:rPr>
          <w:rStyle w:val="Strong"/>
          <w:rFonts w:ascii="Times New Roman" w:hAnsi="Times New Roman" w:cs="Times New Roman"/>
          <w:b w:val="0"/>
          <w:bCs w:val="0"/>
        </w:rPr>
        <w:t>70</w:t>
      </w:r>
      <w:r>
        <w:rPr>
          <w:rStyle w:val="Strong"/>
          <w:rFonts w:ascii="Times New Roman" w:hAnsi="Times New Roman" w:cs="Times New Roman"/>
          <w:b w:val="0"/>
          <w:bCs w:val="0"/>
          <w:lang w:val="en-US"/>
        </w:rPr>
        <w:t>.</w:t>
      </w:r>
      <w:r w:rsidRPr="005C1645">
        <w:rPr>
          <w:rStyle w:val="Strong"/>
          <w:rFonts w:ascii="Times New Roman" w:hAnsi="Times New Roman" w:cs="Times New Roman"/>
          <w:b w:val="0"/>
          <w:bCs w:val="0"/>
        </w:rPr>
        <w:t>75%</w:t>
      </w:r>
      <w:r w:rsidRPr="005C1645">
        <w:rPr>
          <w:rStyle w:val="Strong"/>
          <w:rFonts w:ascii="Times New Roman" w:hAnsi="Times New Roman" w:cs="Times New Roman"/>
          <w:b w:val="0"/>
          <w:bCs w:val="0"/>
          <w:lang w:val="en-US"/>
        </w:rPr>
        <w:t xml:space="preserve"> meningkat menjadi </w:t>
      </w:r>
      <w:r w:rsidRPr="005C1645">
        <w:rPr>
          <w:rStyle w:val="Strong"/>
          <w:rFonts w:ascii="Times New Roman" w:hAnsi="Times New Roman" w:cs="Times New Roman"/>
          <w:b w:val="0"/>
          <w:bCs w:val="0"/>
        </w:rPr>
        <w:t>75</w:t>
      </w:r>
      <w:r>
        <w:rPr>
          <w:rStyle w:val="Strong"/>
          <w:rFonts w:ascii="Times New Roman" w:hAnsi="Times New Roman" w:cs="Times New Roman"/>
          <w:b w:val="0"/>
          <w:bCs w:val="0"/>
          <w:lang w:val="en-US"/>
        </w:rPr>
        <w:t>.</w:t>
      </w:r>
      <w:r w:rsidRPr="005C1645">
        <w:rPr>
          <w:rStyle w:val="Strong"/>
          <w:rFonts w:ascii="Times New Roman" w:hAnsi="Times New Roman" w:cs="Times New Roman"/>
          <w:b w:val="0"/>
          <w:bCs w:val="0"/>
        </w:rPr>
        <w:t>4</w:t>
      </w:r>
      <w:r w:rsidRPr="005C1645">
        <w:rPr>
          <w:rStyle w:val="Strong"/>
          <w:rFonts w:ascii="Times New Roman" w:hAnsi="Times New Roman" w:cs="Times New Roman"/>
          <w:b w:val="0"/>
          <w:bCs w:val="0"/>
          <w:lang w:val="en-US"/>
        </w:rPr>
        <w:t>5</w:t>
      </w:r>
      <w:r w:rsidRPr="005C1645">
        <w:rPr>
          <w:rStyle w:val="Strong"/>
          <w:rFonts w:ascii="Times New Roman" w:hAnsi="Times New Roman" w:cs="Times New Roman"/>
          <w:b w:val="0"/>
          <w:bCs w:val="0"/>
        </w:rPr>
        <w:t>%</w:t>
      </w:r>
      <w:r w:rsidRPr="005C1645">
        <w:rPr>
          <w:rFonts w:ascii="Times New Roman" w:hAnsi="Times New Roman" w:cs="Times New Roman"/>
          <w:b/>
          <w:bCs/>
        </w:rPr>
        <w:t>,</w:t>
      </w:r>
      <w:r w:rsidRPr="005C1645">
        <w:rPr>
          <w:rFonts w:ascii="Times New Roman" w:hAnsi="Times New Roman" w:cs="Times New Roman"/>
        </w:rPr>
        <w:t xml:space="preserve"> berada pada kategori </w:t>
      </w:r>
      <w:r w:rsidRPr="005C1645">
        <w:rPr>
          <w:rStyle w:val="Emphasis"/>
          <w:rFonts w:ascii="Times New Roman" w:hAnsi="Times New Roman" w:cs="Times New Roman"/>
        </w:rPr>
        <w:t>baik</w:t>
      </w:r>
      <w:r w:rsidRPr="005C1645">
        <w:rPr>
          <w:rFonts w:ascii="Times New Roman" w:hAnsi="Times New Roman" w:cs="Times New Roman"/>
        </w:rPr>
        <w:t xml:space="preserve">. Siswa mulai memahami penggunaan kartu kata </w:t>
      </w:r>
      <w:r w:rsidR="00010CCE" w:rsidRPr="00010CCE">
        <w:rPr>
          <w:rFonts w:ascii="Times New Roman" w:hAnsi="Times New Roman" w:cs="Times New Roman"/>
          <w:i/>
        </w:rPr>
        <w:t xml:space="preserve">scramble </w:t>
      </w:r>
      <w:r w:rsidRPr="005C1645">
        <w:rPr>
          <w:rFonts w:ascii="Times New Roman" w:hAnsi="Times New Roman" w:cs="Times New Roman"/>
        </w:rPr>
        <w:t>, lebih aktif mencoba menyusun kata, dan beberapa siswa menunjukkan peningkatan dalam mengenali huruf serta suku kata. Namun, masih terdapat siswa yang memerlukan bimbingan dan pembelajaran belum sepenuhnya optimal.</w:t>
      </w:r>
    </w:p>
    <w:p w:rsidR="00A35640" w:rsidRDefault="00A35640" w:rsidP="00A35640">
      <w:pPr>
        <w:spacing w:after="0" w:line="240" w:lineRule="auto"/>
        <w:ind w:left="426" w:firstLine="294"/>
        <w:jc w:val="both"/>
        <w:rPr>
          <w:rFonts w:ascii="Times New Roman" w:hAnsi="Times New Roman" w:cs="Times New Roman"/>
          <w:lang w:val="en-US"/>
        </w:rPr>
      </w:pPr>
      <w:r>
        <w:rPr>
          <w:rFonts w:ascii="Times New Roman" w:hAnsi="Times New Roman" w:cs="Times New Roman"/>
          <w:lang w:val="en-US"/>
        </w:rPr>
        <w:t xml:space="preserve">Observasi aktivitas guru, observasi ini di lakukan untuk mengamati keterlaksanaan setiap aktivitas yang di lakukan guru selama proses pembelajaran penerapan model </w:t>
      </w:r>
      <w:proofErr w:type="gramStart"/>
      <w:r w:rsidR="00010CCE" w:rsidRPr="00010CCE">
        <w:rPr>
          <w:rFonts w:ascii="Times New Roman" w:hAnsi="Times New Roman" w:cs="Times New Roman"/>
          <w:i/>
          <w:iCs/>
          <w:lang w:val="en-US"/>
        </w:rPr>
        <w:t xml:space="preserve">scramble </w:t>
      </w:r>
      <w:r>
        <w:rPr>
          <w:rFonts w:ascii="Times New Roman" w:hAnsi="Times New Roman" w:cs="Times New Roman"/>
          <w:lang w:val="en-US"/>
        </w:rPr>
        <w:t xml:space="preserve"> berbantuan</w:t>
      </w:r>
      <w:proofErr w:type="gramEnd"/>
      <w:r>
        <w:rPr>
          <w:rFonts w:ascii="Times New Roman" w:hAnsi="Times New Roman" w:cs="Times New Roman"/>
          <w:lang w:val="en-US"/>
        </w:rPr>
        <w:t xml:space="preserve"> kartu kata di kelas. Adapun hasil dari observasi aktivitas guru yaitu:</w:t>
      </w:r>
    </w:p>
    <w:p w:rsidR="00A35640" w:rsidRDefault="00A35640" w:rsidP="00A35640">
      <w:pPr>
        <w:spacing w:after="0" w:line="240" w:lineRule="auto"/>
        <w:ind w:left="426" w:firstLine="294"/>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Tabel 3. Observasi aktivitas guru dalam pembelajaran siklus I</w:t>
      </w:r>
    </w:p>
    <w:tbl>
      <w:tblPr>
        <w:tblW w:w="7060" w:type="dxa"/>
        <w:jc w:val="center"/>
        <w:tblBorders>
          <w:top w:val="single" w:sz="4" w:space="0" w:color="auto"/>
          <w:bottom w:val="single" w:sz="4" w:space="0" w:color="auto"/>
        </w:tblBorders>
        <w:tblLook w:val="04A0" w:firstRow="1" w:lastRow="0" w:firstColumn="1" w:lastColumn="0" w:noHBand="0" w:noVBand="1"/>
      </w:tblPr>
      <w:tblGrid>
        <w:gridCol w:w="1532"/>
        <w:gridCol w:w="1843"/>
        <w:gridCol w:w="1275"/>
        <w:gridCol w:w="2410"/>
      </w:tblGrid>
      <w:tr w:rsidR="00A35640" w:rsidTr="00A35640">
        <w:trPr>
          <w:trHeight w:val="467"/>
          <w:jc w:val="center"/>
        </w:trPr>
        <w:tc>
          <w:tcPr>
            <w:tcW w:w="1532"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Siklus I</w:t>
            </w:r>
          </w:p>
        </w:tc>
        <w:tc>
          <w:tcPr>
            <w:tcW w:w="1843"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Peresentase Skor</w:t>
            </w:r>
          </w:p>
        </w:tc>
        <w:tc>
          <w:tcPr>
            <w:tcW w:w="1275"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Kriteria</w:t>
            </w:r>
          </w:p>
        </w:tc>
        <w:tc>
          <w:tcPr>
            <w:tcW w:w="2410"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Rata-rata jumlah skor</w:t>
            </w:r>
          </w:p>
        </w:tc>
      </w:tr>
      <w:tr w:rsidR="00A35640" w:rsidTr="00A35640">
        <w:trPr>
          <w:trHeight w:val="233"/>
          <w:jc w:val="center"/>
        </w:trPr>
        <w:tc>
          <w:tcPr>
            <w:tcW w:w="1532"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Pertemuan I</w:t>
            </w:r>
          </w:p>
        </w:tc>
        <w:tc>
          <w:tcPr>
            <w:tcW w:w="1843"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84.72%</w:t>
            </w:r>
          </w:p>
        </w:tc>
        <w:tc>
          <w:tcPr>
            <w:tcW w:w="1275"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Baik</w:t>
            </w:r>
          </w:p>
        </w:tc>
        <w:tc>
          <w:tcPr>
            <w:tcW w:w="2410"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61%</w:t>
            </w:r>
          </w:p>
        </w:tc>
      </w:tr>
      <w:tr w:rsidR="00A35640" w:rsidTr="00A35640">
        <w:trPr>
          <w:trHeight w:val="233"/>
          <w:jc w:val="center"/>
        </w:trPr>
        <w:tc>
          <w:tcPr>
            <w:tcW w:w="1532"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Pertemuan II</w:t>
            </w:r>
          </w:p>
        </w:tc>
        <w:tc>
          <w:tcPr>
            <w:tcW w:w="1843"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85.71%</w:t>
            </w:r>
          </w:p>
        </w:tc>
        <w:tc>
          <w:tcPr>
            <w:tcW w:w="1275"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Baik</w:t>
            </w:r>
          </w:p>
        </w:tc>
        <w:tc>
          <w:tcPr>
            <w:tcW w:w="2410"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72%</w:t>
            </w:r>
          </w:p>
        </w:tc>
      </w:tr>
      <w:tr w:rsidR="00A35640" w:rsidTr="00A35640">
        <w:trPr>
          <w:trHeight w:val="233"/>
          <w:jc w:val="center"/>
        </w:trPr>
        <w:tc>
          <w:tcPr>
            <w:tcW w:w="1532"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Pertemuan III</w:t>
            </w:r>
          </w:p>
        </w:tc>
        <w:tc>
          <w:tcPr>
            <w:tcW w:w="1843"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86.90%</w:t>
            </w:r>
          </w:p>
        </w:tc>
        <w:tc>
          <w:tcPr>
            <w:tcW w:w="1275"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Baik</w:t>
            </w:r>
          </w:p>
        </w:tc>
        <w:tc>
          <w:tcPr>
            <w:tcW w:w="2410"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73%</w:t>
            </w:r>
          </w:p>
        </w:tc>
      </w:tr>
    </w:tbl>
    <w:p w:rsidR="00A35640" w:rsidRDefault="00A35640" w:rsidP="00A35640">
      <w:pPr>
        <w:pStyle w:val="ListParagraph"/>
        <w:spacing w:after="0" w:line="240" w:lineRule="auto"/>
        <w:ind w:left="284" w:firstLine="425"/>
        <w:jc w:val="both"/>
        <w:rPr>
          <w:rFonts w:ascii="Times New Roman" w:hAnsi="Times New Roman" w:cs="Times New Roman"/>
        </w:rPr>
      </w:pPr>
    </w:p>
    <w:p w:rsidR="00A35640" w:rsidRDefault="00A35640" w:rsidP="00A35640">
      <w:pPr>
        <w:pStyle w:val="ListParagraph"/>
        <w:spacing w:after="0" w:line="240" w:lineRule="auto"/>
        <w:ind w:left="284" w:firstLine="425"/>
        <w:jc w:val="both"/>
        <w:rPr>
          <w:rFonts w:ascii="Times New Roman" w:hAnsi="Times New Roman" w:cs="Times New Roman"/>
        </w:rPr>
      </w:pPr>
      <w:r w:rsidRPr="00CC566F">
        <w:rPr>
          <w:rFonts w:ascii="Times New Roman" w:hAnsi="Times New Roman" w:cs="Times New Roman"/>
        </w:rPr>
        <w:t xml:space="preserve">Pada tabel </w:t>
      </w:r>
      <w:r>
        <w:rPr>
          <w:rFonts w:ascii="Times New Roman" w:hAnsi="Times New Roman" w:cs="Times New Roman"/>
          <w:lang w:val="en-US"/>
        </w:rPr>
        <w:t>3.</w:t>
      </w:r>
      <w:r w:rsidRPr="00CC566F">
        <w:rPr>
          <w:rFonts w:ascii="Times New Roman" w:hAnsi="Times New Roman" w:cs="Times New Roman"/>
        </w:rPr>
        <w:t xml:space="preserve"> dapat dilihat aktivitas mengajar guru pada siklus I sudah mencapai kategori sangat baik, namun belum optimal pada hasil belajar siswa, hal ini di sebabkan belum terbiasa dengan menggunakan model </w:t>
      </w:r>
      <w:r w:rsidR="00010CCE" w:rsidRPr="00010CCE">
        <w:rPr>
          <w:rFonts w:ascii="Times New Roman" w:hAnsi="Times New Roman" w:cs="Times New Roman"/>
          <w:i/>
          <w:iCs/>
        </w:rPr>
        <w:t xml:space="preserve">scramble </w:t>
      </w:r>
      <w:r w:rsidRPr="00CC566F">
        <w:rPr>
          <w:rFonts w:ascii="Times New Roman" w:hAnsi="Times New Roman" w:cs="Times New Roman"/>
        </w:rPr>
        <w:t xml:space="preserve"> berbantuan kartu kata oleh karena itu tahap ini akan di ulang pada siklus II.</w:t>
      </w:r>
    </w:p>
    <w:p w:rsidR="00A35640" w:rsidRPr="00A35640" w:rsidRDefault="00A35640" w:rsidP="00A35640">
      <w:pPr>
        <w:pStyle w:val="ListParagraph"/>
        <w:numPr>
          <w:ilvl w:val="0"/>
          <w:numId w:val="7"/>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lang w:val="en-US"/>
        </w:rPr>
      </w:pPr>
      <w:r w:rsidRPr="00A35640">
        <w:rPr>
          <w:rFonts w:ascii="Times New Roman" w:eastAsia="Times New Roman" w:hAnsi="Times New Roman" w:cs="Times New Roman"/>
          <w:b/>
          <w:color w:val="000000"/>
          <w:lang w:val="en-US"/>
        </w:rPr>
        <w:t>Siklus II</w:t>
      </w:r>
    </w:p>
    <w:p w:rsidR="00A35640" w:rsidRDefault="00392B78" w:rsidP="00A35640">
      <w:pPr>
        <w:spacing w:after="0" w:line="240" w:lineRule="auto"/>
        <w:ind w:left="284" w:firstLine="436"/>
        <w:jc w:val="both"/>
        <w:rPr>
          <w:rFonts w:ascii="Times New Roman" w:eastAsia="Times New Roman" w:hAnsi="Times New Roman" w:cs="Times New Roman"/>
          <w:lang w:val="en-US"/>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711488" behindDoc="0" locked="0" layoutInCell="1" allowOverlap="1" wp14:anchorId="0A55C609" wp14:editId="179B06A9">
                <wp:simplePos x="0" y="0"/>
                <wp:positionH relativeFrom="column">
                  <wp:posOffset>5664200</wp:posOffset>
                </wp:positionH>
                <wp:positionV relativeFrom="paragraph">
                  <wp:posOffset>731520</wp:posOffset>
                </wp:positionV>
                <wp:extent cx="0" cy="146050"/>
                <wp:effectExtent l="0" t="0" r="19050" b="25400"/>
                <wp:wrapNone/>
                <wp:docPr id="16" name="Straight Connector 16"/>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417B40" id="Straight Connector 1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46pt,57.6pt" to="446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" strokecolor="black [3200]" strokeweight="1pt">
                <v:stroke joinstyle="miter"/>
              </v:line>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95104" behindDoc="0" locked="0" layoutInCell="1" allowOverlap="1" wp14:anchorId="79987C26" wp14:editId="69DFC5DF">
                <wp:simplePos x="0" y="0"/>
                <wp:positionH relativeFrom="margin">
                  <wp:posOffset>4940300</wp:posOffset>
                </wp:positionH>
                <wp:positionV relativeFrom="paragraph">
                  <wp:posOffset>680720</wp:posOffset>
                </wp:positionV>
                <wp:extent cx="1174750" cy="40640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987C26" id="Rectangle 8" o:spid="_x0000_s1028" style="position:absolute;left:0;text-align:left;margin-left:389pt;margin-top:53.6pt;width:92.5pt;height:32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" fillcolor="white [3212]" strokecolor="white [3212]" strokeweight="1pt">
                <v:textbo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5</w:t>
                      </w:r>
                    </w:p>
                  </w:txbxContent>
                </v:textbox>
                <w10:wrap anchorx="margin"/>
              </v:rect>
            </w:pict>
          </mc:Fallback>
        </mc:AlternateContent>
      </w:r>
      <w:r w:rsidR="00A35640" w:rsidRPr="00E2035F">
        <w:rPr>
          <w:rFonts w:ascii="Times New Roman" w:eastAsia="Times New Roman" w:hAnsi="Times New Roman" w:cs="Times New Roman"/>
          <w:lang w:val="en-US"/>
        </w:rPr>
        <w:t xml:space="preserve">Siklus </w:t>
      </w:r>
      <w:r w:rsidR="00A35640">
        <w:rPr>
          <w:rFonts w:ascii="Times New Roman" w:eastAsia="Times New Roman" w:hAnsi="Times New Roman" w:cs="Times New Roman"/>
          <w:lang w:val="en-US"/>
        </w:rPr>
        <w:t>II</w:t>
      </w:r>
      <w:r w:rsidR="00A35640" w:rsidRPr="00E2035F">
        <w:rPr>
          <w:rFonts w:ascii="Times New Roman" w:eastAsia="Times New Roman" w:hAnsi="Times New Roman" w:cs="Times New Roman"/>
          <w:lang w:val="en-US"/>
        </w:rPr>
        <w:t xml:space="preserve"> dilaksanakan melalui empat tahap yaitu: perencanaan, pelaksanaan Tindakan, observasi dan refleksi. Tes hasil belajar pada siklus </w:t>
      </w:r>
      <w:r w:rsidR="00A35640">
        <w:rPr>
          <w:rFonts w:ascii="Times New Roman" w:eastAsia="Times New Roman" w:hAnsi="Times New Roman" w:cs="Times New Roman"/>
          <w:lang w:val="en-US"/>
        </w:rPr>
        <w:t xml:space="preserve">II </w:t>
      </w:r>
      <w:r w:rsidR="00A35640" w:rsidRPr="00E2035F">
        <w:rPr>
          <w:rFonts w:ascii="Times New Roman" w:eastAsia="Times New Roman" w:hAnsi="Times New Roman" w:cs="Times New Roman"/>
          <w:lang w:val="en-US"/>
        </w:rPr>
        <w:t>menunjukkan distribusi nilai sebagai berikut:</w:t>
      </w:r>
    </w:p>
    <w:p w:rsidR="00A35640" w:rsidRPr="00CC566F" w:rsidRDefault="00A35640" w:rsidP="00A35640">
      <w:pPr>
        <w:pStyle w:val="ListParagraph"/>
        <w:spacing w:after="0" w:line="240" w:lineRule="auto"/>
        <w:ind w:left="284" w:firstLine="425"/>
        <w:jc w:val="both"/>
        <w:rPr>
          <w:rFonts w:ascii="Times New Roman" w:hAnsi="Times New Roman" w:cs="Times New Roman"/>
        </w:rPr>
      </w:pPr>
    </w:p>
    <w:p w:rsidR="00A35640" w:rsidRDefault="00A35640" w:rsidP="00A35640">
      <w:pPr>
        <w:spacing w:after="0" w:line="240" w:lineRule="auto"/>
        <w:ind w:left="426" w:firstLine="294"/>
        <w:jc w:val="center"/>
        <w:rPr>
          <w:rFonts w:ascii="Times New Roman" w:hAnsi="Times New Roman" w:cs="Times New Roman"/>
          <w:lang w:val="en-US"/>
        </w:rPr>
      </w:pPr>
    </w:p>
    <w:p w:rsidR="00A35640" w:rsidRDefault="00A35640" w:rsidP="00A35640">
      <w:pPr>
        <w:tabs>
          <w:tab w:val="left" w:pos="0"/>
        </w:tabs>
        <w:spacing w:after="0" w:line="240" w:lineRule="auto"/>
        <w:ind w:left="360"/>
        <w:jc w:val="center"/>
        <w:rPr>
          <w:rFonts w:ascii="Times New Roman" w:hAnsi="Times New Roman" w:cs="Times New Roman"/>
          <w:b/>
          <w:bCs/>
        </w:rPr>
      </w:pPr>
      <w:r w:rsidRPr="00002E94">
        <w:rPr>
          <w:rFonts w:ascii="Times New Roman" w:hAnsi="Times New Roman" w:cs="Times New Roman"/>
          <w:b/>
          <w:bCs/>
        </w:rPr>
        <w:t>Tabel 4. Data Tes Hasil Keterampilan Membaca Permulaan Siklus II</w:t>
      </w:r>
    </w:p>
    <w:tbl>
      <w:tblPr>
        <w:tblW w:w="0" w:type="auto"/>
        <w:jc w:val="center"/>
        <w:tblBorders>
          <w:top w:val="single" w:sz="4" w:space="0" w:color="auto"/>
          <w:bottom w:val="single" w:sz="4" w:space="0" w:color="auto"/>
        </w:tblBorders>
        <w:tblLook w:val="04A0" w:firstRow="1" w:lastRow="0" w:firstColumn="1" w:lastColumn="0" w:noHBand="0" w:noVBand="1"/>
      </w:tblPr>
      <w:tblGrid>
        <w:gridCol w:w="852"/>
        <w:gridCol w:w="1660"/>
        <w:gridCol w:w="1701"/>
        <w:gridCol w:w="1629"/>
      </w:tblGrid>
      <w:tr w:rsidR="00A35640" w:rsidTr="00A35640">
        <w:trPr>
          <w:trHeight w:val="251"/>
          <w:jc w:val="center"/>
        </w:trPr>
        <w:tc>
          <w:tcPr>
            <w:tcW w:w="852"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No</w:t>
            </w:r>
          </w:p>
        </w:tc>
        <w:tc>
          <w:tcPr>
            <w:tcW w:w="1660"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Interval nilai</w:t>
            </w:r>
          </w:p>
        </w:tc>
        <w:tc>
          <w:tcPr>
            <w:tcW w:w="1701"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Kriteria</w:t>
            </w:r>
          </w:p>
        </w:tc>
        <w:tc>
          <w:tcPr>
            <w:tcW w:w="1629"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Jumlah siswa</w:t>
            </w:r>
          </w:p>
        </w:tc>
      </w:tr>
      <w:tr w:rsidR="00A35640" w:rsidTr="00A35640">
        <w:trPr>
          <w:trHeight w:val="251"/>
          <w:jc w:val="center"/>
        </w:trPr>
        <w:tc>
          <w:tcPr>
            <w:tcW w:w="852"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1.</w:t>
            </w:r>
          </w:p>
        </w:tc>
        <w:tc>
          <w:tcPr>
            <w:tcW w:w="1660"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85-100</w:t>
            </w:r>
          </w:p>
        </w:tc>
        <w:tc>
          <w:tcPr>
            <w:tcW w:w="1701"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Sangat baik</w:t>
            </w:r>
          </w:p>
        </w:tc>
        <w:tc>
          <w:tcPr>
            <w:tcW w:w="1629"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13</w:t>
            </w:r>
          </w:p>
        </w:tc>
      </w:tr>
      <w:tr w:rsidR="00A35640" w:rsidTr="00A35640">
        <w:trPr>
          <w:trHeight w:val="251"/>
          <w:jc w:val="center"/>
        </w:trPr>
        <w:tc>
          <w:tcPr>
            <w:tcW w:w="852"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2.</w:t>
            </w:r>
          </w:p>
        </w:tc>
        <w:tc>
          <w:tcPr>
            <w:tcW w:w="1660"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70-84</w:t>
            </w:r>
          </w:p>
        </w:tc>
        <w:tc>
          <w:tcPr>
            <w:tcW w:w="1701"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 xml:space="preserve">Baik </w:t>
            </w:r>
          </w:p>
        </w:tc>
        <w:tc>
          <w:tcPr>
            <w:tcW w:w="1629"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15</w:t>
            </w:r>
          </w:p>
        </w:tc>
      </w:tr>
      <w:tr w:rsidR="00A35640" w:rsidTr="00A35640">
        <w:trPr>
          <w:trHeight w:val="251"/>
          <w:jc w:val="center"/>
        </w:trPr>
        <w:tc>
          <w:tcPr>
            <w:tcW w:w="852"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3.</w:t>
            </w:r>
          </w:p>
        </w:tc>
        <w:tc>
          <w:tcPr>
            <w:tcW w:w="1660"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55-69</w:t>
            </w:r>
          </w:p>
        </w:tc>
        <w:tc>
          <w:tcPr>
            <w:tcW w:w="1701"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 xml:space="preserve">Cukup </w:t>
            </w:r>
          </w:p>
        </w:tc>
        <w:tc>
          <w:tcPr>
            <w:tcW w:w="1629"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2</w:t>
            </w:r>
          </w:p>
        </w:tc>
      </w:tr>
      <w:tr w:rsidR="00A35640" w:rsidTr="00A35640">
        <w:trPr>
          <w:trHeight w:val="251"/>
          <w:jc w:val="center"/>
        </w:trPr>
        <w:tc>
          <w:tcPr>
            <w:tcW w:w="852"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4.</w:t>
            </w:r>
          </w:p>
        </w:tc>
        <w:tc>
          <w:tcPr>
            <w:tcW w:w="1660"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40-54</w:t>
            </w:r>
          </w:p>
        </w:tc>
        <w:tc>
          <w:tcPr>
            <w:tcW w:w="1701"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 xml:space="preserve">Kurang </w:t>
            </w:r>
          </w:p>
        </w:tc>
        <w:tc>
          <w:tcPr>
            <w:tcW w:w="1629"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w:t>
            </w:r>
          </w:p>
        </w:tc>
      </w:tr>
      <w:tr w:rsidR="00A35640" w:rsidTr="00A35640">
        <w:trPr>
          <w:trHeight w:val="251"/>
          <w:jc w:val="center"/>
        </w:trPr>
        <w:tc>
          <w:tcPr>
            <w:tcW w:w="852" w:type="dxa"/>
            <w:tcBorders>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5.</w:t>
            </w:r>
          </w:p>
        </w:tc>
        <w:tc>
          <w:tcPr>
            <w:tcW w:w="1660" w:type="dxa"/>
            <w:tcBorders>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0-40</w:t>
            </w:r>
          </w:p>
        </w:tc>
        <w:tc>
          <w:tcPr>
            <w:tcW w:w="1701" w:type="dxa"/>
            <w:tcBorders>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Kurang sekali</w:t>
            </w:r>
          </w:p>
        </w:tc>
        <w:tc>
          <w:tcPr>
            <w:tcW w:w="1629" w:type="dxa"/>
            <w:tcBorders>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w:t>
            </w:r>
          </w:p>
        </w:tc>
      </w:tr>
      <w:tr w:rsidR="00A35640" w:rsidTr="00A35640">
        <w:trPr>
          <w:trHeight w:val="251"/>
          <w:jc w:val="center"/>
        </w:trPr>
        <w:tc>
          <w:tcPr>
            <w:tcW w:w="852"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Jumlah</w:t>
            </w:r>
          </w:p>
        </w:tc>
        <w:tc>
          <w:tcPr>
            <w:tcW w:w="1660"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rPr>
            </w:pPr>
          </w:p>
        </w:tc>
        <w:tc>
          <w:tcPr>
            <w:tcW w:w="1701"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rPr>
            </w:pPr>
          </w:p>
        </w:tc>
        <w:tc>
          <w:tcPr>
            <w:tcW w:w="1629"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30</w:t>
            </w:r>
          </w:p>
        </w:tc>
      </w:tr>
    </w:tbl>
    <w:p w:rsidR="00A35640" w:rsidRDefault="00A35640" w:rsidP="00A35640">
      <w:pPr>
        <w:tabs>
          <w:tab w:val="left" w:pos="0"/>
        </w:tabs>
        <w:spacing w:after="0" w:line="240" w:lineRule="auto"/>
        <w:ind w:left="360"/>
        <w:jc w:val="center"/>
        <w:rPr>
          <w:rFonts w:ascii="Times New Roman" w:hAnsi="Times New Roman" w:cs="Times New Roman"/>
          <w:b/>
          <w:bCs/>
        </w:rPr>
      </w:pPr>
    </w:p>
    <w:p w:rsidR="00A35640" w:rsidRDefault="00A35640" w:rsidP="00A35640">
      <w:pPr>
        <w:tabs>
          <w:tab w:val="left" w:pos="0"/>
        </w:tabs>
        <w:spacing w:after="0" w:line="240" w:lineRule="auto"/>
        <w:ind w:left="426" w:firstLine="294"/>
        <w:jc w:val="both"/>
        <w:rPr>
          <w:rFonts w:ascii="Times New Roman" w:hAnsi="Times New Roman" w:cs="Times New Roman"/>
        </w:rPr>
      </w:pPr>
      <w:r w:rsidRPr="00002E94">
        <w:rPr>
          <w:rFonts w:ascii="Times New Roman" w:hAnsi="Times New Roman" w:cs="Times New Roman"/>
        </w:rPr>
        <w:t>Tabel 4. menunjukkan tes hasil siklus II yang mencapai nilai sangat baik adalah 13 siswa, sedangkan yang mendapat nilai baik 15 siswa, yang mendapatkan nilai cukup ada 2 siswa, dan yang mendapatkan nilai kurang dan kurang sekali tidak ada.</w:t>
      </w:r>
    </w:p>
    <w:p w:rsidR="00893803" w:rsidRDefault="00A35640" w:rsidP="008226E0">
      <w:pPr>
        <w:widowControl w:val="0"/>
        <w:spacing w:after="0" w:line="240" w:lineRule="auto"/>
        <w:ind w:firstLine="720"/>
        <w:jc w:val="both"/>
        <w:rPr>
          <w:rFonts w:ascii="Times New Roman" w:eastAsia="Times New Roman" w:hAnsi="Times New Roman" w:cs="Times New Roman"/>
          <w:b/>
          <w:color w:val="000000"/>
          <w:sz w:val="24"/>
          <w:szCs w:val="24"/>
        </w:rPr>
      </w:pPr>
      <w:r w:rsidRPr="00AC7B2C">
        <w:rPr>
          <w:rFonts w:ascii="Times New Roman" w:hAnsi="Times New Roman" w:cs="Times New Roman"/>
          <w:b/>
          <w:noProof/>
          <w:sz w:val="24"/>
          <w:szCs w:val="24"/>
          <w:shd w:val="clear" w:color="auto" w:fill="000000"/>
          <w:lang w:val="en-US" w:eastAsia="en-US"/>
        </w:rPr>
        <w:drawing>
          <wp:inline distT="0" distB="0" distL="0" distR="0">
            <wp:extent cx="4963795" cy="287401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35640" w:rsidRDefault="00A35640" w:rsidP="008226E0">
      <w:pPr>
        <w:widowControl w:val="0"/>
        <w:spacing w:after="0" w:line="240" w:lineRule="auto"/>
        <w:ind w:firstLine="720"/>
        <w:jc w:val="both"/>
        <w:rPr>
          <w:rFonts w:ascii="Times New Roman" w:eastAsia="Times New Roman" w:hAnsi="Times New Roman" w:cs="Times New Roman"/>
          <w:b/>
          <w:color w:val="000000"/>
          <w:sz w:val="24"/>
          <w:szCs w:val="24"/>
        </w:rPr>
      </w:pPr>
    </w:p>
    <w:p w:rsidR="00010CCE" w:rsidRDefault="00A35640" w:rsidP="00A35640">
      <w:pPr>
        <w:tabs>
          <w:tab w:val="left" w:pos="0"/>
          <w:tab w:val="left" w:pos="284"/>
        </w:tabs>
        <w:spacing w:after="0" w:line="240" w:lineRule="auto"/>
        <w:jc w:val="center"/>
        <w:rPr>
          <w:rFonts w:ascii="Times New Roman" w:hAnsi="Times New Roman" w:cs="Times New Roman"/>
          <w:b/>
          <w:bCs/>
        </w:rPr>
      </w:pPr>
      <w:r w:rsidRPr="00002E94">
        <w:rPr>
          <w:rFonts w:ascii="Times New Roman" w:hAnsi="Times New Roman" w:cs="Times New Roman"/>
          <w:b/>
          <w:bCs/>
        </w:rPr>
        <w:t xml:space="preserve">Gambar </w:t>
      </w:r>
      <w:r>
        <w:rPr>
          <w:rFonts w:ascii="Times New Roman" w:hAnsi="Times New Roman" w:cs="Times New Roman"/>
          <w:b/>
          <w:bCs/>
          <w:lang w:val="en-US"/>
        </w:rPr>
        <w:t>1.</w:t>
      </w:r>
      <w:r w:rsidRPr="00002E94">
        <w:rPr>
          <w:rFonts w:ascii="Times New Roman" w:hAnsi="Times New Roman" w:cs="Times New Roman"/>
          <w:b/>
          <w:bCs/>
        </w:rPr>
        <w:t xml:space="preserve"> Perbandingan Keterampilan Membaca Permulaan</w:t>
      </w:r>
      <w:r w:rsidRPr="00002E94">
        <w:rPr>
          <w:rFonts w:ascii="Times New Roman" w:hAnsi="Times New Roman" w:cs="Times New Roman"/>
        </w:rPr>
        <w:t xml:space="preserve"> </w:t>
      </w:r>
      <w:r w:rsidRPr="00002E94">
        <w:rPr>
          <w:rFonts w:ascii="Times New Roman" w:hAnsi="Times New Roman" w:cs="Times New Roman"/>
          <w:b/>
          <w:bCs/>
        </w:rPr>
        <w:t xml:space="preserve">Siswa </w:t>
      </w:r>
    </w:p>
    <w:p w:rsidR="00A35640" w:rsidRDefault="00A35640" w:rsidP="00A35640">
      <w:pPr>
        <w:tabs>
          <w:tab w:val="left" w:pos="0"/>
          <w:tab w:val="left" w:pos="284"/>
        </w:tabs>
        <w:spacing w:after="0" w:line="240" w:lineRule="auto"/>
        <w:jc w:val="center"/>
        <w:rPr>
          <w:rFonts w:ascii="Times New Roman" w:hAnsi="Times New Roman" w:cs="Times New Roman"/>
          <w:b/>
          <w:bCs/>
        </w:rPr>
      </w:pPr>
      <w:r w:rsidRPr="00002E94">
        <w:rPr>
          <w:rFonts w:ascii="Times New Roman" w:hAnsi="Times New Roman" w:cs="Times New Roman"/>
          <w:b/>
          <w:bCs/>
        </w:rPr>
        <w:t>Siklus I dan Siklus II.</w:t>
      </w:r>
    </w:p>
    <w:p w:rsidR="00A35640" w:rsidRDefault="00A35640" w:rsidP="00A35640">
      <w:pPr>
        <w:tabs>
          <w:tab w:val="left" w:pos="0"/>
          <w:tab w:val="left" w:pos="284"/>
        </w:tabs>
        <w:spacing w:after="0" w:line="240" w:lineRule="auto"/>
        <w:jc w:val="center"/>
        <w:rPr>
          <w:rFonts w:ascii="Times New Roman" w:hAnsi="Times New Roman" w:cs="Times New Roman"/>
          <w:b/>
          <w:bCs/>
        </w:rPr>
      </w:pPr>
    </w:p>
    <w:p w:rsidR="00A35640" w:rsidRPr="00CA110B" w:rsidRDefault="00A35640" w:rsidP="00A35640">
      <w:pPr>
        <w:spacing w:after="0" w:line="240" w:lineRule="auto"/>
        <w:ind w:left="426" w:firstLine="283"/>
        <w:jc w:val="both"/>
        <w:rPr>
          <w:rFonts w:ascii="Times New Roman" w:hAnsi="Times New Roman" w:cs="Times New Roman"/>
        </w:rPr>
      </w:pPr>
      <w:r w:rsidRPr="00AC7B2C">
        <w:rPr>
          <w:rFonts w:ascii="Times New Roman" w:hAnsi="Times New Roman" w:cs="Times New Roman"/>
        </w:rPr>
        <w:t>Berdasarkan gambar 1</w:t>
      </w:r>
      <w:r>
        <w:rPr>
          <w:rFonts w:ascii="Times New Roman" w:hAnsi="Times New Roman" w:cs="Times New Roman"/>
          <w:lang w:val="en-US"/>
        </w:rPr>
        <w:t>.</w:t>
      </w:r>
      <w:r w:rsidRPr="00AC7B2C">
        <w:rPr>
          <w:rFonts w:ascii="Times New Roman" w:hAnsi="Times New Roman" w:cs="Times New Roman"/>
        </w:rPr>
        <w:t xml:space="preserve"> menunjukan bahwa dari 30 siswa, pada siklus I terdapat 21 siswa yang dinyatakan tuntas dan 9 siswa belum tuntas. Sedangkan pada siklus II terdapat 28 siswa dinyatakan tuntas dan 2 siswa belum tuntas. Sehingga pada siklus II terjadi peningkatan keterampilan membaca permulaan di bandingkan dengan siklus I.</w:t>
      </w:r>
    </w:p>
    <w:tbl>
      <w:tblPr>
        <w:tblpPr w:leftFromText="180" w:rightFromText="180" w:vertAnchor="text" w:horzAnchor="margin" w:tblpXSpec="right" w:tblpY="417"/>
        <w:tblW w:w="0" w:type="auto"/>
        <w:tblBorders>
          <w:top w:val="single" w:sz="4" w:space="0" w:color="auto"/>
          <w:bottom w:val="single" w:sz="4" w:space="0" w:color="auto"/>
        </w:tblBorders>
        <w:tblLook w:val="04A0" w:firstRow="1" w:lastRow="0" w:firstColumn="1" w:lastColumn="0" w:noHBand="0" w:noVBand="1"/>
      </w:tblPr>
      <w:tblGrid>
        <w:gridCol w:w="2166"/>
        <w:gridCol w:w="2181"/>
        <w:gridCol w:w="2152"/>
        <w:gridCol w:w="2147"/>
      </w:tblGrid>
      <w:tr w:rsidR="00A35640" w:rsidTr="00A35640">
        <w:trPr>
          <w:trHeight w:val="452"/>
        </w:trPr>
        <w:tc>
          <w:tcPr>
            <w:tcW w:w="2166" w:type="dxa"/>
            <w:tcBorders>
              <w:top w:val="single" w:sz="4" w:space="0" w:color="auto"/>
              <w:bottom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Siklus I</w:t>
            </w:r>
          </w:p>
        </w:tc>
        <w:tc>
          <w:tcPr>
            <w:tcW w:w="2181" w:type="dxa"/>
            <w:tcBorders>
              <w:top w:val="single" w:sz="4" w:space="0" w:color="auto"/>
              <w:bottom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Persentase Skor</w:t>
            </w:r>
          </w:p>
        </w:tc>
        <w:tc>
          <w:tcPr>
            <w:tcW w:w="2152" w:type="dxa"/>
            <w:tcBorders>
              <w:top w:val="single" w:sz="4" w:space="0" w:color="auto"/>
              <w:bottom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Kriteria</w:t>
            </w:r>
          </w:p>
        </w:tc>
        <w:tc>
          <w:tcPr>
            <w:tcW w:w="2147" w:type="dxa"/>
            <w:tcBorders>
              <w:top w:val="single" w:sz="4" w:space="0" w:color="auto"/>
              <w:bottom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Rata-rata</w:t>
            </w:r>
          </w:p>
          <w:p w:rsidR="00A35640" w:rsidRDefault="00A35640" w:rsidP="00844C0D">
            <w:pPr>
              <w:pStyle w:val="ListParagraph"/>
              <w:spacing w:after="0" w:line="240" w:lineRule="auto"/>
              <w:ind w:left="0"/>
              <w:jc w:val="both"/>
              <w:rPr>
                <w:rFonts w:ascii="Times New Roman" w:hAnsi="Times New Roman" w:cs="Times New Roman"/>
                <w:b/>
                <w:bCs/>
                <w:lang w:val="en-US"/>
              </w:rPr>
            </w:pPr>
            <w:r>
              <w:rPr>
                <w:rFonts w:ascii="Times New Roman" w:hAnsi="Times New Roman" w:cs="Times New Roman"/>
                <w:b/>
                <w:bCs/>
                <w:lang w:val="en-US"/>
              </w:rPr>
              <w:t>Jumlah skor</w:t>
            </w:r>
          </w:p>
        </w:tc>
      </w:tr>
      <w:tr w:rsidR="00A35640" w:rsidTr="00A35640">
        <w:trPr>
          <w:trHeight w:val="225"/>
        </w:trPr>
        <w:tc>
          <w:tcPr>
            <w:tcW w:w="2166" w:type="dxa"/>
            <w:tcBorders>
              <w:top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Pertemuan 1</w:t>
            </w:r>
          </w:p>
        </w:tc>
        <w:tc>
          <w:tcPr>
            <w:tcW w:w="2181" w:type="dxa"/>
            <w:tcBorders>
              <w:top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85.15%</w:t>
            </w:r>
          </w:p>
        </w:tc>
        <w:tc>
          <w:tcPr>
            <w:tcW w:w="2152" w:type="dxa"/>
            <w:tcBorders>
              <w:top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Sangat Baik</w:t>
            </w:r>
          </w:p>
        </w:tc>
        <w:tc>
          <w:tcPr>
            <w:tcW w:w="2147" w:type="dxa"/>
            <w:tcBorders>
              <w:top w:val="single" w:sz="4" w:space="0" w:color="auto"/>
            </w:tcBorders>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34.06%</w:t>
            </w:r>
          </w:p>
        </w:tc>
      </w:tr>
      <w:tr w:rsidR="00A35640" w:rsidTr="00A35640">
        <w:trPr>
          <w:trHeight w:val="225"/>
        </w:trPr>
        <w:tc>
          <w:tcPr>
            <w:tcW w:w="2166"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Pertemuan 2</w:t>
            </w:r>
          </w:p>
        </w:tc>
        <w:tc>
          <w:tcPr>
            <w:tcW w:w="2181"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87.25%</w:t>
            </w:r>
          </w:p>
        </w:tc>
        <w:tc>
          <w:tcPr>
            <w:tcW w:w="2152"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Sangat Baik</w:t>
            </w:r>
          </w:p>
        </w:tc>
        <w:tc>
          <w:tcPr>
            <w:tcW w:w="2147"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34.9%</w:t>
            </w:r>
          </w:p>
        </w:tc>
      </w:tr>
      <w:tr w:rsidR="00A35640" w:rsidTr="00A35640">
        <w:trPr>
          <w:trHeight w:val="225"/>
        </w:trPr>
        <w:tc>
          <w:tcPr>
            <w:tcW w:w="2166"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Pertemuan 3</w:t>
            </w:r>
          </w:p>
        </w:tc>
        <w:tc>
          <w:tcPr>
            <w:tcW w:w="2181"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88.75%</w:t>
            </w:r>
          </w:p>
        </w:tc>
        <w:tc>
          <w:tcPr>
            <w:tcW w:w="2152"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Sangat Baik</w:t>
            </w:r>
          </w:p>
        </w:tc>
        <w:tc>
          <w:tcPr>
            <w:tcW w:w="2147" w:type="dxa"/>
            <w:vAlign w:val="center"/>
          </w:tcPr>
          <w:p w:rsidR="00A35640" w:rsidRDefault="00A35640" w:rsidP="00844C0D">
            <w:pPr>
              <w:pStyle w:val="ListParagraph"/>
              <w:spacing w:after="0" w:line="240" w:lineRule="auto"/>
              <w:ind w:left="0"/>
              <w:jc w:val="both"/>
              <w:rPr>
                <w:rFonts w:ascii="Times New Roman" w:hAnsi="Times New Roman" w:cs="Times New Roman"/>
                <w:lang w:val="en-US"/>
              </w:rPr>
            </w:pPr>
            <w:r>
              <w:rPr>
                <w:rFonts w:ascii="Times New Roman" w:hAnsi="Times New Roman" w:cs="Times New Roman"/>
                <w:lang w:val="en-US"/>
              </w:rPr>
              <w:t>35.5%</w:t>
            </w:r>
          </w:p>
        </w:tc>
      </w:tr>
    </w:tbl>
    <w:p w:rsidR="00A35640" w:rsidRDefault="00A35640" w:rsidP="00A35640">
      <w:pPr>
        <w:tabs>
          <w:tab w:val="left" w:pos="0"/>
        </w:tabs>
        <w:spacing w:after="0" w:line="240" w:lineRule="auto"/>
        <w:ind w:left="426"/>
        <w:jc w:val="center"/>
        <w:rPr>
          <w:rFonts w:ascii="Times New Roman" w:hAnsi="Times New Roman" w:cs="Times New Roman"/>
        </w:rPr>
      </w:pPr>
      <w:r w:rsidRPr="0053309B">
        <w:rPr>
          <w:rFonts w:ascii="Times New Roman" w:hAnsi="Times New Roman" w:cs="Times New Roman"/>
          <w:b/>
          <w:bCs/>
        </w:rPr>
        <w:t xml:space="preserve">Tabel </w:t>
      </w:r>
      <w:r>
        <w:rPr>
          <w:rFonts w:ascii="Times New Roman" w:hAnsi="Times New Roman" w:cs="Times New Roman"/>
          <w:b/>
          <w:bCs/>
          <w:lang w:val="en-US"/>
        </w:rPr>
        <w:t>5.</w:t>
      </w:r>
      <w:r w:rsidRPr="0053309B">
        <w:rPr>
          <w:rFonts w:ascii="Times New Roman" w:hAnsi="Times New Roman" w:cs="Times New Roman"/>
          <w:b/>
          <w:bCs/>
        </w:rPr>
        <w:t xml:space="preserve"> Observasi Aktivitas Siswa Dalam Pembelajaran Siklus II</w:t>
      </w:r>
    </w:p>
    <w:p w:rsidR="00A35640" w:rsidRPr="00002E94" w:rsidRDefault="00A35640" w:rsidP="00A35640">
      <w:pPr>
        <w:tabs>
          <w:tab w:val="left" w:pos="0"/>
          <w:tab w:val="left" w:pos="284"/>
        </w:tabs>
        <w:spacing w:after="0" w:line="240" w:lineRule="auto"/>
        <w:jc w:val="both"/>
        <w:rPr>
          <w:rFonts w:ascii="Times New Roman" w:hAnsi="Times New Roman" w:cs="Times New Roman"/>
        </w:rPr>
      </w:pPr>
    </w:p>
    <w:p w:rsidR="00A35640" w:rsidRDefault="00392B78" w:rsidP="008226E0">
      <w:pPr>
        <w:widowControl w:val="0"/>
        <w:spacing w:after="0" w:line="240" w:lineRule="auto"/>
        <w:ind w:firstLine="720"/>
        <w:jc w:val="both"/>
        <w:rPr>
          <w:rFonts w:ascii="Times New Roman" w:hAnsi="Times New Roman" w:cs="Times New Roman"/>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713536" behindDoc="0" locked="0" layoutInCell="1" allowOverlap="1" wp14:anchorId="35495D60" wp14:editId="5A8FFF1E">
                <wp:simplePos x="0" y="0"/>
                <wp:positionH relativeFrom="column">
                  <wp:posOffset>5645150</wp:posOffset>
                </wp:positionH>
                <wp:positionV relativeFrom="paragraph">
                  <wp:posOffset>1297940</wp:posOffset>
                </wp:positionV>
                <wp:extent cx="0" cy="146050"/>
                <wp:effectExtent l="0" t="0" r="19050" b="25400"/>
                <wp:wrapNone/>
                <wp:docPr id="17" name="Straight Connector 17"/>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595663" id="Straight Connector 1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44.5pt,102.2pt" to="444.5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" strokecolor="black [3200]" strokeweight="1pt">
                <v:stroke joinstyle="miter"/>
              </v:line>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97152" behindDoc="0" locked="0" layoutInCell="1" allowOverlap="1" wp14:anchorId="4D37E59F" wp14:editId="7470DFB9">
                <wp:simplePos x="0" y="0"/>
                <wp:positionH relativeFrom="margin">
                  <wp:posOffset>4921250</wp:posOffset>
                </wp:positionH>
                <wp:positionV relativeFrom="paragraph">
                  <wp:posOffset>1247140</wp:posOffset>
                </wp:positionV>
                <wp:extent cx="1174750" cy="40640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37E59F" id="Rectangle 9" o:spid="_x0000_s1029" style="position:absolute;left:0;text-align:left;margin-left:387.5pt;margin-top:98.2pt;width:92.5pt;height:32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" fillcolor="white [3212]" strokecolor="white [3212]" strokeweight="1pt">
                <v:textbo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6</w:t>
                      </w:r>
                    </w:p>
                  </w:txbxContent>
                </v:textbox>
                <w10:wrap anchorx="margin"/>
              </v:rect>
            </w:pict>
          </mc:Fallback>
        </mc:AlternateContent>
      </w:r>
      <w:r w:rsidR="00A35640" w:rsidRPr="00650240">
        <w:rPr>
          <w:rFonts w:ascii="Times New Roman" w:hAnsi="Times New Roman" w:cs="Times New Roman"/>
        </w:rPr>
        <w:t xml:space="preserve">Tabel </w:t>
      </w:r>
      <w:r w:rsidR="00A35640" w:rsidRPr="00CA110B">
        <w:rPr>
          <w:rFonts w:ascii="Times New Roman" w:hAnsi="Times New Roman" w:cs="Times New Roman"/>
        </w:rPr>
        <w:t xml:space="preserve">5. </w:t>
      </w:r>
      <w:r w:rsidR="00A35640" w:rsidRPr="00650240">
        <w:rPr>
          <w:rFonts w:ascii="Times New Roman" w:hAnsi="Times New Roman" w:cs="Times New Roman"/>
        </w:rPr>
        <w:t>menunjukkan bahwa skor yang di peroleh pada keterlaksanaan pembelajaran siswa</w:t>
      </w:r>
      <w:r w:rsidR="00A35640">
        <w:rPr>
          <w:rFonts w:ascii="Times New Roman" w:hAnsi="Times New Roman" w:cs="Times New Roman"/>
        </w:rPr>
        <w:t xml:space="preserve"> </w:t>
      </w:r>
      <w:r w:rsidR="00A35640" w:rsidRPr="00650240">
        <w:rPr>
          <w:rFonts w:ascii="Times New Roman" w:hAnsi="Times New Roman" w:cs="Times New Roman"/>
        </w:rPr>
        <w:t>pada pertemuan pertama dengan peresentase skor 85.15 % , pada pertemuan kedua peresentase skor yang di peroleh adalah 87.25 %, sedangkan pada pertemuan ketiga peresentase skor di peroleh adalah 88.75 % maka dapat di katakana memenugi kriteria sangat baik.</w:t>
      </w:r>
      <w:r w:rsidR="00A35640" w:rsidRPr="005C1645">
        <w:rPr>
          <w:rFonts w:ascii="Times New Roman" w:hAnsi="Times New Roman" w:cs="Times New Roman"/>
        </w:rPr>
        <w:t xml:space="preserve"> </w:t>
      </w:r>
      <w:r w:rsidR="00A35640" w:rsidRPr="009338BC">
        <w:rPr>
          <w:rFonts w:ascii="Times New Roman" w:hAnsi="Times New Roman" w:cs="Times New Roman"/>
        </w:rPr>
        <w:t xml:space="preserve">Pada siklus ini, keterlaksanaan pembelajaran meningkat secara signifikan dari </w:t>
      </w:r>
      <w:r w:rsidR="00A35640" w:rsidRPr="009338BC">
        <w:rPr>
          <w:rStyle w:val="Strong"/>
          <w:rFonts w:ascii="Times New Roman" w:hAnsi="Times New Roman" w:cs="Times New Roman"/>
          <w:b w:val="0"/>
          <w:bCs w:val="0"/>
        </w:rPr>
        <w:t>85</w:t>
      </w:r>
      <w:r w:rsidR="00A35640">
        <w:rPr>
          <w:rStyle w:val="Strong"/>
          <w:rFonts w:ascii="Times New Roman" w:hAnsi="Times New Roman" w:cs="Times New Roman"/>
          <w:b w:val="0"/>
          <w:bCs w:val="0"/>
          <w:lang w:val="en-US"/>
        </w:rPr>
        <w:t>.</w:t>
      </w:r>
      <w:r w:rsidR="00A35640" w:rsidRPr="009338BC">
        <w:rPr>
          <w:rStyle w:val="Strong"/>
          <w:rFonts w:ascii="Times New Roman" w:hAnsi="Times New Roman" w:cs="Times New Roman"/>
          <w:b w:val="0"/>
          <w:bCs w:val="0"/>
        </w:rPr>
        <w:t xml:space="preserve">15% </w:t>
      </w:r>
      <w:r w:rsidR="00A35640">
        <w:rPr>
          <w:rStyle w:val="Strong"/>
          <w:rFonts w:ascii="Times New Roman" w:hAnsi="Times New Roman" w:cs="Times New Roman"/>
          <w:b w:val="0"/>
          <w:bCs w:val="0"/>
          <w:lang w:val="en-US"/>
        </w:rPr>
        <w:t xml:space="preserve">menjadi </w:t>
      </w:r>
      <w:r w:rsidR="00A35640" w:rsidRPr="009338BC">
        <w:rPr>
          <w:rStyle w:val="Strong"/>
          <w:rFonts w:ascii="Times New Roman" w:hAnsi="Times New Roman" w:cs="Times New Roman"/>
          <w:b w:val="0"/>
          <w:bCs w:val="0"/>
        </w:rPr>
        <w:t>88</w:t>
      </w:r>
      <w:r w:rsidR="00A35640">
        <w:rPr>
          <w:rStyle w:val="Strong"/>
          <w:rFonts w:ascii="Times New Roman" w:hAnsi="Times New Roman" w:cs="Times New Roman"/>
          <w:b w:val="0"/>
          <w:bCs w:val="0"/>
          <w:lang w:val="en-US"/>
        </w:rPr>
        <w:t>.</w:t>
      </w:r>
      <w:r w:rsidR="00A35640" w:rsidRPr="009338BC">
        <w:rPr>
          <w:rStyle w:val="Strong"/>
          <w:rFonts w:ascii="Times New Roman" w:hAnsi="Times New Roman" w:cs="Times New Roman"/>
          <w:b w:val="0"/>
          <w:bCs w:val="0"/>
        </w:rPr>
        <w:t>75%</w:t>
      </w:r>
      <w:r w:rsidR="00A35640">
        <w:rPr>
          <w:rFonts w:ascii="Times New Roman" w:hAnsi="Times New Roman" w:cs="Times New Roman"/>
          <w:lang w:val="en-US"/>
        </w:rPr>
        <w:t>,</w:t>
      </w:r>
      <w:r w:rsidR="00A35640" w:rsidRPr="009338BC">
        <w:rPr>
          <w:rFonts w:ascii="Times New Roman" w:hAnsi="Times New Roman" w:cs="Times New Roman"/>
        </w:rPr>
        <w:t xml:space="preserve"> dengan kategori </w:t>
      </w:r>
      <w:r w:rsidR="00A35640" w:rsidRPr="009338BC">
        <w:rPr>
          <w:rStyle w:val="Emphasis"/>
          <w:rFonts w:ascii="Times New Roman" w:hAnsi="Times New Roman" w:cs="Times New Roman"/>
          <w:i w:val="0"/>
          <w:iCs w:val="0"/>
        </w:rPr>
        <w:t>sangat baik</w:t>
      </w:r>
      <w:r w:rsidR="00A35640" w:rsidRPr="009338BC">
        <w:rPr>
          <w:rFonts w:ascii="Times New Roman" w:hAnsi="Times New Roman" w:cs="Times New Roman"/>
          <w:i/>
          <w:iCs/>
        </w:rPr>
        <w:t>.</w:t>
      </w:r>
      <w:r w:rsidR="00A35640" w:rsidRPr="009338BC">
        <w:rPr>
          <w:rFonts w:ascii="Times New Roman" w:hAnsi="Times New Roman" w:cs="Times New Roman"/>
        </w:rPr>
        <w:t xml:space="preserve"> Siswa tampak lebih percaya diri, lebih cepat dan tepat menyusun kata, serta lebih mandiri dalam </w:t>
      </w:r>
      <w:r w:rsidR="00A35640" w:rsidRPr="009338BC">
        <w:rPr>
          <w:rFonts w:ascii="Times New Roman" w:hAnsi="Times New Roman" w:cs="Times New Roman"/>
        </w:rPr>
        <w:lastRenderedPageBreak/>
        <w:t>mengikuti pembelajaran. Kesalahan membaca semakin berkurang, dan keterampilan merangkai suku kata menjadi kata utuh meningkat. Selain itu, antusiasme dan kerja sama antar siswa semakin baik dibandingkan Siklus I.</w:t>
      </w:r>
    </w:p>
    <w:p w:rsidR="00A35640" w:rsidRDefault="00A35640" w:rsidP="008226E0">
      <w:pPr>
        <w:widowControl w:val="0"/>
        <w:spacing w:after="0" w:line="240" w:lineRule="auto"/>
        <w:ind w:firstLine="720"/>
        <w:jc w:val="both"/>
        <w:rPr>
          <w:rFonts w:ascii="Times New Roman" w:eastAsia="Times New Roman" w:hAnsi="Times New Roman" w:cs="Times New Roman"/>
          <w:b/>
          <w:color w:val="000000"/>
          <w:sz w:val="24"/>
          <w:szCs w:val="24"/>
        </w:rPr>
      </w:pPr>
      <w:r w:rsidRPr="00650240">
        <w:rPr>
          <w:rFonts w:ascii="Times New Roman" w:hAnsi="Times New Roman" w:cs="Times New Roman"/>
          <w:b/>
          <w:noProof/>
          <w:sz w:val="24"/>
          <w:szCs w:val="24"/>
          <w:shd w:val="clear" w:color="auto" w:fill="000000"/>
          <w:lang w:val="en-US" w:eastAsia="en-US"/>
        </w:rPr>
        <w:drawing>
          <wp:inline distT="0" distB="0" distL="0" distR="0">
            <wp:extent cx="4819650" cy="230505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0CCE" w:rsidRDefault="00A35640" w:rsidP="00010CCE">
      <w:pPr>
        <w:tabs>
          <w:tab w:val="left" w:pos="0"/>
        </w:tabs>
        <w:spacing w:after="0" w:line="240" w:lineRule="auto"/>
        <w:jc w:val="center"/>
        <w:rPr>
          <w:rFonts w:ascii="Times New Roman" w:hAnsi="Times New Roman" w:cs="Times New Roman"/>
          <w:b/>
          <w:bCs/>
        </w:rPr>
      </w:pPr>
      <w:r w:rsidRPr="00650240">
        <w:rPr>
          <w:rFonts w:ascii="Times New Roman" w:hAnsi="Times New Roman" w:cs="Times New Roman"/>
          <w:b/>
          <w:bCs/>
        </w:rPr>
        <w:t>Gambar 2</w:t>
      </w:r>
      <w:r>
        <w:rPr>
          <w:rFonts w:ascii="Times New Roman" w:hAnsi="Times New Roman" w:cs="Times New Roman"/>
          <w:b/>
          <w:bCs/>
          <w:lang w:val="en-US"/>
        </w:rPr>
        <w:t>.</w:t>
      </w:r>
      <w:r w:rsidRPr="00650240">
        <w:rPr>
          <w:rFonts w:ascii="Times New Roman" w:hAnsi="Times New Roman" w:cs="Times New Roman"/>
          <w:b/>
          <w:bCs/>
        </w:rPr>
        <w:t xml:space="preserve"> Perbandingan Observasi aktivitas siswa dalam pembelajaran</w:t>
      </w:r>
    </w:p>
    <w:p w:rsidR="00A35640" w:rsidRPr="00650240" w:rsidRDefault="00A35640" w:rsidP="00010CCE">
      <w:pPr>
        <w:tabs>
          <w:tab w:val="left" w:pos="0"/>
        </w:tabs>
        <w:spacing w:after="0" w:line="240" w:lineRule="auto"/>
        <w:jc w:val="center"/>
        <w:rPr>
          <w:rFonts w:ascii="Times New Roman" w:hAnsi="Times New Roman" w:cs="Times New Roman"/>
          <w:b/>
          <w:bCs/>
        </w:rPr>
      </w:pPr>
      <w:r w:rsidRPr="00650240">
        <w:rPr>
          <w:rFonts w:ascii="Times New Roman" w:hAnsi="Times New Roman" w:cs="Times New Roman"/>
          <w:b/>
          <w:bCs/>
        </w:rPr>
        <w:t>siklus I dan Siklus II</w:t>
      </w:r>
    </w:p>
    <w:p w:rsidR="00A35640" w:rsidRDefault="00A35640" w:rsidP="008226E0">
      <w:pPr>
        <w:widowControl w:val="0"/>
        <w:spacing w:after="0" w:line="240" w:lineRule="auto"/>
        <w:ind w:firstLine="720"/>
        <w:jc w:val="both"/>
        <w:rPr>
          <w:rFonts w:ascii="Times New Roman" w:eastAsia="Times New Roman" w:hAnsi="Times New Roman" w:cs="Times New Roman"/>
          <w:b/>
          <w:color w:val="000000"/>
          <w:sz w:val="24"/>
          <w:szCs w:val="24"/>
        </w:rPr>
      </w:pPr>
    </w:p>
    <w:p w:rsidR="00A35640" w:rsidRDefault="00A35640" w:rsidP="00A35640">
      <w:pPr>
        <w:spacing w:after="0" w:line="240" w:lineRule="auto"/>
        <w:ind w:left="284" w:firstLine="436"/>
        <w:jc w:val="both"/>
        <w:rPr>
          <w:rFonts w:ascii="Times New Roman" w:hAnsi="Times New Roman" w:cs="Times New Roman"/>
        </w:rPr>
      </w:pPr>
      <w:r w:rsidRPr="00CA3F11">
        <w:rPr>
          <w:rFonts w:ascii="Times New Roman" w:hAnsi="Times New Roman" w:cs="Times New Roman"/>
        </w:rPr>
        <w:t>Hasil observasi aktivitas siswa dalam pembelajaran pada siklus II menunjukkan peningkatan dari siklus I, kegiatan siswa dalam pembelajaran sesuai aspek yang ada dalam instrument penelitian.</w:t>
      </w:r>
      <w:r>
        <w:rPr>
          <w:rFonts w:ascii="Times New Roman" w:hAnsi="Times New Roman" w:cs="Times New Roman"/>
          <w:lang w:val="en-US"/>
        </w:rPr>
        <w:t xml:space="preserve"> </w:t>
      </w:r>
      <w:r w:rsidRPr="00B921DC">
        <w:rPr>
          <w:rFonts w:ascii="Times New Roman" w:hAnsi="Times New Roman" w:cs="Times New Roman"/>
        </w:rPr>
        <w:t xml:space="preserve">Pada Siklus I, aktivitas dan hasil pembelajaran siswa menunjukkan peningkatan dari 70,75% menjadi 75,4% dengan kategori baik, namun pembelajaran belum optimal karena sebagian siswa masih membutuhkan bimbingan dan kurang percaya diri. Pada Siklus II, peningkatan terlihat jauh lebih signifikan dengan keterlaksanaan pembelajaran naik dari 85,15% menjadi 88,75% dan berada pada kategori sangat baik. Siswa menjadi lebih cepat, tepat, dan mandiri dalam menyusun kata menggunakan kartu </w:t>
      </w:r>
      <w:r w:rsidR="00010CCE" w:rsidRPr="00010CCE">
        <w:rPr>
          <w:rFonts w:ascii="Times New Roman" w:hAnsi="Times New Roman" w:cs="Times New Roman"/>
          <w:i/>
        </w:rPr>
        <w:t xml:space="preserve">scramble </w:t>
      </w:r>
      <w:r w:rsidRPr="00B921DC">
        <w:rPr>
          <w:rFonts w:ascii="Times New Roman" w:hAnsi="Times New Roman" w:cs="Times New Roman"/>
        </w:rPr>
        <w:t>, kesalahan membaca berkurang, serta kemampuan merangkai suku kata menjadi kata utuh semakin meningkat. Selain itu, antusiasme, kerja sama, dan kepercayaan diri siswa jauh lebih baik dibandingkan Siklus I. Perbandingan ini menunjukkan bahwa perbaikan tindakan pada Siklus II berhasil menghasilkan peningkatan yang lebih tinggi dan lebih optimal.</w:t>
      </w:r>
    </w:p>
    <w:p w:rsidR="00A35640" w:rsidRDefault="00A35640" w:rsidP="00A35640">
      <w:pPr>
        <w:spacing w:after="0" w:line="240" w:lineRule="auto"/>
        <w:jc w:val="center"/>
        <w:rPr>
          <w:rFonts w:ascii="Times New Roman" w:hAnsi="Times New Roman" w:cs="Times New Roman"/>
          <w:b/>
          <w:bCs/>
        </w:rPr>
      </w:pPr>
      <w:r w:rsidRPr="00C8009E">
        <w:rPr>
          <w:rFonts w:ascii="Times New Roman" w:hAnsi="Times New Roman" w:cs="Times New Roman"/>
          <w:b/>
          <w:bCs/>
        </w:rPr>
        <w:t xml:space="preserve">Tabel </w:t>
      </w:r>
      <w:r>
        <w:rPr>
          <w:rFonts w:ascii="Times New Roman" w:hAnsi="Times New Roman" w:cs="Times New Roman"/>
          <w:b/>
          <w:bCs/>
          <w:lang w:val="en-US"/>
        </w:rPr>
        <w:t>6.</w:t>
      </w:r>
      <w:r w:rsidRPr="00C8009E">
        <w:rPr>
          <w:rFonts w:ascii="Times New Roman" w:hAnsi="Times New Roman" w:cs="Times New Roman"/>
          <w:b/>
          <w:bCs/>
        </w:rPr>
        <w:t xml:space="preserve"> Observer aktivitas guru dalam pembelajaran siklus II</w:t>
      </w:r>
      <w:r>
        <w:rPr>
          <w:rFonts w:ascii="Times New Roman" w:hAnsi="Times New Roman" w:cs="Times New Roman"/>
          <w:b/>
          <w:bCs/>
          <w:lang w:val="en-US"/>
        </w:rPr>
        <w:t xml:space="preserve"> </w:t>
      </w:r>
      <w:r w:rsidRPr="00C8009E">
        <w:rPr>
          <w:rFonts w:ascii="Times New Roman" w:hAnsi="Times New Roman" w:cs="Times New Roman"/>
          <w:b/>
          <w:bCs/>
        </w:rPr>
        <w:t>pertemuan 1,2, dan 3</w:t>
      </w:r>
    </w:p>
    <w:tbl>
      <w:tblPr>
        <w:tblW w:w="9024" w:type="dxa"/>
        <w:tblInd w:w="453" w:type="dxa"/>
        <w:tblBorders>
          <w:top w:val="single" w:sz="4" w:space="0" w:color="auto"/>
          <w:bottom w:val="single" w:sz="4" w:space="0" w:color="auto"/>
        </w:tblBorders>
        <w:tblLook w:val="04A0" w:firstRow="1" w:lastRow="0" w:firstColumn="1" w:lastColumn="0" w:noHBand="0" w:noVBand="1"/>
      </w:tblPr>
      <w:tblGrid>
        <w:gridCol w:w="2256"/>
        <w:gridCol w:w="2256"/>
        <w:gridCol w:w="2256"/>
        <w:gridCol w:w="2256"/>
      </w:tblGrid>
      <w:tr w:rsidR="00A35640" w:rsidTr="00A35640">
        <w:trPr>
          <w:trHeight w:val="467"/>
        </w:trPr>
        <w:tc>
          <w:tcPr>
            <w:tcW w:w="2256"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Siklus I</w:t>
            </w:r>
          </w:p>
        </w:tc>
        <w:tc>
          <w:tcPr>
            <w:tcW w:w="2256"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Peresentase Skor</w:t>
            </w:r>
          </w:p>
        </w:tc>
        <w:tc>
          <w:tcPr>
            <w:tcW w:w="2256"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Kriteria</w:t>
            </w:r>
          </w:p>
        </w:tc>
        <w:tc>
          <w:tcPr>
            <w:tcW w:w="2256" w:type="dxa"/>
            <w:tcBorders>
              <w:top w:val="single" w:sz="4" w:space="0" w:color="auto"/>
              <w:bottom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Rata-rata</w:t>
            </w:r>
          </w:p>
          <w:p w:rsidR="00A35640" w:rsidRDefault="00A35640" w:rsidP="00844C0D">
            <w:pP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jumlah skor</w:t>
            </w:r>
          </w:p>
        </w:tc>
      </w:tr>
      <w:tr w:rsidR="00A35640" w:rsidTr="00A35640">
        <w:trPr>
          <w:trHeight w:val="233"/>
        </w:trPr>
        <w:tc>
          <w:tcPr>
            <w:tcW w:w="2256"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Pertemuan I</w:t>
            </w:r>
          </w:p>
        </w:tc>
        <w:tc>
          <w:tcPr>
            <w:tcW w:w="2256"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87.5%</w:t>
            </w:r>
          </w:p>
        </w:tc>
        <w:tc>
          <w:tcPr>
            <w:tcW w:w="2256"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Sangat Baik</w:t>
            </w:r>
          </w:p>
        </w:tc>
        <w:tc>
          <w:tcPr>
            <w:tcW w:w="2256" w:type="dxa"/>
            <w:tcBorders>
              <w:top w:val="single" w:sz="4" w:space="0" w:color="auto"/>
            </w:tcBorders>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77%</w:t>
            </w:r>
          </w:p>
        </w:tc>
      </w:tr>
      <w:tr w:rsidR="00A35640" w:rsidTr="00A35640">
        <w:trPr>
          <w:trHeight w:val="233"/>
        </w:trPr>
        <w:tc>
          <w:tcPr>
            <w:tcW w:w="2256"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Pertemuan II</w:t>
            </w:r>
          </w:p>
        </w:tc>
        <w:tc>
          <w:tcPr>
            <w:tcW w:w="2256"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88.75%</w:t>
            </w:r>
          </w:p>
        </w:tc>
        <w:tc>
          <w:tcPr>
            <w:tcW w:w="2256"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Sangat Baik</w:t>
            </w:r>
          </w:p>
        </w:tc>
        <w:tc>
          <w:tcPr>
            <w:tcW w:w="2256"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71%</w:t>
            </w:r>
          </w:p>
        </w:tc>
      </w:tr>
      <w:tr w:rsidR="00A35640" w:rsidTr="00A35640">
        <w:trPr>
          <w:trHeight w:val="233"/>
        </w:trPr>
        <w:tc>
          <w:tcPr>
            <w:tcW w:w="2256"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Pertemuan III</w:t>
            </w:r>
          </w:p>
        </w:tc>
        <w:tc>
          <w:tcPr>
            <w:tcW w:w="2256"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91,25%</w:t>
            </w:r>
          </w:p>
        </w:tc>
        <w:tc>
          <w:tcPr>
            <w:tcW w:w="2256"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Sangat Baik</w:t>
            </w:r>
          </w:p>
        </w:tc>
        <w:tc>
          <w:tcPr>
            <w:tcW w:w="2256" w:type="dxa"/>
            <w:vAlign w:val="center"/>
          </w:tcPr>
          <w:p w:rsidR="00A35640" w:rsidRDefault="00A35640" w:rsidP="00844C0D">
            <w:pP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73%</w:t>
            </w:r>
          </w:p>
        </w:tc>
      </w:tr>
    </w:tbl>
    <w:p w:rsidR="00A35640" w:rsidRDefault="00A35640" w:rsidP="008226E0">
      <w:pPr>
        <w:widowControl w:val="0"/>
        <w:spacing w:after="0" w:line="240" w:lineRule="auto"/>
        <w:ind w:firstLine="720"/>
        <w:jc w:val="both"/>
        <w:rPr>
          <w:rFonts w:ascii="Times New Roman" w:eastAsia="Times New Roman" w:hAnsi="Times New Roman" w:cs="Times New Roman"/>
          <w:b/>
          <w:color w:val="000000"/>
          <w:sz w:val="24"/>
          <w:szCs w:val="24"/>
        </w:rPr>
      </w:pPr>
    </w:p>
    <w:p w:rsidR="00A35640" w:rsidRPr="00EF4F17" w:rsidRDefault="00392B78" w:rsidP="00A35640">
      <w:pPr>
        <w:spacing w:after="0" w:line="240" w:lineRule="auto"/>
        <w:ind w:left="284" w:firstLine="436"/>
        <w:jc w:val="both"/>
        <w:rPr>
          <w:rFonts w:ascii="Times New Roman" w:hAnsi="Times New Roman" w:cs="Times New Roman"/>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715584" behindDoc="0" locked="0" layoutInCell="1" allowOverlap="1" wp14:anchorId="4E2DFDAF" wp14:editId="5569F631">
                <wp:simplePos x="0" y="0"/>
                <wp:positionH relativeFrom="column">
                  <wp:posOffset>5632450</wp:posOffset>
                </wp:positionH>
                <wp:positionV relativeFrom="paragraph">
                  <wp:posOffset>2780665</wp:posOffset>
                </wp:positionV>
                <wp:extent cx="0" cy="146050"/>
                <wp:effectExtent l="0" t="0" r="19050" b="25400"/>
                <wp:wrapNone/>
                <wp:docPr id="18" name="Straight Connector 18"/>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609610" id="Straight Connector 18"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43.5pt,218.95pt" to="443.5pt,2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" strokecolor="black [3200]" strokeweight="1pt">
                <v:stroke joinstyle="miter"/>
              </v:line>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99200" behindDoc="0" locked="0" layoutInCell="1" allowOverlap="1" wp14:anchorId="5243877E" wp14:editId="03B1BE4D">
                <wp:simplePos x="0" y="0"/>
                <wp:positionH relativeFrom="margin">
                  <wp:posOffset>4914900</wp:posOffset>
                </wp:positionH>
                <wp:positionV relativeFrom="paragraph">
                  <wp:posOffset>2729865</wp:posOffset>
                </wp:positionV>
                <wp:extent cx="1174750" cy="40640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43877E" id="Rectangle 10" o:spid="_x0000_s1030" style="position:absolute;left:0;text-align:left;margin-left:387pt;margin-top:214.95pt;width:92.5pt;height:32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" fillcolor="white [3212]" strokecolor="white [3212]" strokeweight="1pt">
                <v:textbo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7</w:t>
                      </w:r>
                    </w:p>
                  </w:txbxContent>
                </v:textbox>
                <w10:wrap anchorx="margin"/>
              </v:rect>
            </w:pict>
          </mc:Fallback>
        </mc:AlternateContent>
      </w:r>
      <w:r w:rsidR="00A35640" w:rsidRPr="00EF4F17">
        <w:rPr>
          <w:rFonts w:ascii="Times New Roman" w:hAnsi="Times New Roman" w:cs="Times New Roman"/>
        </w:rPr>
        <w:t xml:space="preserve">Tabel </w:t>
      </w:r>
      <w:r w:rsidR="00A35640">
        <w:rPr>
          <w:rFonts w:ascii="Times New Roman" w:hAnsi="Times New Roman" w:cs="Times New Roman"/>
          <w:lang w:val="en-US"/>
        </w:rPr>
        <w:t>6.</w:t>
      </w:r>
      <w:r w:rsidR="00A35640" w:rsidRPr="00EF4F17">
        <w:rPr>
          <w:rFonts w:ascii="Times New Roman" w:hAnsi="Times New Roman" w:cs="Times New Roman"/>
        </w:rPr>
        <w:t xml:space="preserve"> menunjukkan bahwa skor yang di peroleh pada keterlaksanaan pembelajaran siswa</w:t>
      </w:r>
      <w:r w:rsidR="00A35640">
        <w:rPr>
          <w:rFonts w:ascii="Times New Roman" w:hAnsi="Times New Roman" w:cs="Times New Roman"/>
          <w:lang w:val="en-US"/>
        </w:rPr>
        <w:t xml:space="preserve"> </w:t>
      </w:r>
      <w:r w:rsidR="00A35640" w:rsidRPr="00EF4F17">
        <w:rPr>
          <w:rFonts w:ascii="Times New Roman" w:hAnsi="Times New Roman" w:cs="Times New Roman"/>
        </w:rPr>
        <w:t>pada pertemuan pertama dengan peresentase skor 87.5 %, pada pertemuan kedua dengan peresentase skor 88.75 %, dan pada pertemuan ke tiga dengan peresentase skor 91.25 %. Maka dikatakan memenuhi kriteria sangat baik.</w:t>
      </w:r>
      <w:r w:rsidRPr="00392B78">
        <w:rPr>
          <w:rFonts w:ascii="Times New Roman" w:eastAsia="Times New Roman" w:hAnsi="Times New Roman" w:cs="Times New Roman"/>
          <w:b/>
          <w:noProof/>
          <w:color w:val="000000"/>
          <w:sz w:val="24"/>
          <w:szCs w:val="24"/>
          <w:lang w:val="en-US" w:eastAsia="en-US"/>
        </w:rPr>
        <w:t xml:space="preserve"> </w:t>
      </w:r>
    </w:p>
    <w:p w:rsidR="00A35640" w:rsidRDefault="00A35640" w:rsidP="008226E0">
      <w:pPr>
        <w:widowControl w:val="0"/>
        <w:spacing w:after="0" w:line="240" w:lineRule="auto"/>
        <w:ind w:firstLine="720"/>
        <w:jc w:val="both"/>
        <w:rPr>
          <w:rFonts w:ascii="Times New Roman" w:eastAsia="Times New Roman" w:hAnsi="Times New Roman" w:cs="Times New Roman"/>
          <w:b/>
          <w:color w:val="000000"/>
          <w:sz w:val="24"/>
          <w:szCs w:val="24"/>
        </w:rPr>
      </w:pPr>
      <w:r w:rsidRPr="00EF4F17">
        <w:rPr>
          <w:rFonts w:ascii="Times New Roman" w:hAnsi="Times New Roman" w:cs="Times New Roman"/>
          <w:b/>
          <w:noProof/>
          <w:sz w:val="24"/>
          <w:szCs w:val="24"/>
          <w:lang w:val="en-US" w:eastAsia="en-US"/>
        </w:rPr>
        <w:lastRenderedPageBreak/>
        <w:drawing>
          <wp:inline distT="0" distB="0" distL="0" distR="0" wp14:anchorId="14997C0D" wp14:editId="5F38B1E6">
            <wp:extent cx="5105400" cy="226695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35640" w:rsidRDefault="00A35640" w:rsidP="00A35640">
      <w:pPr>
        <w:spacing w:after="0" w:line="240" w:lineRule="auto"/>
        <w:ind w:firstLine="284"/>
        <w:jc w:val="center"/>
        <w:rPr>
          <w:rFonts w:ascii="Times New Roman" w:hAnsi="Times New Roman" w:cs="Times New Roman"/>
          <w:b/>
          <w:bCs/>
        </w:rPr>
      </w:pPr>
      <w:r w:rsidRPr="00EF4F17">
        <w:rPr>
          <w:rFonts w:ascii="Times New Roman" w:hAnsi="Times New Roman" w:cs="Times New Roman"/>
          <w:b/>
          <w:bCs/>
        </w:rPr>
        <w:t>Gambar 3</w:t>
      </w:r>
      <w:r>
        <w:rPr>
          <w:rFonts w:ascii="Times New Roman" w:hAnsi="Times New Roman" w:cs="Times New Roman"/>
          <w:b/>
          <w:bCs/>
          <w:lang w:val="en-US"/>
        </w:rPr>
        <w:t>.</w:t>
      </w:r>
      <w:r w:rsidRPr="00EF4F17">
        <w:rPr>
          <w:rFonts w:ascii="Times New Roman" w:hAnsi="Times New Roman" w:cs="Times New Roman"/>
          <w:b/>
          <w:bCs/>
        </w:rPr>
        <w:t xml:space="preserve"> perbandingan Observasi Aktivitas Guru dalam pembelajaran </w:t>
      </w:r>
    </w:p>
    <w:p w:rsidR="00A35640" w:rsidRDefault="00A35640" w:rsidP="00A35640">
      <w:pPr>
        <w:spacing w:after="0" w:line="240" w:lineRule="auto"/>
        <w:ind w:firstLine="284"/>
        <w:jc w:val="center"/>
        <w:rPr>
          <w:rFonts w:ascii="Times New Roman" w:hAnsi="Times New Roman" w:cs="Times New Roman"/>
          <w:b/>
          <w:bCs/>
        </w:rPr>
      </w:pPr>
      <w:r w:rsidRPr="00EF4F17">
        <w:rPr>
          <w:rFonts w:ascii="Times New Roman" w:hAnsi="Times New Roman" w:cs="Times New Roman"/>
          <w:b/>
          <w:bCs/>
        </w:rPr>
        <w:t>Siklus I dan Siklus II</w:t>
      </w:r>
    </w:p>
    <w:p w:rsidR="00A35640" w:rsidRDefault="00A35640" w:rsidP="00A35640">
      <w:pPr>
        <w:spacing w:after="0" w:line="240" w:lineRule="auto"/>
        <w:ind w:left="284" w:firstLine="436"/>
        <w:jc w:val="both"/>
        <w:rPr>
          <w:rFonts w:ascii="Times New Roman" w:hAnsi="Times New Roman" w:cs="Times New Roman"/>
          <w:lang w:val="en-US"/>
        </w:rPr>
      </w:pPr>
    </w:p>
    <w:p w:rsidR="00A35640" w:rsidRPr="00CA3F11" w:rsidRDefault="00A35640" w:rsidP="00A35640">
      <w:pPr>
        <w:spacing w:after="0" w:line="240" w:lineRule="auto"/>
        <w:ind w:left="284" w:firstLine="436"/>
        <w:jc w:val="both"/>
        <w:rPr>
          <w:rFonts w:ascii="Times New Roman" w:hAnsi="Times New Roman" w:cs="Times New Roman"/>
          <w:b/>
          <w:bCs/>
        </w:rPr>
      </w:pPr>
      <w:r w:rsidRPr="00CA3F11">
        <w:rPr>
          <w:rFonts w:ascii="Times New Roman" w:hAnsi="Times New Roman" w:cs="Times New Roman"/>
          <w:lang w:val="en-US"/>
        </w:rPr>
        <w:t xml:space="preserve">Dari gambar </w:t>
      </w:r>
      <w:r>
        <w:rPr>
          <w:rFonts w:ascii="Times New Roman" w:hAnsi="Times New Roman" w:cs="Times New Roman"/>
          <w:lang w:val="en-US"/>
        </w:rPr>
        <w:t>3.</w:t>
      </w:r>
      <w:r w:rsidRPr="00CA3F11">
        <w:rPr>
          <w:rFonts w:ascii="Times New Roman" w:hAnsi="Times New Roman" w:cs="Times New Roman"/>
          <w:lang w:val="en-US"/>
        </w:rPr>
        <w:t xml:space="preserve"> </w:t>
      </w:r>
      <w:proofErr w:type="gramStart"/>
      <w:r w:rsidRPr="00CA3F11">
        <w:rPr>
          <w:rFonts w:ascii="Times New Roman" w:hAnsi="Times New Roman" w:cs="Times New Roman"/>
          <w:lang w:val="en-US"/>
        </w:rPr>
        <w:t>perbandingan</w:t>
      </w:r>
      <w:proofErr w:type="gramEnd"/>
      <w:r w:rsidRPr="00CA3F11">
        <w:rPr>
          <w:rFonts w:ascii="Times New Roman" w:hAnsi="Times New Roman" w:cs="Times New Roman"/>
          <w:lang w:val="en-US"/>
        </w:rPr>
        <w:t xml:space="preserve"> </w:t>
      </w:r>
      <w:r w:rsidRPr="00CA3F11">
        <w:rPr>
          <w:rFonts w:ascii="Times New Roman" w:hAnsi="Times New Roman" w:cs="Times New Roman"/>
        </w:rPr>
        <w:t xml:space="preserve">Hasil observasi aktivitas guru dalam pembelajaran siklus </w:t>
      </w:r>
      <w:r w:rsidRPr="00CA3F11">
        <w:rPr>
          <w:rFonts w:ascii="Times New Roman" w:hAnsi="Times New Roman" w:cs="Times New Roman"/>
          <w:lang w:val="en-US"/>
        </w:rPr>
        <w:t>I</w:t>
      </w:r>
      <w:r w:rsidRPr="00CA3F11">
        <w:rPr>
          <w:rFonts w:ascii="Times New Roman" w:hAnsi="Times New Roman" w:cs="Times New Roman"/>
        </w:rPr>
        <w:t xml:space="preserve"> </w:t>
      </w:r>
      <w:r w:rsidRPr="00CA3F11">
        <w:rPr>
          <w:rFonts w:ascii="Times New Roman" w:hAnsi="Times New Roman" w:cs="Times New Roman"/>
          <w:lang w:val="en-US"/>
        </w:rPr>
        <w:t xml:space="preserve">dan siklus II </w:t>
      </w:r>
      <w:r w:rsidRPr="00CA3F11">
        <w:rPr>
          <w:rFonts w:ascii="Times New Roman" w:hAnsi="Times New Roman" w:cs="Times New Roman"/>
        </w:rPr>
        <w:t xml:space="preserve">menunjukkan </w:t>
      </w:r>
      <w:r w:rsidRPr="00CA3F11">
        <w:rPr>
          <w:rFonts w:ascii="Times New Roman" w:hAnsi="Times New Roman" w:cs="Times New Roman"/>
          <w:lang w:val="en-US"/>
        </w:rPr>
        <w:t>adanya peningkatan pada siklus II</w:t>
      </w:r>
      <w:r w:rsidRPr="00CA3F11">
        <w:rPr>
          <w:rFonts w:ascii="Times New Roman" w:hAnsi="Times New Roman" w:cs="Times New Roman"/>
        </w:rPr>
        <w:t xml:space="preserve">, </w:t>
      </w:r>
      <w:r w:rsidRPr="00CA3F11">
        <w:rPr>
          <w:rFonts w:ascii="Times New Roman" w:hAnsi="Times New Roman" w:cs="Times New Roman"/>
          <w:lang w:val="en-US"/>
        </w:rPr>
        <w:t xml:space="preserve">dalam </w:t>
      </w:r>
      <w:r w:rsidRPr="00CA3F11">
        <w:rPr>
          <w:rFonts w:ascii="Times New Roman" w:hAnsi="Times New Roman" w:cs="Times New Roman"/>
        </w:rPr>
        <w:t>kegiatan guru mengajar sesuai aspek yang ada dalam instrument penelitian.</w:t>
      </w:r>
    </w:p>
    <w:p w:rsidR="00A35640" w:rsidRPr="007C2376" w:rsidRDefault="00A35640" w:rsidP="008226E0">
      <w:pPr>
        <w:widowControl w:val="0"/>
        <w:spacing w:after="0" w:line="240" w:lineRule="auto"/>
        <w:ind w:firstLine="720"/>
        <w:jc w:val="both"/>
        <w:rPr>
          <w:rFonts w:ascii="Times New Roman" w:eastAsia="Times New Roman" w:hAnsi="Times New Roman" w:cs="Times New Roman"/>
          <w:b/>
          <w:color w:val="000000"/>
          <w:sz w:val="24"/>
          <w:szCs w:val="24"/>
        </w:rPr>
      </w:pPr>
    </w:p>
    <w:p w:rsidR="00010CCE" w:rsidRDefault="00A27343" w:rsidP="00010CCE">
      <w:pPr>
        <w:pStyle w:val="ListParagraph"/>
        <w:numPr>
          <w:ilvl w:val="0"/>
          <w:numId w:val="1"/>
        </w:numPr>
        <w:spacing w:after="0" w:line="240" w:lineRule="auto"/>
        <w:ind w:left="426" w:hanging="426"/>
        <w:rPr>
          <w:rFonts w:ascii="Times New Roman" w:eastAsia="Times New Roman" w:hAnsi="Times New Roman" w:cs="Times New Roman"/>
          <w:b/>
          <w:color w:val="000000"/>
          <w:lang w:val="en-US"/>
        </w:rPr>
      </w:pPr>
      <w:r w:rsidRPr="00010CCE">
        <w:rPr>
          <w:rFonts w:ascii="Times New Roman" w:eastAsia="Times New Roman" w:hAnsi="Times New Roman" w:cs="Times New Roman"/>
          <w:b/>
          <w:color w:val="000000"/>
          <w:lang w:val="en-US"/>
        </w:rPr>
        <w:t xml:space="preserve">Pembahasan </w:t>
      </w:r>
    </w:p>
    <w:p w:rsidR="00010CCE" w:rsidRDefault="00010CCE" w:rsidP="00010CCE">
      <w:pPr>
        <w:pStyle w:val="ListParagraph"/>
        <w:spacing w:after="0" w:line="240" w:lineRule="auto"/>
        <w:ind w:left="0" w:firstLine="720"/>
        <w:jc w:val="both"/>
        <w:rPr>
          <w:rFonts w:ascii="Times New Roman" w:eastAsia="Times New Roman" w:hAnsi="Times New Roman" w:cs="Times New Roman"/>
          <w:color w:val="000000"/>
        </w:rPr>
      </w:pPr>
      <w:r w:rsidRPr="00010CCE">
        <w:rPr>
          <w:rFonts w:ascii="Times New Roman" w:eastAsia="Times New Roman" w:hAnsi="Times New Roman" w:cs="Times New Roman"/>
          <w:color w:val="000000"/>
        </w:rPr>
        <w:t xml:space="preserve">Penelitian ini dilaksanakan pada tanggal 21 Juli 2025 sampai dengan tanggal 2 Agustus 2025, di SDN 14 Bontotene. Adapun tujuan dari penelitian ini yaitu untuk mengetahui seberapa besar pengaruh penggunaan model </w:t>
      </w:r>
      <w:r w:rsidRPr="00010CCE">
        <w:rPr>
          <w:rFonts w:ascii="Times New Roman" w:eastAsia="Times New Roman" w:hAnsi="Times New Roman" w:cs="Times New Roman"/>
          <w:i/>
          <w:color w:val="000000"/>
        </w:rPr>
        <w:t xml:space="preserve">scramble </w:t>
      </w:r>
      <w:r w:rsidRPr="00010CCE">
        <w:rPr>
          <w:rFonts w:ascii="Times New Roman" w:eastAsia="Times New Roman" w:hAnsi="Times New Roman" w:cs="Times New Roman"/>
          <w:color w:val="000000"/>
        </w:rPr>
        <w:t xml:space="preserve"> berbantuan media kartu kata terhadap keterampilan membaca permulaan pada siswa kelas II SDN 14 Bontotene tahun ajaran 2024/2025. Adapun sampel dalam penelitian ini yaitu seluruh siswa kelas II yang berjumlah 30 orang siswa. Kondisi awal pada saat peneliti melakukan observasi awal sebelum melaksanakan Tindakan di kelas II SDN 14 Bontotene, melalui wawancara dengan guru wali kelas II, di peroleh data bahwa masih rendahnya kemampuan membaca permulaan pada siswa serta kesulitan dalam mengenali dan Menyusun kata. Di karenakan pembelajaran yang kurang memancing keaktifan siswa serta strategi dan media pembelajaran yang masih kurang menarik hingga siswa kurang antusias dalam pembelajaran.</w:t>
      </w:r>
    </w:p>
    <w:p w:rsidR="00010CCE" w:rsidRDefault="00392B78" w:rsidP="00010CCE">
      <w:pPr>
        <w:pStyle w:val="ListParagraph"/>
        <w:spacing w:after="0" w:line="240" w:lineRule="auto"/>
        <w:ind w:left="0" w:firstLine="720"/>
        <w:jc w:val="both"/>
        <w:rPr>
          <w:rFonts w:ascii="Times New Roman" w:eastAsia="Times New Roman" w:hAnsi="Times New Roman" w:cs="Times New Roman"/>
          <w:color w:val="000000"/>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717632" behindDoc="0" locked="0" layoutInCell="1" allowOverlap="1" wp14:anchorId="4D90B1F0" wp14:editId="430718C8">
                <wp:simplePos x="0" y="0"/>
                <wp:positionH relativeFrom="margin">
                  <wp:posOffset>5665470</wp:posOffset>
                </wp:positionH>
                <wp:positionV relativeFrom="paragraph">
                  <wp:posOffset>3794760</wp:posOffset>
                </wp:positionV>
                <wp:extent cx="0" cy="146050"/>
                <wp:effectExtent l="0" t="0" r="19050" b="25400"/>
                <wp:wrapNone/>
                <wp:docPr id="19" name="Straight Connector 19"/>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5B8E6" id="Straight Connector 19" o:spid="_x0000_s1026" style="position:absolute;z-index:251717632;visibility:visible;mso-wrap-style:square;mso-wrap-distance-left:9pt;mso-wrap-distance-top:0;mso-wrap-distance-right:9pt;mso-wrap-distance-bottom:0;mso-position-horizontal:absolute;mso-position-horizontal-relative:margin;mso-position-vertical:absolute;mso-position-vertical-relative:text" from="446.1pt,298.8pt" to="446.1pt,3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" strokecolor="black [3200]" strokeweight="1pt">
                <v:stroke joinstyle="miter"/>
                <w10:wrap anchorx="margin"/>
              </v:line>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701248" behindDoc="0" locked="0" layoutInCell="1" allowOverlap="1" wp14:anchorId="728838F9" wp14:editId="6EFE94CD">
                <wp:simplePos x="0" y="0"/>
                <wp:positionH relativeFrom="margin">
                  <wp:posOffset>4946650</wp:posOffset>
                </wp:positionH>
                <wp:positionV relativeFrom="paragraph">
                  <wp:posOffset>3731260</wp:posOffset>
                </wp:positionV>
                <wp:extent cx="1174750" cy="40640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8838F9" id="Rectangle 11" o:spid="_x0000_s1031" style="position:absolute;left:0;text-align:left;margin-left:389.5pt;margin-top:293.8pt;width:92.5pt;height:32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" fillcolor="white [3212]" strokecolor="white [3212]" strokeweight="1pt">
                <v:textbo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8</w:t>
                      </w:r>
                    </w:p>
                  </w:txbxContent>
                </v:textbox>
                <w10:wrap anchorx="margin"/>
              </v:rect>
            </w:pict>
          </mc:Fallback>
        </mc:AlternateContent>
      </w:r>
      <w:r w:rsidR="00010CCE" w:rsidRPr="00010CCE">
        <w:rPr>
          <w:rFonts w:ascii="Times New Roman" w:eastAsia="Times New Roman" w:hAnsi="Times New Roman" w:cs="Times New Roman"/>
          <w:color w:val="000000"/>
        </w:rPr>
        <w:t xml:space="preserve">Pada siklus I, penerapan model </w:t>
      </w:r>
      <w:r w:rsidR="00010CCE" w:rsidRPr="00010CCE">
        <w:rPr>
          <w:rFonts w:ascii="Times New Roman" w:eastAsia="Times New Roman" w:hAnsi="Times New Roman" w:cs="Times New Roman"/>
          <w:i/>
          <w:color w:val="000000"/>
        </w:rPr>
        <w:t xml:space="preserve">scramble </w:t>
      </w:r>
      <w:r w:rsidR="00010CCE" w:rsidRPr="00010CCE">
        <w:rPr>
          <w:rFonts w:ascii="Times New Roman" w:eastAsia="Times New Roman" w:hAnsi="Times New Roman" w:cs="Times New Roman"/>
          <w:color w:val="000000"/>
        </w:rPr>
        <w:t xml:space="preserve"> berbantuan kartu kata mulai di laksanakan untuk meningkatkan keterampilan membaca permulaan siswa kelas II SDN 14 Bontotene. Berdasarkan hasil dari data keterampilan membaca, dari 30 siswa yang menjadi subjek penelitian, di peroleh data bahwa 70% sudah mencapai kategori tuntas, sementara 30% masih berada pada kategori belum tuntas di karenakan beberapa kendala yaitu, (1) Sebagian siswa masih kesulitan merangkai huruf menjadi suku kata sederhana, terutama yang kemampuan membacanya masih rendah, (2) siswa belum terbiasa menggunakan media kartu kata sehingga beberapa masih kebingungan mencari pasangan kata yang tepat, (3) konsentrasi siswa mudah teralihkan saat belajar kelompok sehingga suasana kelas kurang kondusif, (4) pengelolaan waktu belum optimal karena alokasi membaca dan Menyusun kata sering melebihi rencana, dan (5) interaksi guru dengan siswa belum merata sehingga ada yang kurang dapat bimbingan. Di karenakan pada siklus I masih terdapat kendala maka pembelajaran pada siklus I dinyatakan belum sepenuhnya berhasil sehingga perlu di lakukan perbaikan pada siklus II. Adapun hasil dari data siklus II, di peroleh data bahwa 93% sudah mencapai kategori tuntas, dan 6% masih berada kategori belum tuntas. Pada siklus II dengan kategori tuntas mengalami peningkatan sebanyak 23%. Hal ini karena pada siklus II guru telah melakukan Upaya perbaikan yaitu, (1) memberikan Latihan secara bertahap mulai dari pengenalan huruf, penyusunan suku kata, hingga pembentukan kata sederhana, (2) membiasakan siswa menggunakan media kartu kata melalui pemberian contoh yang jelas dan Latihan singkat sebelum kegiatan inti, (3) mengatur pembagian kelompok secara lebih terarah serta menetapkan aturan kerja kelompok yang tegas untuk menjaga konsentrasi siswa, (4) Menyusun alokasi waktu yang lebih rinci dan melaksanakan pembelajaran sesuai dengan rencana yang telah di tetapkan, (5) </w:t>
      </w:r>
      <w:r w:rsidR="00010CCE" w:rsidRPr="00010CCE">
        <w:rPr>
          <w:rFonts w:ascii="Times New Roman" w:eastAsia="Times New Roman" w:hAnsi="Times New Roman" w:cs="Times New Roman"/>
          <w:color w:val="000000"/>
        </w:rPr>
        <w:lastRenderedPageBreak/>
        <w:t>meningkatkan intensitas serta pemerataan bimbingan guru, khususnya kepada siswa yang mengalami kesulitan membaca.</w:t>
      </w:r>
    </w:p>
    <w:p w:rsidR="00010CCE" w:rsidRDefault="00010CCE" w:rsidP="00010CCE">
      <w:pPr>
        <w:pStyle w:val="ListParagraph"/>
        <w:spacing w:after="0" w:line="240" w:lineRule="auto"/>
        <w:ind w:left="0" w:firstLine="720"/>
        <w:jc w:val="both"/>
        <w:rPr>
          <w:rFonts w:ascii="Times New Roman" w:eastAsia="Times New Roman" w:hAnsi="Times New Roman" w:cs="Times New Roman"/>
          <w:color w:val="000000"/>
        </w:rPr>
      </w:pPr>
      <w:r w:rsidRPr="00010CCE">
        <w:rPr>
          <w:rFonts w:ascii="Times New Roman" w:eastAsia="Times New Roman" w:hAnsi="Times New Roman" w:cs="Times New Roman"/>
          <w:color w:val="000000"/>
        </w:rPr>
        <w:t xml:space="preserve">Dari hasil data siklus I dan siklus II di atas, telah dilihat hasil perolehanya, dimana pada siklus I terdapat peningkatan sebesar 70% dan pada siklus II terdapat peningkatan 93%. Hal ini dapat kita simpulkan bahwa pada siklus II terjadi peningkatan yang signifikan dibandingkan siklus I. Dengan demikian penerapan model </w:t>
      </w:r>
      <w:r w:rsidRPr="00010CCE">
        <w:rPr>
          <w:rFonts w:ascii="Times New Roman" w:eastAsia="Times New Roman" w:hAnsi="Times New Roman" w:cs="Times New Roman"/>
          <w:i/>
          <w:color w:val="000000"/>
        </w:rPr>
        <w:t xml:space="preserve">scramble </w:t>
      </w:r>
      <w:r w:rsidRPr="00010CCE">
        <w:rPr>
          <w:rFonts w:ascii="Times New Roman" w:eastAsia="Times New Roman" w:hAnsi="Times New Roman" w:cs="Times New Roman"/>
          <w:color w:val="000000"/>
        </w:rPr>
        <w:t xml:space="preserve"> berbantuan kartu kata efektif dalam meningkatkan keterampilan membaca permulaan siswa kelas II SDN 14 Bontotene. Oleh karena itu, model </w:t>
      </w:r>
      <w:r w:rsidRPr="00010CCE">
        <w:rPr>
          <w:rFonts w:ascii="Times New Roman" w:eastAsia="Times New Roman" w:hAnsi="Times New Roman" w:cs="Times New Roman"/>
          <w:i/>
          <w:color w:val="000000"/>
        </w:rPr>
        <w:t xml:space="preserve">scramble </w:t>
      </w:r>
      <w:r w:rsidRPr="00010CCE">
        <w:rPr>
          <w:rFonts w:ascii="Times New Roman" w:eastAsia="Times New Roman" w:hAnsi="Times New Roman" w:cs="Times New Roman"/>
          <w:color w:val="000000"/>
        </w:rPr>
        <w:t xml:space="preserve"> berbantuan kartu kata dapat dijadikan salah satu alternatif strategi pembelajaran yang kreatif, menarik, dan menyenangkan untuk meningkatkan keterampilan membaca permulaan pada siswa sekolah dasar.</w:t>
      </w:r>
    </w:p>
    <w:p w:rsidR="00010CCE" w:rsidRDefault="00010CCE" w:rsidP="00010CCE">
      <w:pPr>
        <w:pStyle w:val="ListParagraph"/>
        <w:spacing w:after="0" w:line="240" w:lineRule="auto"/>
        <w:ind w:left="0" w:firstLine="720"/>
        <w:jc w:val="both"/>
        <w:rPr>
          <w:rFonts w:ascii="Times New Roman" w:eastAsia="Times New Roman" w:hAnsi="Times New Roman" w:cs="Times New Roman"/>
          <w:color w:val="000000"/>
        </w:rPr>
      </w:pPr>
      <w:r w:rsidRPr="00010CCE">
        <w:rPr>
          <w:rFonts w:ascii="Times New Roman" w:eastAsia="Times New Roman" w:hAnsi="Times New Roman" w:cs="Times New Roman"/>
          <w:color w:val="000000"/>
        </w:rPr>
        <w:t xml:space="preserve">Penelitian ini juga di dukung dari hasil penelitian yg relevan Berbagai penelitian terdahulu menunjukkan bahwa teknik </w:t>
      </w:r>
      <w:r w:rsidRPr="00010CCE">
        <w:rPr>
          <w:rFonts w:ascii="Times New Roman" w:eastAsia="Times New Roman" w:hAnsi="Times New Roman" w:cs="Times New Roman"/>
          <w:i/>
          <w:color w:val="000000"/>
        </w:rPr>
        <w:t xml:space="preserve">Scramble </w:t>
      </w:r>
      <w:r w:rsidRPr="00010CCE">
        <w:rPr>
          <w:rFonts w:ascii="Times New Roman" w:eastAsia="Times New Roman" w:hAnsi="Times New Roman" w:cs="Times New Roman"/>
          <w:color w:val="000000"/>
        </w:rPr>
        <w:t xml:space="preserve"> dan media kartu kata terbukti efektif dalam meningkatkan kemampuan membaca permulaan siswa sekolah dasar. Afridawanti (2018) menemukan bahwa metode </w:t>
      </w:r>
      <w:r w:rsidRPr="00010CCE">
        <w:rPr>
          <w:rFonts w:ascii="Times New Roman" w:eastAsia="Times New Roman" w:hAnsi="Times New Roman" w:cs="Times New Roman"/>
          <w:i/>
          <w:color w:val="000000"/>
        </w:rPr>
        <w:t xml:space="preserve">Scramble </w:t>
      </w:r>
      <w:r w:rsidRPr="00010CCE">
        <w:rPr>
          <w:rFonts w:ascii="Times New Roman" w:eastAsia="Times New Roman" w:hAnsi="Times New Roman" w:cs="Times New Roman"/>
          <w:color w:val="000000"/>
        </w:rPr>
        <w:t xml:space="preserve"> mampu meningkatkan efektivitas dan efisiensi membaca melalui aktivitas menyusun huruf dan kata secara menarik, sementara Agusalim, Suryanti, dan Irwan (2021) menegaskan bahwa media kartu kata sangat membantu siswa dalam mengenali suku kata dan kata secara konkret. Penelitian Azizah dan Nuraeni (2023) membuktikan bahwa model pembelajaran kooperatif tipe </w:t>
      </w:r>
      <w:r w:rsidRPr="00010CCE">
        <w:rPr>
          <w:rFonts w:ascii="Times New Roman" w:eastAsia="Times New Roman" w:hAnsi="Times New Roman" w:cs="Times New Roman"/>
          <w:i/>
          <w:color w:val="000000"/>
        </w:rPr>
        <w:t xml:space="preserve">Scramble </w:t>
      </w:r>
      <w:r w:rsidRPr="00010CCE">
        <w:rPr>
          <w:rFonts w:ascii="Times New Roman" w:eastAsia="Times New Roman" w:hAnsi="Times New Roman" w:cs="Times New Roman"/>
          <w:color w:val="000000"/>
        </w:rPr>
        <w:t xml:space="preserve"> berbantuan kartu kata mampu meningkatkan kemampuan membaca sekaligus membuat siswa lebih aktif dalam kelompok. Hasil serupa ditunjukkan oleh Efendi dan Sari (2024) yang menyatakan bahwa metode </w:t>
      </w:r>
      <w:r w:rsidRPr="00010CCE">
        <w:rPr>
          <w:rFonts w:ascii="Times New Roman" w:eastAsia="Times New Roman" w:hAnsi="Times New Roman" w:cs="Times New Roman"/>
          <w:i/>
          <w:color w:val="000000"/>
        </w:rPr>
        <w:t xml:space="preserve">Scramble </w:t>
      </w:r>
      <w:r w:rsidRPr="00010CCE">
        <w:rPr>
          <w:rFonts w:ascii="Times New Roman" w:eastAsia="Times New Roman" w:hAnsi="Times New Roman" w:cs="Times New Roman"/>
          <w:color w:val="000000"/>
        </w:rPr>
        <w:t xml:space="preserve"> meningkatkan kemampuan siswa dalam menyusun kata dan memahami maknanya, serta meningkatkan aktivitas belajar. Sementara itu, Elan, Sumardi, dan Juandi (2022) menekankan pentingnya instrumen penelitian yang baik untuk mengukur peningkatan keterampilan sosial maupun akademik dalam PTK, yang relevan digunakan dalam penelitian tentang </w:t>
      </w:r>
      <w:r w:rsidRPr="00010CCE">
        <w:rPr>
          <w:rFonts w:ascii="Times New Roman" w:eastAsia="Times New Roman" w:hAnsi="Times New Roman" w:cs="Times New Roman"/>
          <w:i/>
          <w:color w:val="000000"/>
        </w:rPr>
        <w:t xml:space="preserve">Scramble </w:t>
      </w:r>
      <w:r w:rsidRPr="00010CCE">
        <w:rPr>
          <w:rFonts w:ascii="Times New Roman" w:eastAsia="Times New Roman" w:hAnsi="Times New Roman" w:cs="Times New Roman"/>
          <w:color w:val="000000"/>
        </w:rPr>
        <w:t xml:space="preserve">. Penelitian Faujiah, Mayasari, dan Ulfa (2021) juga memperkuat temuan bahwa media kartu kata meningkatkan kemampuan membaca permulaan dan membuat siswa lebih aktif dan termotivasi. Secara keseluruhan, penelitian-penelitian tersebut menunjukkan bahwa teknik </w:t>
      </w:r>
      <w:r w:rsidRPr="00010CCE">
        <w:rPr>
          <w:rFonts w:ascii="Times New Roman" w:eastAsia="Times New Roman" w:hAnsi="Times New Roman" w:cs="Times New Roman"/>
          <w:i/>
          <w:color w:val="000000"/>
        </w:rPr>
        <w:t xml:space="preserve">Scramble </w:t>
      </w:r>
      <w:r w:rsidRPr="00010CCE">
        <w:rPr>
          <w:rFonts w:ascii="Times New Roman" w:eastAsia="Times New Roman" w:hAnsi="Times New Roman" w:cs="Times New Roman"/>
          <w:color w:val="000000"/>
        </w:rPr>
        <w:t xml:space="preserve"> yang dipadukan dengan media kartu kata mampu meningkatkan kemampuan membaca permulaan, motivasi, aktivitas, serta pemahaman struktur kata siswa secara signifikan.. Oleh karena itu model scrambel berbantuan media kartu kata dapat meningkatkan hasil belajar siswa pada kemampuan membaca permulaan.                                                                                                </w:t>
      </w:r>
    </w:p>
    <w:p w:rsidR="000B36B6" w:rsidRDefault="00010CCE" w:rsidP="00010CCE">
      <w:pPr>
        <w:pStyle w:val="ListParagraph"/>
        <w:spacing w:after="0" w:line="240" w:lineRule="auto"/>
        <w:ind w:left="0" w:firstLine="720"/>
        <w:jc w:val="both"/>
        <w:rPr>
          <w:rFonts w:ascii="Times New Roman" w:eastAsia="Times New Roman" w:hAnsi="Times New Roman" w:cs="Times New Roman"/>
          <w:color w:val="000000"/>
        </w:rPr>
      </w:pPr>
      <w:r w:rsidRPr="00010CCE">
        <w:rPr>
          <w:rFonts w:ascii="Times New Roman" w:eastAsia="Times New Roman" w:hAnsi="Times New Roman" w:cs="Times New Roman"/>
          <w:color w:val="000000"/>
        </w:rPr>
        <w:t xml:space="preserve">Penerapan model </w:t>
      </w:r>
      <w:r w:rsidRPr="00010CCE">
        <w:rPr>
          <w:rFonts w:ascii="Times New Roman" w:eastAsia="Times New Roman" w:hAnsi="Times New Roman" w:cs="Times New Roman"/>
          <w:i/>
          <w:color w:val="000000"/>
        </w:rPr>
        <w:t xml:space="preserve">scramble </w:t>
      </w:r>
      <w:r w:rsidRPr="00010CCE">
        <w:rPr>
          <w:rFonts w:ascii="Times New Roman" w:eastAsia="Times New Roman" w:hAnsi="Times New Roman" w:cs="Times New Roman"/>
          <w:color w:val="000000"/>
        </w:rPr>
        <w:t xml:space="preserve"> berbantuan kartu kata dalam pembelajaran membaca permulaan memiliki kelebihan dan kekurangan. Kelebihannya, model ini dapat meningkatkan motivasi dan keaktifan siswa karena melibatkan aktivitas bermain sambil belajar, serta membantu siswa mengenal dan Menyusun kata dengan cara yang menyenangkan sehingga kemampuan membaca mereka meningkat. selain itu, penggunaan kartu kata membuat pembelajaran lebih konkret dan mudah di pahami oleh siswa kelas rendah. Namun, kekuranganya adalah model ini memerlukan waktu yang cukup lama dalam persiapan dan pelaksanaan, terutama dalam menyiapkan media kartu kata, serta membutuhkan pengelolaan kelas yang baik agar kegiatan tetap terarah dan tifak menimbulkan kegaduhan di kelas.</w:t>
      </w:r>
    </w:p>
    <w:p w:rsidR="00010CCE" w:rsidRDefault="00010CCE" w:rsidP="00010CCE">
      <w:pPr>
        <w:pStyle w:val="ListParagraph"/>
        <w:spacing w:after="0" w:line="240" w:lineRule="auto"/>
        <w:ind w:left="0" w:firstLine="720"/>
        <w:jc w:val="both"/>
        <w:rPr>
          <w:rFonts w:ascii="Times New Roman" w:eastAsia="Times New Roman" w:hAnsi="Times New Roman" w:cs="Times New Roman"/>
          <w:color w:val="000000"/>
        </w:rPr>
      </w:pPr>
    </w:p>
    <w:p w:rsidR="00010CCE" w:rsidRPr="00010CCE" w:rsidRDefault="00010CCE" w:rsidP="00010CCE">
      <w:pPr>
        <w:pStyle w:val="ListParagraph"/>
        <w:spacing w:after="0" w:line="240" w:lineRule="auto"/>
        <w:ind w:left="0" w:firstLine="720"/>
        <w:jc w:val="both"/>
        <w:rPr>
          <w:rFonts w:ascii="Times New Roman" w:eastAsia="Times New Roman" w:hAnsi="Times New Roman" w:cs="Times New Roman"/>
          <w:b/>
          <w:color w:val="000000"/>
          <w:lang w:val="en-US"/>
        </w:rPr>
        <w:sectPr w:rsidR="00010CCE" w:rsidRPr="00010CCE" w:rsidSect="00835B1A">
          <w:headerReference w:type="default" r:id="rId14"/>
          <w:type w:val="continuous"/>
          <w:pgSz w:w="11907" w:h="16839"/>
          <w:pgMar w:top="1134" w:right="1134" w:bottom="1134" w:left="1701" w:header="737" w:footer="851" w:gutter="0"/>
          <w:cols w:space="720"/>
        </w:sectPr>
      </w:pPr>
    </w:p>
    <w:p w:rsidR="00AA1A3B" w:rsidRPr="008226E0" w:rsidRDefault="00A27343" w:rsidP="008226E0">
      <w:pPr>
        <w:spacing w:after="0" w:line="240" w:lineRule="auto"/>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lastRenderedPageBreak/>
        <w:t>KE</w:t>
      </w:r>
      <w:r w:rsidR="00E52098">
        <w:rPr>
          <w:rFonts w:ascii="Times New Roman" w:eastAsia="Times New Roman" w:hAnsi="Times New Roman" w:cs="Times New Roman"/>
          <w:b/>
          <w:color w:val="000000"/>
        </w:rPr>
        <w:t xml:space="preserve">SIMPULAN DAN </w:t>
      </w:r>
      <w:r>
        <w:rPr>
          <w:rFonts w:ascii="Times New Roman" w:eastAsia="Times New Roman" w:hAnsi="Times New Roman" w:cs="Times New Roman"/>
          <w:b/>
          <w:color w:val="000000"/>
          <w:lang w:val="en-US"/>
        </w:rPr>
        <w:t>SARAN</w:t>
      </w:r>
    </w:p>
    <w:p w:rsidR="00973A3C" w:rsidRDefault="00973A3C" w:rsidP="00973A3C">
      <w:pPr>
        <w:spacing w:after="0" w:line="240" w:lineRule="auto"/>
        <w:ind w:firstLine="426"/>
        <w:jc w:val="both"/>
        <w:rPr>
          <w:rFonts w:ascii="Times New Roman" w:hAnsi="Times New Roman" w:cs="Times New Roman"/>
          <w:lang w:val="en-US"/>
        </w:rPr>
      </w:pPr>
      <w:r w:rsidRPr="00CA3F11">
        <w:rPr>
          <w:rFonts w:ascii="Times New Roman" w:hAnsi="Times New Roman" w:cs="Times New Roman"/>
        </w:rPr>
        <w:t xml:space="preserve">Berdasarkan hasil penelitian Tindakan kelas yang telah di lakukan dalam 2 siklus maka dapat di simpulkan bahwa penerapan model </w:t>
      </w:r>
      <w:r w:rsidRPr="00CA3F11">
        <w:rPr>
          <w:rFonts w:ascii="Times New Roman" w:hAnsi="Times New Roman" w:cs="Times New Roman"/>
          <w:i/>
          <w:iCs/>
        </w:rPr>
        <w:t>scramble</w:t>
      </w:r>
      <w:r w:rsidRPr="00CA3F11">
        <w:rPr>
          <w:rFonts w:ascii="Times New Roman" w:hAnsi="Times New Roman" w:cs="Times New Roman"/>
        </w:rPr>
        <w:t xml:space="preserve"> berbantuan media kartu kata dapat meningkatkan keterampilan membaca permulaan pada siswa kelas II SDN 14 Bontotene. Hal ini di buktikan pada hasil tes keterampilan membaca permulaan pada siklus I sebanyak 21 siswa berada kategori tuntas dengan peresentase skor 70 % dan 9 siswa berada kategori belum tuntas dengan peresentase skor 30%. Sedangkan pada siklus II sebanyak 28 siswa berada kategori tuntas dengan peresentase skor 93% dan 2 siswa berada pada kategori belum tuntas dengan peresentase skor 6%. Berdasarkan hasil tes kemampuan membaca permulaan siswa pada siklus I dan siklus II maka dapat di simpulkan bahwa terjadi peningkatan terhadap kemampuan membaca permulaan siswa.</w:t>
      </w:r>
      <w:r>
        <w:rPr>
          <w:rFonts w:ascii="Times New Roman" w:hAnsi="Times New Roman" w:cs="Times New Roman"/>
          <w:lang w:val="en-US"/>
        </w:rPr>
        <w:t xml:space="preserve"> </w:t>
      </w:r>
    </w:p>
    <w:p w:rsidR="00973A3C" w:rsidRDefault="00392B78" w:rsidP="00973A3C">
      <w:pPr>
        <w:spacing w:after="0" w:line="240" w:lineRule="auto"/>
        <w:ind w:firstLine="426"/>
        <w:jc w:val="both"/>
        <w:rPr>
          <w:rFonts w:ascii="Times New Roman" w:hAnsi="Times New Roman" w:cs="Times New Roman"/>
          <w:lang w:val="en-US"/>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719680" behindDoc="0" locked="0" layoutInCell="1" allowOverlap="1" wp14:anchorId="72F77EB2" wp14:editId="1BC478B7">
                <wp:simplePos x="0" y="0"/>
                <wp:positionH relativeFrom="column">
                  <wp:posOffset>5651500</wp:posOffset>
                </wp:positionH>
                <wp:positionV relativeFrom="paragraph">
                  <wp:posOffset>1433195</wp:posOffset>
                </wp:positionV>
                <wp:extent cx="0" cy="146050"/>
                <wp:effectExtent l="0" t="0" r="19050" b="25400"/>
                <wp:wrapNone/>
                <wp:docPr id="20" name="Straight Connector 20"/>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5D87EE" id="Straight Connector 2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45pt,112.85pt" to="445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" strokecolor="black [3200]" strokeweight="1pt">
                <v:stroke joinstyle="miter"/>
              </v:line>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703296" behindDoc="0" locked="0" layoutInCell="1" allowOverlap="1" wp14:anchorId="05817919" wp14:editId="530F59B2">
                <wp:simplePos x="0" y="0"/>
                <wp:positionH relativeFrom="margin">
                  <wp:posOffset>4933950</wp:posOffset>
                </wp:positionH>
                <wp:positionV relativeFrom="paragraph">
                  <wp:posOffset>1369695</wp:posOffset>
                </wp:positionV>
                <wp:extent cx="1174750" cy="40640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817919" id="Rectangle 12" o:spid="_x0000_s1032" style="position:absolute;left:0;text-align:left;margin-left:388.5pt;margin-top:107.85pt;width:92.5pt;height:32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" fillcolor="white [3212]" strokecolor="white [3212]" strokeweight="1pt">
                <v:textbo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22</w:t>
                      </w:r>
                      <w:r>
                        <w:rPr>
                          <w:rFonts w:ascii="Arial Narrow" w:hAnsi="Arial Narrow"/>
                          <w:b/>
                          <w:color w:val="000000" w:themeColor="text1"/>
                          <w:sz w:val="20"/>
                          <w:lang w:val="en-US"/>
                        </w:rPr>
                        <w:t>9</w:t>
                      </w:r>
                    </w:p>
                  </w:txbxContent>
                </v:textbox>
                <w10:wrap anchorx="margin"/>
              </v:rect>
            </w:pict>
          </mc:Fallback>
        </mc:AlternateContent>
      </w:r>
      <w:r w:rsidR="00973A3C">
        <w:rPr>
          <w:rFonts w:ascii="Times New Roman" w:hAnsi="Times New Roman" w:cs="Times New Roman"/>
          <w:lang w:val="en-US"/>
        </w:rPr>
        <w:t xml:space="preserve">Hasil penelitian ini diharafkan dapat memberikan manfaat bagi berbagai pihak. </w:t>
      </w:r>
      <w:r w:rsidR="00973A3C" w:rsidRPr="00CA3F11">
        <w:rPr>
          <w:rFonts w:ascii="Times New Roman" w:hAnsi="Times New Roman" w:cs="Times New Roman"/>
        </w:rPr>
        <w:t>Bagi Guru</w:t>
      </w:r>
      <w:r w:rsidR="00973A3C">
        <w:rPr>
          <w:rFonts w:ascii="Times New Roman" w:hAnsi="Times New Roman" w:cs="Times New Roman"/>
          <w:lang w:val="en-US"/>
        </w:rPr>
        <w:t xml:space="preserve">, </w:t>
      </w:r>
      <w:r w:rsidR="00973A3C" w:rsidRPr="00CA3F11">
        <w:rPr>
          <w:rFonts w:ascii="Times New Roman" w:hAnsi="Times New Roman" w:cs="Times New Roman"/>
        </w:rPr>
        <w:t>model</w:t>
      </w:r>
      <w:r w:rsidR="00973A3C">
        <w:rPr>
          <w:rFonts w:ascii="Times New Roman" w:hAnsi="Times New Roman" w:cs="Times New Roman"/>
          <w:lang w:val="en-US"/>
        </w:rPr>
        <w:t xml:space="preserve"> </w:t>
      </w:r>
      <w:r w:rsidR="00973A3C" w:rsidRPr="00CA3F11">
        <w:rPr>
          <w:rFonts w:ascii="Times New Roman" w:hAnsi="Times New Roman" w:cs="Times New Roman"/>
        </w:rPr>
        <w:t xml:space="preserve">pembelajaran </w:t>
      </w:r>
      <w:r w:rsidR="00973A3C" w:rsidRPr="00CA3F11">
        <w:rPr>
          <w:rFonts w:ascii="Times New Roman" w:hAnsi="Times New Roman" w:cs="Times New Roman"/>
          <w:i/>
          <w:iCs/>
        </w:rPr>
        <w:t>scramble</w:t>
      </w:r>
      <w:r w:rsidR="00973A3C" w:rsidRPr="00CA3F11">
        <w:rPr>
          <w:rFonts w:ascii="Times New Roman" w:hAnsi="Times New Roman" w:cs="Times New Roman"/>
        </w:rPr>
        <w:t xml:space="preserve"> berbantuan media kartu kata ini dapat dijadikan referensi dalam meningkatkan keterampilan dan kemampuan membaca permulaan siswa. Saat menggunakan media kartu kata hendaknya guru memperhatikan tingkat kesulitan kata yang di gunakan agar sesuai dengan kemampuan siswa.</w:t>
      </w:r>
      <w:r w:rsidR="00973A3C">
        <w:rPr>
          <w:rFonts w:ascii="Times New Roman" w:hAnsi="Times New Roman" w:cs="Times New Roman"/>
          <w:lang w:val="en-US"/>
        </w:rPr>
        <w:t xml:space="preserve"> </w:t>
      </w:r>
      <w:r w:rsidR="00973A3C" w:rsidRPr="00CA3F11">
        <w:rPr>
          <w:rFonts w:ascii="Times New Roman" w:hAnsi="Times New Roman" w:cs="Times New Roman"/>
        </w:rPr>
        <w:t>Bagi Siswa</w:t>
      </w:r>
      <w:r w:rsidR="00973A3C">
        <w:rPr>
          <w:rFonts w:ascii="Times New Roman" w:hAnsi="Times New Roman" w:cs="Times New Roman"/>
          <w:lang w:val="en-US"/>
        </w:rPr>
        <w:t xml:space="preserve">, </w:t>
      </w:r>
      <w:r w:rsidR="00973A3C" w:rsidRPr="00CA3F11">
        <w:rPr>
          <w:rFonts w:ascii="Times New Roman" w:hAnsi="Times New Roman" w:cs="Times New Roman"/>
        </w:rPr>
        <w:t>Dalam proses belajar hendaknya siswa harus berperan aktif dalam proses pembelajaran</w:t>
      </w:r>
      <w:r w:rsidR="00973A3C">
        <w:rPr>
          <w:rFonts w:ascii="Times New Roman" w:hAnsi="Times New Roman" w:cs="Times New Roman"/>
          <w:lang w:val="en-US"/>
        </w:rPr>
        <w:t xml:space="preserve"> sehingga keterampilan membaca mereka dapat berkembang secara optimal. </w:t>
      </w:r>
      <w:r w:rsidR="00973A3C" w:rsidRPr="00CA3F11">
        <w:rPr>
          <w:rFonts w:ascii="Times New Roman" w:hAnsi="Times New Roman" w:cs="Times New Roman"/>
        </w:rPr>
        <w:t>Penelitian lebih lanjut</w:t>
      </w:r>
      <w:r w:rsidR="00973A3C">
        <w:rPr>
          <w:rFonts w:ascii="Times New Roman" w:hAnsi="Times New Roman" w:cs="Times New Roman"/>
          <w:lang w:val="en-US"/>
        </w:rPr>
        <w:t xml:space="preserve">, </w:t>
      </w:r>
      <w:r w:rsidR="00973A3C" w:rsidRPr="00CA3F11">
        <w:rPr>
          <w:rFonts w:ascii="Times New Roman" w:hAnsi="Times New Roman" w:cs="Times New Roman"/>
        </w:rPr>
        <w:t>Penelitian ini diharapkan dapat menjadi</w:t>
      </w:r>
      <w:r w:rsidR="00973A3C">
        <w:rPr>
          <w:rFonts w:ascii="Times New Roman" w:hAnsi="Times New Roman" w:cs="Times New Roman"/>
          <w:lang w:val="en-US"/>
        </w:rPr>
        <w:t xml:space="preserve"> acuan atau</w:t>
      </w:r>
      <w:r w:rsidR="00973A3C" w:rsidRPr="00CA3F11">
        <w:rPr>
          <w:rFonts w:ascii="Times New Roman" w:hAnsi="Times New Roman" w:cs="Times New Roman"/>
        </w:rPr>
        <w:t xml:space="preserve"> referensi bagi peneliti lain</w:t>
      </w:r>
      <w:r w:rsidR="00973A3C">
        <w:rPr>
          <w:rFonts w:ascii="Times New Roman" w:hAnsi="Times New Roman" w:cs="Times New Roman"/>
          <w:lang w:val="en-US"/>
        </w:rPr>
        <w:t xml:space="preserve"> </w:t>
      </w:r>
      <w:r w:rsidR="00973A3C" w:rsidRPr="00CA3F11">
        <w:rPr>
          <w:rFonts w:ascii="Times New Roman" w:hAnsi="Times New Roman" w:cs="Times New Roman"/>
        </w:rPr>
        <w:t xml:space="preserve">dalam </w:t>
      </w:r>
      <w:r w:rsidR="00973A3C" w:rsidRPr="00CA3F11">
        <w:rPr>
          <w:rFonts w:ascii="Times New Roman" w:hAnsi="Times New Roman" w:cs="Times New Roman"/>
        </w:rPr>
        <w:lastRenderedPageBreak/>
        <w:t>mengembangakn model pembelajaran scramble berbantuan kartu kata. Penelitian selanjutnya dapat mencoba menerapkan teknik ini pada jenjang kelas yang berbeda, materi pembelajaran lain, atau di kombinasikan dengan media yang lebih variative agar hasil yang di peroleh lebih optimal.</w:t>
      </w:r>
    </w:p>
    <w:p w:rsidR="00BC4444" w:rsidRDefault="00BC4444" w:rsidP="00BC4444">
      <w:pPr>
        <w:widowControl w:val="0"/>
        <w:spacing w:after="0" w:line="240" w:lineRule="auto"/>
        <w:ind w:firstLine="720"/>
        <w:jc w:val="both"/>
        <w:rPr>
          <w:rFonts w:ascii="Times New Roman" w:eastAsia="Times New Roman" w:hAnsi="Times New Roman" w:cs="Times New Roman"/>
        </w:rPr>
      </w:pPr>
    </w:p>
    <w:p w:rsidR="00BC4444" w:rsidRDefault="00BC4444" w:rsidP="00BC4444">
      <w:pPr>
        <w:widowControl w:val="0"/>
        <w:spacing w:after="0" w:line="240" w:lineRule="auto"/>
        <w:ind w:firstLine="720"/>
        <w:jc w:val="both"/>
        <w:rPr>
          <w:rFonts w:ascii="Times New Roman" w:eastAsia="Times New Roman" w:hAnsi="Times New Roman" w:cs="Times New Roman"/>
        </w:rPr>
        <w:sectPr w:rsidR="00BC4444" w:rsidSect="00835B1A">
          <w:type w:val="continuous"/>
          <w:pgSz w:w="11907" w:h="16839"/>
          <w:pgMar w:top="1134" w:right="1134" w:bottom="1134" w:left="1701" w:header="737" w:footer="851" w:gutter="0"/>
          <w:cols w:space="720"/>
        </w:sectPr>
      </w:pPr>
    </w:p>
    <w:p w:rsidR="00AA1A3B" w:rsidRDefault="00E52098">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DAFTAR PUSTAKA </w:t>
      </w:r>
    </w:p>
    <w:p w:rsidR="00AA1A3B" w:rsidRDefault="00AA1A3B">
      <w:pPr>
        <w:widowControl w:val="0"/>
        <w:spacing w:after="0" w:line="240" w:lineRule="auto"/>
        <w:ind w:firstLine="720"/>
        <w:jc w:val="both"/>
        <w:rPr>
          <w:rFonts w:ascii="Times New Roman" w:eastAsia="Times New Roman" w:hAnsi="Times New Roman" w:cs="Times New Roman"/>
        </w:rPr>
        <w:sectPr w:rsidR="00AA1A3B" w:rsidSect="00835B1A">
          <w:type w:val="continuous"/>
          <w:pgSz w:w="11907" w:h="16839"/>
          <w:pgMar w:top="1134" w:right="1134" w:bottom="1134" w:left="1701" w:header="737" w:footer="851" w:gutter="0"/>
          <w:cols w:space="720"/>
        </w:sectPr>
      </w:pPr>
    </w:p>
    <w:p w:rsidR="00973A3C" w:rsidRPr="005922E2" w:rsidRDefault="00973A3C" w:rsidP="00973A3C">
      <w:pPr>
        <w:tabs>
          <w:tab w:val="left" w:pos="6812"/>
        </w:tabs>
        <w:spacing w:after="0" w:line="240" w:lineRule="auto"/>
        <w:ind w:left="709" w:hanging="709"/>
        <w:jc w:val="both"/>
        <w:rPr>
          <w:rFonts w:ascii="Times New Roman" w:hAnsi="Times New Roman" w:cs="Times New Roman"/>
        </w:rPr>
      </w:pPr>
      <w:r w:rsidRPr="005922E2">
        <w:rPr>
          <w:rStyle w:val="Strong"/>
          <w:rFonts w:ascii="Times New Roman" w:hAnsi="Times New Roman" w:cs="Times New Roman"/>
          <w:b w:val="0"/>
          <w:bCs w:val="0"/>
        </w:rPr>
        <w:lastRenderedPageBreak/>
        <w:t>Afridawanti,</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A.</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(2018).</w:t>
      </w:r>
      <w:r>
        <w:rPr>
          <w:rFonts w:ascii="Times New Roman" w:hAnsi="Times New Roman" w:cs="Times New Roman"/>
        </w:rPr>
        <w:t xml:space="preserve"> </w:t>
      </w:r>
      <w:r w:rsidRPr="005922E2">
        <w:rPr>
          <w:rStyle w:val="Emphasis"/>
          <w:rFonts w:ascii="Times New Roman" w:hAnsi="Times New Roman" w:cs="Times New Roman"/>
        </w:rPr>
        <w:t>Improve</w:t>
      </w:r>
      <w:r>
        <w:rPr>
          <w:rStyle w:val="Emphasis"/>
          <w:rFonts w:ascii="Times New Roman" w:hAnsi="Times New Roman" w:cs="Times New Roman"/>
        </w:rPr>
        <w:t xml:space="preserve"> </w:t>
      </w:r>
      <w:r w:rsidRPr="005922E2">
        <w:rPr>
          <w:rStyle w:val="Emphasis"/>
          <w:rFonts w:ascii="Times New Roman" w:hAnsi="Times New Roman" w:cs="Times New Roman"/>
        </w:rPr>
        <w:t>Student</w:t>
      </w:r>
      <w:r>
        <w:rPr>
          <w:rStyle w:val="Emphasis"/>
          <w:rFonts w:ascii="Times New Roman" w:hAnsi="Times New Roman" w:cs="Times New Roman"/>
        </w:rPr>
        <w:t xml:space="preserve"> </w:t>
      </w:r>
      <w:r w:rsidRPr="005922E2">
        <w:rPr>
          <w:rStyle w:val="Emphasis"/>
          <w:rFonts w:ascii="Times New Roman" w:hAnsi="Times New Roman" w:cs="Times New Roman"/>
        </w:rPr>
        <w:t>Effectiveness</w:t>
      </w:r>
      <w:r>
        <w:rPr>
          <w:rStyle w:val="Emphasis"/>
          <w:rFonts w:ascii="Times New Roman" w:hAnsi="Times New Roman" w:cs="Times New Roman"/>
        </w:rPr>
        <w:t xml:space="preserve"> </w:t>
      </w:r>
      <w:r w:rsidRPr="005922E2">
        <w:rPr>
          <w:rStyle w:val="Emphasis"/>
          <w:rFonts w:ascii="Times New Roman" w:hAnsi="Times New Roman" w:cs="Times New Roman"/>
        </w:rPr>
        <w:t>And</w:t>
      </w:r>
      <w:r>
        <w:rPr>
          <w:rStyle w:val="Emphasis"/>
          <w:rFonts w:ascii="Times New Roman" w:hAnsi="Times New Roman" w:cs="Times New Roman"/>
        </w:rPr>
        <w:t xml:space="preserve"> </w:t>
      </w:r>
      <w:r w:rsidRPr="005922E2">
        <w:rPr>
          <w:rStyle w:val="Emphasis"/>
          <w:rFonts w:ascii="Times New Roman" w:hAnsi="Times New Roman" w:cs="Times New Roman"/>
        </w:rPr>
        <w:t>Efficiency</w:t>
      </w:r>
      <w:r>
        <w:rPr>
          <w:rStyle w:val="Emphasis"/>
          <w:rFonts w:ascii="Times New Roman" w:hAnsi="Times New Roman" w:cs="Times New Roman"/>
        </w:rPr>
        <w:t xml:space="preserve"> </w:t>
      </w:r>
      <w:r w:rsidRPr="005922E2">
        <w:rPr>
          <w:rStyle w:val="Emphasis"/>
          <w:rFonts w:ascii="Times New Roman" w:hAnsi="Times New Roman" w:cs="Times New Roman"/>
        </w:rPr>
        <w:t>In</w:t>
      </w:r>
      <w:r>
        <w:rPr>
          <w:rStyle w:val="Emphasis"/>
          <w:rFonts w:ascii="Times New Roman" w:hAnsi="Times New Roman" w:cs="Times New Roman"/>
        </w:rPr>
        <w:t xml:space="preserve"> </w:t>
      </w:r>
      <w:r w:rsidRPr="005922E2">
        <w:rPr>
          <w:rStyle w:val="Emphasis"/>
          <w:rFonts w:ascii="Times New Roman" w:hAnsi="Times New Roman" w:cs="Times New Roman"/>
        </w:rPr>
        <w:t>Reading</w:t>
      </w:r>
      <w:r w:rsidRPr="005922E2">
        <w:rPr>
          <w:rFonts w:ascii="Times New Roman" w:hAnsi="Times New Roman" w:cs="Times New Roman"/>
        </w:rPr>
        <w:t>.</w:t>
      </w:r>
      <w:r>
        <w:rPr>
          <w:rFonts w:ascii="Times New Roman" w:hAnsi="Times New Roman" w:cs="Times New Roman"/>
        </w:rPr>
        <w:t xml:space="preserve"> </w:t>
      </w:r>
      <w:r w:rsidRPr="005922E2">
        <w:rPr>
          <w:rStyle w:val="Strong"/>
          <w:rFonts w:ascii="Times New Roman" w:hAnsi="Times New Roman" w:cs="Times New Roman"/>
          <w:b w:val="0"/>
          <w:bCs w:val="0"/>
        </w:rPr>
        <w:t>Jurnal</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Ilmiah</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Pendidikan</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Scholastic</w:t>
      </w:r>
      <w:r w:rsidRPr="005922E2">
        <w:rPr>
          <w:rFonts w:ascii="Times New Roman" w:hAnsi="Times New Roman" w:cs="Times New Roman"/>
        </w:rPr>
        <w:t>,</w:t>
      </w:r>
      <w:r>
        <w:rPr>
          <w:rFonts w:ascii="Times New Roman" w:hAnsi="Times New Roman" w:cs="Times New Roman"/>
        </w:rPr>
        <w:t xml:space="preserve"> </w:t>
      </w:r>
      <w:r w:rsidRPr="005922E2">
        <w:rPr>
          <w:rFonts w:ascii="Times New Roman" w:hAnsi="Times New Roman" w:cs="Times New Roman"/>
        </w:rPr>
        <w:t>2(2),</w:t>
      </w:r>
      <w:r>
        <w:rPr>
          <w:rFonts w:ascii="Times New Roman" w:hAnsi="Times New Roman" w:cs="Times New Roman"/>
        </w:rPr>
        <w:t xml:space="preserve"> </w:t>
      </w:r>
      <w:r w:rsidRPr="005922E2">
        <w:rPr>
          <w:rFonts w:ascii="Times New Roman" w:hAnsi="Times New Roman" w:cs="Times New Roman"/>
        </w:rPr>
        <w:t>20–27.</w:t>
      </w:r>
      <w:r>
        <w:rPr>
          <w:rFonts w:ascii="Times New Roman" w:hAnsi="Times New Roman" w:cs="Times New Roman"/>
        </w:rPr>
        <w:t xml:space="preserve"> </w:t>
      </w:r>
      <w:hyperlink r:id="rId15" w:history="1">
        <w:r w:rsidRPr="005922E2">
          <w:rPr>
            <w:rStyle w:val="Hyperlink"/>
            <w:rFonts w:ascii="Times New Roman" w:hAnsi="Times New Roman" w:cs="Times New Roman"/>
          </w:rPr>
          <w:t>https://doi.org/10.36057/jips.v2i2.263</w:t>
        </w:r>
      </w:hyperlink>
    </w:p>
    <w:p w:rsidR="00973A3C" w:rsidRPr="005922E2" w:rsidRDefault="00973A3C" w:rsidP="00973A3C">
      <w:pPr>
        <w:tabs>
          <w:tab w:val="left" w:pos="6812"/>
        </w:tabs>
        <w:spacing w:after="0" w:line="240" w:lineRule="auto"/>
        <w:ind w:left="709" w:hanging="709"/>
        <w:jc w:val="both"/>
        <w:rPr>
          <w:rFonts w:ascii="Times New Roman" w:hAnsi="Times New Roman" w:cs="Times New Roman"/>
        </w:rPr>
      </w:pPr>
      <w:r w:rsidRPr="005922E2">
        <w:rPr>
          <w:rStyle w:val="Strong"/>
          <w:rFonts w:ascii="Times New Roman" w:hAnsi="Times New Roman" w:cs="Times New Roman"/>
          <w:b w:val="0"/>
          <w:bCs w:val="0"/>
        </w:rPr>
        <w:t>Agusalim,</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A.,</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Suryanti,</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S.,</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&amp;</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Irwan,</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I.</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(2021).</w:t>
      </w:r>
      <w:r>
        <w:rPr>
          <w:rFonts w:ascii="Times New Roman" w:hAnsi="Times New Roman" w:cs="Times New Roman"/>
        </w:rPr>
        <w:t xml:space="preserve"> </w:t>
      </w:r>
      <w:r w:rsidRPr="005922E2">
        <w:rPr>
          <w:rStyle w:val="Emphasis"/>
          <w:rFonts w:ascii="Times New Roman" w:hAnsi="Times New Roman" w:cs="Times New Roman"/>
        </w:rPr>
        <w:t>Media</w:t>
      </w:r>
      <w:r>
        <w:rPr>
          <w:rStyle w:val="Emphasis"/>
          <w:rFonts w:ascii="Times New Roman" w:hAnsi="Times New Roman" w:cs="Times New Roman"/>
        </w:rPr>
        <w:t xml:space="preserve"> </w:t>
      </w:r>
      <w:r w:rsidRPr="005922E2">
        <w:rPr>
          <w:rStyle w:val="Emphasis"/>
          <w:rFonts w:ascii="Times New Roman" w:hAnsi="Times New Roman" w:cs="Times New Roman"/>
        </w:rPr>
        <w:t>Words</w:t>
      </w:r>
      <w:r>
        <w:rPr>
          <w:rStyle w:val="Emphasis"/>
          <w:rFonts w:ascii="Times New Roman" w:hAnsi="Times New Roman" w:cs="Times New Roman"/>
        </w:rPr>
        <w:t xml:space="preserve"> </w:t>
      </w:r>
      <w:r w:rsidRPr="005922E2">
        <w:rPr>
          <w:rStyle w:val="Emphasis"/>
          <w:rFonts w:ascii="Times New Roman" w:hAnsi="Times New Roman" w:cs="Times New Roman"/>
        </w:rPr>
        <w:t>Card</w:t>
      </w:r>
      <w:r>
        <w:rPr>
          <w:rStyle w:val="Emphasis"/>
          <w:rFonts w:ascii="Times New Roman" w:hAnsi="Times New Roman" w:cs="Times New Roman"/>
        </w:rPr>
        <w:t xml:space="preserve"> </w:t>
      </w:r>
      <w:r w:rsidRPr="005922E2">
        <w:rPr>
          <w:rStyle w:val="Emphasis"/>
          <w:rFonts w:ascii="Times New Roman" w:hAnsi="Times New Roman" w:cs="Times New Roman"/>
        </w:rPr>
        <w:t>to</w:t>
      </w:r>
      <w:r>
        <w:rPr>
          <w:rStyle w:val="Emphasis"/>
          <w:rFonts w:ascii="Times New Roman" w:hAnsi="Times New Roman" w:cs="Times New Roman"/>
        </w:rPr>
        <w:t xml:space="preserve"> </w:t>
      </w:r>
      <w:r w:rsidRPr="005922E2">
        <w:rPr>
          <w:rStyle w:val="Emphasis"/>
          <w:rFonts w:ascii="Times New Roman" w:hAnsi="Times New Roman" w:cs="Times New Roman"/>
        </w:rPr>
        <w:t>Improve</w:t>
      </w:r>
      <w:r>
        <w:rPr>
          <w:rStyle w:val="Emphasis"/>
          <w:rFonts w:ascii="Times New Roman" w:hAnsi="Times New Roman" w:cs="Times New Roman"/>
        </w:rPr>
        <w:t xml:space="preserve"> </w:t>
      </w:r>
      <w:r w:rsidRPr="005922E2">
        <w:rPr>
          <w:rStyle w:val="Emphasis"/>
          <w:rFonts w:ascii="Times New Roman" w:hAnsi="Times New Roman" w:cs="Times New Roman"/>
        </w:rPr>
        <w:t>Reading</w:t>
      </w:r>
      <w:r>
        <w:rPr>
          <w:rStyle w:val="Emphasis"/>
          <w:rFonts w:ascii="Times New Roman" w:hAnsi="Times New Roman" w:cs="Times New Roman"/>
        </w:rPr>
        <w:t xml:space="preserve"> </w:t>
      </w:r>
      <w:r w:rsidRPr="005922E2">
        <w:rPr>
          <w:rStyle w:val="Emphasis"/>
          <w:rFonts w:ascii="Times New Roman" w:hAnsi="Times New Roman" w:cs="Times New Roman"/>
        </w:rPr>
        <w:t>Skills</w:t>
      </w:r>
      <w:r w:rsidRPr="005922E2">
        <w:rPr>
          <w:rFonts w:ascii="Times New Roman" w:hAnsi="Times New Roman" w:cs="Times New Roman"/>
        </w:rPr>
        <w:t>.</w:t>
      </w:r>
      <w:r>
        <w:rPr>
          <w:rFonts w:ascii="Times New Roman" w:hAnsi="Times New Roman" w:cs="Times New Roman"/>
        </w:rPr>
        <w:t xml:space="preserve"> </w:t>
      </w:r>
      <w:r w:rsidRPr="005922E2">
        <w:rPr>
          <w:rStyle w:val="Strong"/>
          <w:rFonts w:ascii="Times New Roman" w:hAnsi="Times New Roman" w:cs="Times New Roman"/>
          <w:b w:val="0"/>
          <w:bCs w:val="0"/>
        </w:rPr>
        <w:t>Jurnal</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Basicedu</w:t>
      </w:r>
      <w:r w:rsidRPr="005922E2">
        <w:rPr>
          <w:rFonts w:ascii="Times New Roman" w:hAnsi="Times New Roman" w:cs="Times New Roman"/>
          <w:b/>
          <w:bCs/>
        </w:rPr>
        <w:t>,</w:t>
      </w:r>
      <w:r>
        <w:rPr>
          <w:rFonts w:ascii="Times New Roman" w:hAnsi="Times New Roman" w:cs="Times New Roman"/>
        </w:rPr>
        <w:t xml:space="preserve"> </w:t>
      </w:r>
      <w:r w:rsidRPr="005922E2">
        <w:rPr>
          <w:rFonts w:ascii="Times New Roman" w:hAnsi="Times New Roman" w:cs="Times New Roman"/>
        </w:rPr>
        <w:t>5(2),</w:t>
      </w:r>
      <w:r>
        <w:rPr>
          <w:rFonts w:ascii="Times New Roman" w:hAnsi="Times New Roman" w:cs="Times New Roman"/>
        </w:rPr>
        <w:t xml:space="preserve"> </w:t>
      </w:r>
      <w:r w:rsidRPr="005922E2">
        <w:rPr>
          <w:rFonts w:ascii="Times New Roman" w:hAnsi="Times New Roman" w:cs="Times New Roman"/>
        </w:rPr>
        <w:t>531–537.</w:t>
      </w:r>
      <w:r>
        <w:rPr>
          <w:rFonts w:ascii="Times New Roman" w:hAnsi="Times New Roman" w:cs="Times New Roman"/>
        </w:rPr>
        <w:t xml:space="preserve"> </w:t>
      </w:r>
      <w:hyperlink r:id="rId16" w:history="1">
        <w:r w:rsidRPr="005922E2">
          <w:rPr>
            <w:rStyle w:val="Hyperlink"/>
            <w:rFonts w:ascii="Times New Roman" w:hAnsi="Times New Roman" w:cs="Times New Roman"/>
          </w:rPr>
          <w:t>https://doi.org/10.31004/basicedu.v5i2.701</w:t>
        </w:r>
      </w:hyperlink>
    </w:p>
    <w:p w:rsidR="00973A3C" w:rsidRPr="005922E2" w:rsidRDefault="00973A3C" w:rsidP="00973A3C">
      <w:pPr>
        <w:tabs>
          <w:tab w:val="left" w:pos="6812"/>
        </w:tabs>
        <w:spacing w:after="0" w:line="240" w:lineRule="auto"/>
        <w:ind w:left="709" w:hanging="709"/>
        <w:jc w:val="both"/>
        <w:rPr>
          <w:rFonts w:ascii="Times New Roman" w:hAnsi="Times New Roman" w:cs="Times New Roman"/>
        </w:rPr>
      </w:pPr>
      <w:r w:rsidRPr="005922E2">
        <w:rPr>
          <w:rFonts w:ascii="Times New Roman" w:hAnsi="Times New Roman" w:cs="Times New Roman"/>
        </w:rPr>
        <w:t>Ai</w:t>
      </w:r>
      <w:r>
        <w:rPr>
          <w:rFonts w:ascii="Times New Roman" w:hAnsi="Times New Roman" w:cs="Times New Roman"/>
        </w:rPr>
        <w:t xml:space="preserve"> </w:t>
      </w:r>
      <w:r w:rsidRPr="005922E2">
        <w:rPr>
          <w:rFonts w:ascii="Times New Roman" w:hAnsi="Times New Roman" w:cs="Times New Roman"/>
        </w:rPr>
        <w:t>Resti,</w:t>
      </w:r>
      <w:r>
        <w:rPr>
          <w:rFonts w:ascii="Times New Roman" w:hAnsi="Times New Roman" w:cs="Times New Roman"/>
        </w:rPr>
        <w:t xml:space="preserve"> </w:t>
      </w:r>
      <w:r w:rsidRPr="005922E2">
        <w:rPr>
          <w:rFonts w:ascii="Times New Roman" w:hAnsi="Times New Roman" w:cs="Times New Roman"/>
        </w:rPr>
        <w:t>A.,</w:t>
      </w:r>
      <w:r>
        <w:rPr>
          <w:rFonts w:ascii="Times New Roman" w:hAnsi="Times New Roman" w:cs="Times New Roman"/>
        </w:rPr>
        <w:t xml:space="preserve"> </w:t>
      </w:r>
      <w:r w:rsidRPr="005922E2">
        <w:rPr>
          <w:rFonts w:ascii="Times New Roman" w:hAnsi="Times New Roman" w:cs="Times New Roman"/>
        </w:rPr>
        <w:t>Dian</w:t>
      </w:r>
      <w:r>
        <w:rPr>
          <w:rFonts w:ascii="Times New Roman" w:hAnsi="Times New Roman" w:cs="Times New Roman"/>
        </w:rPr>
        <w:t xml:space="preserve"> </w:t>
      </w:r>
      <w:r w:rsidRPr="005922E2">
        <w:rPr>
          <w:rFonts w:ascii="Times New Roman" w:hAnsi="Times New Roman" w:cs="Times New Roman"/>
        </w:rPr>
        <w:t>Indihadi,</w:t>
      </w:r>
      <w:r>
        <w:rPr>
          <w:rFonts w:ascii="Times New Roman" w:hAnsi="Times New Roman" w:cs="Times New Roman"/>
        </w:rPr>
        <w:t xml:space="preserve"> </w:t>
      </w:r>
      <w:r w:rsidRPr="005922E2">
        <w:rPr>
          <w:rFonts w:ascii="Times New Roman" w:hAnsi="Times New Roman" w:cs="Times New Roman"/>
        </w:rPr>
        <w:t>&amp;</w:t>
      </w:r>
      <w:r>
        <w:rPr>
          <w:rFonts w:ascii="Times New Roman" w:hAnsi="Times New Roman" w:cs="Times New Roman"/>
        </w:rPr>
        <w:t xml:space="preserve"> </w:t>
      </w:r>
      <w:r w:rsidRPr="005922E2">
        <w:rPr>
          <w:rFonts w:ascii="Times New Roman" w:hAnsi="Times New Roman" w:cs="Times New Roman"/>
        </w:rPr>
        <w:t>Erwin</w:t>
      </w:r>
      <w:r>
        <w:rPr>
          <w:rFonts w:ascii="Times New Roman" w:hAnsi="Times New Roman" w:cs="Times New Roman"/>
        </w:rPr>
        <w:t xml:space="preserve"> </w:t>
      </w:r>
      <w:r w:rsidRPr="005922E2">
        <w:rPr>
          <w:rFonts w:ascii="Times New Roman" w:hAnsi="Times New Roman" w:cs="Times New Roman"/>
        </w:rPr>
        <w:t>Rahayu</w:t>
      </w:r>
      <w:r>
        <w:rPr>
          <w:rFonts w:ascii="Times New Roman" w:hAnsi="Times New Roman" w:cs="Times New Roman"/>
        </w:rPr>
        <w:t xml:space="preserve"> </w:t>
      </w:r>
      <w:r w:rsidRPr="005922E2">
        <w:rPr>
          <w:rFonts w:ascii="Times New Roman" w:hAnsi="Times New Roman" w:cs="Times New Roman"/>
        </w:rPr>
        <w:t>Saputra.</w:t>
      </w:r>
      <w:r>
        <w:rPr>
          <w:rFonts w:ascii="Times New Roman" w:hAnsi="Times New Roman" w:cs="Times New Roman"/>
        </w:rPr>
        <w:t xml:space="preserve"> </w:t>
      </w:r>
      <w:r w:rsidRPr="005922E2">
        <w:rPr>
          <w:rFonts w:ascii="Times New Roman" w:hAnsi="Times New Roman" w:cs="Times New Roman"/>
        </w:rPr>
        <w:t>(2023).</w:t>
      </w:r>
      <w:r>
        <w:rPr>
          <w:rFonts w:ascii="Times New Roman" w:hAnsi="Times New Roman" w:cs="Times New Roman"/>
        </w:rPr>
        <w:t xml:space="preserve"> </w:t>
      </w:r>
      <w:r w:rsidRPr="005922E2">
        <w:rPr>
          <w:rStyle w:val="Emphasis"/>
          <w:rFonts w:ascii="Times New Roman" w:hAnsi="Times New Roman" w:cs="Times New Roman"/>
        </w:rPr>
        <w:t>Analisis</w:t>
      </w:r>
      <w:r>
        <w:rPr>
          <w:rStyle w:val="Emphasis"/>
          <w:rFonts w:ascii="Times New Roman" w:hAnsi="Times New Roman" w:cs="Times New Roman"/>
        </w:rPr>
        <w:t xml:space="preserve"> </w:t>
      </w:r>
      <w:r w:rsidRPr="005922E2">
        <w:rPr>
          <w:rStyle w:val="Emphasis"/>
          <w:rFonts w:ascii="Times New Roman" w:hAnsi="Times New Roman" w:cs="Times New Roman"/>
        </w:rPr>
        <w:t>Kemampuan</w:t>
      </w:r>
      <w:r>
        <w:rPr>
          <w:rStyle w:val="Emphasis"/>
          <w:rFonts w:ascii="Times New Roman" w:hAnsi="Times New Roman" w:cs="Times New Roman"/>
        </w:rPr>
        <w:t xml:space="preserve"> </w:t>
      </w:r>
      <w:r w:rsidRPr="005922E2">
        <w:rPr>
          <w:rStyle w:val="Emphasis"/>
          <w:rFonts w:ascii="Times New Roman" w:hAnsi="Times New Roman" w:cs="Times New Roman"/>
        </w:rPr>
        <w:t>Membaca</w:t>
      </w:r>
      <w:r>
        <w:rPr>
          <w:rStyle w:val="Emphasis"/>
          <w:rFonts w:ascii="Times New Roman" w:hAnsi="Times New Roman" w:cs="Times New Roman"/>
        </w:rPr>
        <w:t xml:space="preserve"> </w:t>
      </w:r>
      <w:r w:rsidRPr="005922E2">
        <w:rPr>
          <w:rStyle w:val="Emphasis"/>
          <w:rFonts w:ascii="Times New Roman" w:hAnsi="Times New Roman" w:cs="Times New Roman"/>
        </w:rPr>
        <w:t>Permulaan</w:t>
      </w:r>
      <w:r>
        <w:rPr>
          <w:rStyle w:val="Emphasis"/>
          <w:rFonts w:ascii="Times New Roman" w:hAnsi="Times New Roman" w:cs="Times New Roman"/>
        </w:rPr>
        <w:t xml:space="preserve"> </w:t>
      </w:r>
      <w:r w:rsidRPr="005922E2">
        <w:rPr>
          <w:rStyle w:val="Emphasis"/>
          <w:rFonts w:ascii="Times New Roman" w:hAnsi="Times New Roman" w:cs="Times New Roman"/>
        </w:rPr>
        <w:t>Kelas</w:t>
      </w:r>
      <w:r>
        <w:rPr>
          <w:rStyle w:val="Emphasis"/>
          <w:rFonts w:ascii="Times New Roman" w:hAnsi="Times New Roman" w:cs="Times New Roman"/>
        </w:rPr>
        <w:t xml:space="preserve"> </w:t>
      </w:r>
      <w:r w:rsidRPr="005922E2">
        <w:rPr>
          <w:rStyle w:val="Emphasis"/>
          <w:rFonts w:ascii="Times New Roman" w:hAnsi="Times New Roman" w:cs="Times New Roman"/>
        </w:rPr>
        <w:t>1</w:t>
      </w:r>
      <w:r>
        <w:rPr>
          <w:rStyle w:val="Emphasis"/>
          <w:rFonts w:ascii="Times New Roman" w:hAnsi="Times New Roman" w:cs="Times New Roman"/>
        </w:rPr>
        <w:t xml:space="preserve"> </w:t>
      </w:r>
      <w:r w:rsidRPr="005922E2">
        <w:rPr>
          <w:rStyle w:val="Emphasis"/>
          <w:rFonts w:ascii="Times New Roman" w:hAnsi="Times New Roman" w:cs="Times New Roman"/>
        </w:rPr>
        <w:t>Sekolah</w:t>
      </w:r>
      <w:r>
        <w:rPr>
          <w:rStyle w:val="Emphasis"/>
          <w:rFonts w:ascii="Times New Roman" w:hAnsi="Times New Roman" w:cs="Times New Roman"/>
        </w:rPr>
        <w:t xml:space="preserve"> </w:t>
      </w:r>
      <w:r w:rsidRPr="005922E2">
        <w:rPr>
          <w:rStyle w:val="Emphasis"/>
          <w:rFonts w:ascii="Times New Roman" w:hAnsi="Times New Roman" w:cs="Times New Roman"/>
        </w:rPr>
        <w:t>Dasar</w:t>
      </w:r>
      <w:r>
        <w:rPr>
          <w:rStyle w:val="Emphasis"/>
          <w:rFonts w:ascii="Times New Roman" w:hAnsi="Times New Roman" w:cs="Times New Roman"/>
        </w:rPr>
        <w:t xml:space="preserve"> </w:t>
      </w:r>
      <w:r w:rsidRPr="005922E2">
        <w:rPr>
          <w:rStyle w:val="Emphasis"/>
          <w:rFonts w:ascii="Times New Roman" w:hAnsi="Times New Roman" w:cs="Times New Roman"/>
        </w:rPr>
        <w:t>di</w:t>
      </w:r>
      <w:r>
        <w:rPr>
          <w:rStyle w:val="Emphasis"/>
          <w:rFonts w:ascii="Times New Roman" w:hAnsi="Times New Roman" w:cs="Times New Roman"/>
        </w:rPr>
        <w:t xml:space="preserve"> </w:t>
      </w:r>
      <w:r w:rsidRPr="005922E2">
        <w:rPr>
          <w:rStyle w:val="Emphasis"/>
          <w:rFonts w:ascii="Times New Roman" w:hAnsi="Times New Roman" w:cs="Times New Roman"/>
        </w:rPr>
        <w:t>Masa</w:t>
      </w:r>
      <w:r>
        <w:rPr>
          <w:rStyle w:val="Emphasis"/>
          <w:rFonts w:ascii="Times New Roman" w:hAnsi="Times New Roman" w:cs="Times New Roman"/>
        </w:rPr>
        <w:t xml:space="preserve"> </w:t>
      </w:r>
      <w:r w:rsidRPr="005922E2">
        <w:rPr>
          <w:rStyle w:val="Emphasis"/>
          <w:rFonts w:ascii="Times New Roman" w:hAnsi="Times New Roman" w:cs="Times New Roman"/>
        </w:rPr>
        <w:t>Pandemi</w:t>
      </w:r>
      <w:r w:rsidRPr="005922E2">
        <w:rPr>
          <w:rFonts w:ascii="Times New Roman" w:hAnsi="Times New Roman" w:cs="Times New Roman"/>
        </w:rPr>
        <w:t>.</w:t>
      </w:r>
      <w:r>
        <w:rPr>
          <w:rFonts w:ascii="Times New Roman" w:hAnsi="Times New Roman" w:cs="Times New Roman"/>
        </w:rPr>
        <w:t xml:space="preserve"> </w:t>
      </w:r>
      <w:r w:rsidRPr="005922E2">
        <w:rPr>
          <w:rStyle w:val="Strong"/>
          <w:rFonts w:ascii="Times New Roman" w:hAnsi="Times New Roman" w:cs="Times New Roman"/>
          <w:b w:val="0"/>
          <w:bCs w:val="0"/>
        </w:rPr>
        <w:t>Jurnal</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Edukasi</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Elementary</w:t>
      </w:r>
      <w:r w:rsidRPr="005922E2">
        <w:rPr>
          <w:rFonts w:ascii="Times New Roman" w:hAnsi="Times New Roman" w:cs="Times New Roman"/>
        </w:rPr>
        <w:t>,</w:t>
      </w:r>
      <w:r>
        <w:rPr>
          <w:rFonts w:ascii="Times New Roman" w:hAnsi="Times New Roman" w:cs="Times New Roman"/>
        </w:rPr>
        <w:t xml:space="preserve"> </w:t>
      </w:r>
      <w:r w:rsidRPr="005922E2">
        <w:rPr>
          <w:rFonts w:ascii="Times New Roman" w:hAnsi="Times New Roman" w:cs="Times New Roman"/>
        </w:rPr>
        <w:t>6(2),</w:t>
      </w:r>
      <w:r>
        <w:rPr>
          <w:rFonts w:ascii="Times New Roman" w:hAnsi="Times New Roman" w:cs="Times New Roman"/>
        </w:rPr>
        <w:t xml:space="preserve"> </w:t>
      </w:r>
      <w:r w:rsidRPr="005922E2">
        <w:rPr>
          <w:rFonts w:ascii="Times New Roman" w:hAnsi="Times New Roman" w:cs="Times New Roman"/>
        </w:rPr>
        <w:t>112–120.</w:t>
      </w:r>
      <w:r>
        <w:rPr>
          <w:rFonts w:ascii="Times New Roman" w:hAnsi="Times New Roman" w:cs="Times New Roman"/>
        </w:rPr>
        <w:t xml:space="preserve"> </w:t>
      </w:r>
      <w:hyperlink r:id="rId17" w:history="1">
        <w:r w:rsidRPr="005922E2">
          <w:rPr>
            <w:rStyle w:val="Hyperlink"/>
            <w:rFonts w:ascii="Times New Roman" w:hAnsi="Times New Roman" w:cs="Times New Roman"/>
          </w:rPr>
          <w:t>https://doi.org/10.31949/jee.v6i2.5316</w:t>
        </w:r>
      </w:hyperlink>
    </w:p>
    <w:p w:rsidR="00973A3C" w:rsidRPr="005922E2" w:rsidRDefault="00973A3C" w:rsidP="00973A3C">
      <w:pPr>
        <w:tabs>
          <w:tab w:val="left" w:pos="6812"/>
        </w:tabs>
        <w:spacing w:after="0" w:line="240" w:lineRule="auto"/>
        <w:ind w:left="709" w:hanging="709"/>
        <w:jc w:val="both"/>
        <w:rPr>
          <w:rFonts w:ascii="Times New Roman" w:hAnsi="Times New Roman" w:cs="Times New Roman"/>
        </w:rPr>
      </w:pPr>
      <w:r w:rsidRPr="005922E2">
        <w:rPr>
          <w:rFonts w:ascii="Times New Roman" w:hAnsi="Times New Roman" w:cs="Times New Roman"/>
        </w:rPr>
        <w:t>Anggraeni,</w:t>
      </w:r>
      <w:r>
        <w:rPr>
          <w:rFonts w:ascii="Times New Roman" w:hAnsi="Times New Roman" w:cs="Times New Roman"/>
        </w:rPr>
        <w:t xml:space="preserve"> </w:t>
      </w:r>
      <w:r w:rsidRPr="005922E2">
        <w:rPr>
          <w:rFonts w:ascii="Times New Roman" w:hAnsi="Times New Roman" w:cs="Times New Roman"/>
        </w:rPr>
        <w:t>S.</w:t>
      </w:r>
      <w:r>
        <w:rPr>
          <w:rFonts w:ascii="Times New Roman" w:hAnsi="Times New Roman" w:cs="Times New Roman"/>
        </w:rPr>
        <w:t xml:space="preserve"> </w:t>
      </w:r>
      <w:r w:rsidRPr="005922E2">
        <w:rPr>
          <w:rFonts w:ascii="Times New Roman" w:hAnsi="Times New Roman" w:cs="Times New Roman"/>
        </w:rPr>
        <w:t>Wulan,</w:t>
      </w:r>
      <w:r>
        <w:rPr>
          <w:rFonts w:ascii="Times New Roman" w:hAnsi="Times New Roman" w:cs="Times New Roman"/>
        </w:rPr>
        <w:t xml:space="preserve"> </w:t>
      </w:r>
      <w:r w:rsidRPr="005922E2">
        <w:rPr>
          <w:rFonts w:ascii="Times New Roman" w:hAnsi="Times New Roman" w:cs="Times New Roman"/>
        </w:rPr>
        <w:t>Prihamdani,</w:t>
      </w:r>
      <w:r>
        <w:rPr>
          <w:rFonts w:ascii="Times New Roman" w:hAnsi="Times New Roman" w:cs="Times New Roman"/>
        </w:rPr>
        <w:t xml:space="preserve"> </w:t>
      </w:r>
      <w:r w:rsidRPr="005922E2">
        <w:rPr>
          <w:rFonts w:ascii="Times New Roman" w:hAnsi="Times New Roman" w:cs="Times New Roman"/>
        </w:rPr>
        <w:t>D.,</w:t>
      </w:r>
      <w:r>
        <w:rPr>
          <w:rFonts w:ascii="Times New Roman" w:hAnsi="Times New Roman" w:cs="Times New Roman"/>
        </w:rPr>
        <w:t xml:space="preserve"> </w:t>
      </w:r>
      <w:r w:rsidRPr="005922E2">
        <w:rPr>
          <w:rFonts w:ascii="Times New Roman" w:hAnsi="Times New Roman" w:cs="Times New Roman"/>
        </w:rPr>
        <w:t>&amp;</w:t>
      </w:r>
      <w:r>
        <w:rPr>
          <w:rFonts w:ascii="Times New Roman" w:hAnsi="Times New Roman" w:cs="Times New Roman"/>
        </w:rPr>
        <w:t xml:space="preserve"> </w:t>
      </w:r>
      <w:r w:rsidRPr="005922E2">
        <w:rPr>
          <w:rFonts w:ascii="Times New Roman" w:hAnsi="Times New Roman" w:cs="Times New Roman"/>
        </w:rPr>
        <w:t>Julianisa,</w:t>
      </w:r>
      <w:r>
        <w:rPr>
          <w:rFonts w:ascii="Times New Roman" w:hAnsi="Times New Roman" w:cs="Times New Roman"/>
        </w:rPr>
        <w:t xml:space="preserve"> </w:t>
      </w:r>
      <w:r w:rsidRPr="005922E2">
        <w:rPr>
          <w:rFonts w:ascii="Times New Roman" w:hAnsi="Times New Roman" w:cs="Times New Roman"/>
        </w:rPr>
        <w:t>D.</w:t>
      </w:r>
      <w:r>
        <w:rPr>
          <w:rFonts w:ascii="Times New Roman" w:hAnsi="Times New Roman" w:cs="Times New Roman"/>
        </w:rPr>
        <w:t xml:space="preserve"> </w:t>
      </w:r>
      <w:r w:rsidRPr="005922E2">
        <w:rPr>
          <w:rFonts w:ascii="Times New Roman" w:hAnsi="Times New Roman" w:cs="Times New Roman"/>
        </w:rPr>
        <w:t>D.</w:t>
      </w:r>
      <w:r>
        <w:rPr>
          <w:rFonts w:ascii="Times New Roman" w:hAnsi="Times New Roman" w:cs="Times New Roman"/>
        </w:rPr>
        <w:t xml:space="preserve"> </w:t>
      </w:r>
      <w:r w:rsidRPr="005922E2">
        <w:rPr>
          <w:rFonts w:ascii="Times New Roman" w:hAnsi="Times New Roman" w:cs="Times New Roman"/>
        </w:rPr>
        <w:t>(2020).</w:t>
      </w:r>
      <w:r>
        <w:rPr>
          <w:rFonts w:ascii="Times New Roman" w:hAnsi="Times New Roman" w:cs="Times New Roman"/>
        </w:rPr>
        <w:t xml:space="preserve"> </w:t>
      </w:r>
      <w:r w:rsidRPr="005922E2">
        <w:rPr>
          <w:rFonts w:ascii="Times New Roman" w:hAnsi="Times New Roman" w:cs="Times New Roman"/>
        </w:rPr>
        <w:t>Pengaruh</w:t>
      </w:r>
      <w:r>
        <w:rPr>
          <w:rFonts w:ascii="Times New Roman" w:hAnsi="Times New Roman" w:cs="Times New Roman"/>
        </w:rPr>
        <w:t xml:space="preserve"> </w:t>
      </w:r>
      <w:r w:rsidRPr="005922E2">
        <w:rPr>
          <w:rFonts w:ascii="Times New Roman" w:hAnsi="Times New Roman" w:cs="Times New Roman"/>
        </w:rPr>
        <w:t>Media</w:t>
      </w:r>
      <w:r>
        <w:rPr>
          <w:rFonts w:ascii="Times New Roman" w:hAnsi="Times New Roman" w:cs="Times New Roman"/>
        </w:rPr>
        <w:t xml:space="preserve"> </w:t>
      </w:r>
      <w:r w:rsidRPr="005922E2">
        <w:rPr>
          <w:rFonts w:ascii="Times New Roman" w:hAnsi="Times New Roman" w:cs="Times New Roman"/>
        </w:rPr>
        <w:t>Kartu</w:t>
      </w:r>
      <w:r>
        <w:rPr>
          <w:rFonts w:ascii="Times New Roman" w:hAnsi="Times New Roman" w:cs="Times New Roman"/>
        </w:rPr>
        <w:t xml:space="preserve"> </w:t>
      </w:r>
      <w:r w:rsidRPr="005922E2">
        <w:rPr>
          <w:rFonts w:ascii="Times New Roman" w:hAnsi="Times New Roman" w:cs="Times New Roman"/>
        </w:rPr>
        <w:t>Kata</w:t>
      </w:r>
      <w:r>
        <w:rPr>
          <w:rFonts w:ascii="Times New Roman" w:hAnsi="Times New Roman" w:cs="Times New Roman"/>
        </w:rPr>
        <w:t xml:space="preserve"> </w:t>
      </w:r>
      <w:r w:rsidRPr="005922E2">
        <w:rPr>
          <w:rFonts w:ascii="Times New Roman" w:hAnsi="Times New Roman" w:cs="Times New Roman"/>
        </w:rPr>
        <w:t>terhadap</w:t>
      </w:r>
      <w:r>
        <w:rPr>
          <w:rFonts w:ascii="Times New Roman" w:hAnsi="Times New Roman" w:cs="Times New Roman"/>
        </w:rPr>
        <w:t xml:space="preserve"> </w:t>
      </w:r>
      <w:r w:rsidRPr="005922E2">
        <w:rPr>
          <w:rFonts w:ascii="Times New Roman" w:hAnsi="Times New Roman" w:cs="Times New Roman"/>
        </w:rPr>
        <w:t>Kemampuan</w:t>
      </w:r>
      <w:r>
        <w:rPr>
          <w:rFonts w:ascii="Times New Roman" w:hAnsi="Times New Roman" w:cs="Times New Roman"/>
        </w:rPr>
        <w:t xml:space="preserve"> </w:t>
      </w:r>
      <w:r w:rsidRPr="005922E2">
        <w:rPr>
          <w:rFonts w:ascii="Times New Roman" w:hAnsi="Times New Roman" w:cs="Times New Roman"/>
        </w:rPr>
        <w:t>Membaca</w:t>
      </w:r>
      <w:r>
        <w:rPr>
          <w:rFonts w:ascii="Times New Roman" w:hAnsi="Times New Roman" w:cs="Times New Roman"/>
        </w:rPr>
        <w:t xml:space="preserve"> </w:t>
      </w:r>
      <w:r w:rsidRPr="005922E2">
        <w:rPr>
          <w:rFonts w:ascii="Times New Roman" w:hAnsi="Times New Roman" w:cs="Times New Roman"/>
        </w:rPr>
        <w:t>Permulaan</w:t>
      </w:r>
      <w:r>
        <w:rPr>
          <w:rFonts w:ascii="Times New Roman" w:hAnsi="Times New Roman" w:cs="Times New Roman"/>
        </w:rPr>
        <w:t xml:space="preserve"> </w:t>
      </w:r>
      <w:r w:rsidRPr="005922E2">
        <w:rPr>
          <w:rFonts w:ascii="Times New Roman" w:hAnsi="Times New Roman" w:cs="Times New Roman"/>
        </w:rPr>
        <w:t>Siswa</w:t>
      </w:r>
      <w:r>
        <w:rPr>
          <w:rFonts w:ascii="Times New Roman" w:hAnsi="Times New Roman" w:cs="Times New Roman"/>
        </w:rPr>
        <w:t xml:space="preserve"> </w:t>
      </w:r>
      <w:r w:rsidRPr="005922E2">
        <w:rPr>
          <w:rFonts w:ascii="Times New Roman" w:hAnsi="Times New Roman" w:cs="Times New Roman"/>
        </w:rPr>
        <w:t>Kelas</w:t>
      </w:r>
      <w:r>
        <w:rPr>
          <w:rFonts w:ascii="Times New Roman" w:hAnsi="Times New Roman" w:cs="Times New Roman"/>
        </w:rPr>
        <w:t xml:space="preserve"> </w:t>
      </w:r>
      <w:r w:rsidRPr="005922E2">
        <w:rPr>
          <w:rFonts w:ascii="Times New Roman" w:hAnsi="Times New Roman" w:cs="Times New Roman"/>
        </w:rPr>
        <w:t>I</w:t>
      </w:r>
      <w:r>
        <w:rPr>
          <w:rFonts w:ascii="Times New Roman" w:hAnsi="Times New Roman" w:cs="Times New Roman"/>
        </w:rPr>
        <w:t xml:space="preserve"> </w:t>
      </w:r>
      <w:r w:rsidRPr="005922E2">
        <w:rPr>
          <w:rFonts w:ascii="Times New Roman" w:hAnsi="Times New Roman" w:cs="Times New Roman"/>
        </w:rPr>
        <w:t>Sekolah</w:t>
      </w:r>
      <w:r>
        <w:rPr>
          <w:rFonts w:ascii="Times New Roman" w:hAnsi="Times New Roman" w:cs="Times New Roman"/>
        </w:rPr>
        <w:t xml:space="preserve"> </w:t>
      </w:r>
      <w:r w:rsidRPr="005922E2">
        <w:rPr>
          <w:rFonts w:ascii="Times New Roman" w:hAnsi="Times New Roman" w:cs="Times New Roman"/>
        </w:rPr>
        <w:t>Dasar.</w:t>
      </w:r>
      <w:r>
        <w:rPr>
          <w:rFonts w:ascii="Times New Roman" w:hAnsi="Times New Roman" w:cs="Times New Roman"/>
        </w:rPr>
        <w:t xml:space="preserve"> </w:t>
      </w:r>
      <w:r w:rsidRPr="005922E2">
        <w:rPr>
          <w:rStyle w:val="Emphasis"/>
          <w:rFonts w:ascii="Times New Roman" w:hAnsi="Times New Roman" w:cs="Times New Roman"/>
        </w:rPr>
        <w:t>Jurnal</w:t>
      </w:r>
      <w:r>
        <w:rPr>
          <w:rStyle w:val="Emphasis"/>
          <w:rFonts w:ascii="Times New Roman" w:hAnsi="Times New Roman" w:cs="Times New Roman"/>
        </w:rPr>
        <w:t xml:space="preserve"> </w:t>
      </w:r>
      <w:r w:rsidRPr="005922E2">
        <w:rPr>
          <w:rStyle w:val="Emphasis"/>
          <w:rFonts w:ascii="Times New Roman" w:hAnsi="Times New Roman" w:cs="Times New Roman"/>
        </w:rPr>
        <w:t>Basicedu</w:t>
      </w:r>
      <w:r w:rsidRPr="005922E2">
        <w:rPr>
          <w:rFonts w:ascii="Times New Roman" w:hAnsi="Times New Roman" w:cs="Times New Roman"/>
        </w:rPr>
        <w:t>,</w:t>
      </w:r>
      <w:r>
        <w:rPr>
          <w:rFonts w:ascii="Times New Roman" w:hAnsi="Times New Roman" w:cs="Times New Roman"/>
        </w:rPr>
        <w:t xml:space="preserve"> </w:t>
      </w:r>
      <w:r w:rsidRPr="005922E2">
        <w:rPr>
          <w:rFonts w:ascii="Times New Roman" w:hAnsi="Times New Roman" w:cs="Times New Roman"/>
        </w:rPr>
        <w:t>3(2),</w:t>
      </w:r>
      <w:r>
        <w:rPr>
          <w:rFonts w:ascii="Times New Roman" w:hAnsi="Times New Roman" w:cs="Times New Roman"/>
        </w:rPr>
        <w:t xml:space="preserve"> </w:t>
      </w:r>
      <w:r w:rsidRPr="005922E2">
        <w:rPr>
          <w:rFonts w:ascii="Times New Roman" w:hAnsi="Times New Roman" w:cs="Times New Roman"/>
        </w:rPr>
        <w:t>1–10.</w:t>
      </w:r>
      <w:r>
        <w:rPr>
          <w:rFonts w:ascii="Times New Roman" w:hAnsi="Times New Roman" w:cs="Times New Roman"/>
        </w:rPr>
        <w:t xml:space="preserve"> </w:t>
      </w:r>
      <w:hyperlink r:id="rId18" w:history="1">
        <w:r w:rsidRPr="005922E2">
          <w:rPr>
            <w:rStyle w:val="Hyperlink"/>
            <w:rFonts w:ascii="Times New Roman" w:hAnsi="Times New Roman" w:cs="Times New Roman"/>
          </w:rPr>
          <w:t>https://doi.org/10.31004/basicedu.v3i2.30</w:t>
        </w:r>
      </w:hyperlink>
    </w:p>
    <w:p w:rsidR="00973A3C" w:rsidRPr="005922E2" w:rsidRDefault="00973A3C" w:rsidP="00973A3C">
      <w:pPr>
        <w:tabs>
          <w:tab w:val="left" w:pos="6812"/>
        </w:tabs>
        <w:spacing w:after="0" w:line="240" w:lineRule="auto"/>
        <w:ind w:left="709" w:hanging="709"/>
        <w:jc w:val="both"/>
        <w:rPr>
          <w:rFonts w:ascii="Times New Roman" w:hAnsi="Times New Roman" w:cs="Times New Roman"/>
        </w:rPr>
      </w:pPr>
      <w:r w:rsidRPr="005922E2">
        <w:rPr>
          <w:rStyle w:val="Strong"/>
          <w:rFonts w:ascii="Times New Roman" w:hAnsi="Times New Roman" w:cs="Times New Roman"/>
          <w:b w:val="0"/>
          <w:bCs w:val="0"/>
        </w:rPr>
        <w:t>Azizah,</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A.,</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&amp;</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Nuraeni,</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F.</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(2023).</w:t>
      </w:r>
      <w:r>
        <w:rPr>
          <w:rFonts w:ascii="Times New Roman" w:hAnsi="Times New Roman" w:cs="Times New Roman"/>
        </w:rPr>
        <w:t xml:space="preserve"> </w:t>
      </w:r>
      <w:r w:rsidRPr="005922E2">
        <w:rPr>
          <w:rStyle w:val="Emphasis"/>
          <w:rFonts w:ascii="Times New Roman" w:hAnsi="Times New Roman" w:cs="Times New Roman"/>
        </w:rPr>
        <w:t>Penerapan</w:t>
      </w:r>
      <w:r>
        <w:rPr>
          <w:rStyle w:val="Emphasis"/>
          <w:rFonts w:ascii="Times New Roman" w:hAnsi="Times New Roman" w:cs="Times New Roman"/>
        </w:rPr>
        <w:t xml:space="preserve"> </w:t>
      </w:r>
      <w:r w:rsidRPr="005922E2">
        <w:rPr>
          <w:rStyle w:val="Emphasis"/>
          <w:rFonts w:ascii="Times New Roman" w:hAnsi="Times New Roman" w:cs="Times New Roman"/>
        </w:rPr>
        <w:t>Model</w:t>
      </w:r>
      <w:r>
        <w:rPr>
          <w:rStyle w:val="Emphasis"/>
          <w:rFonts w:ascii="Times New Roman" w:hAnsi="Times New Roman" w:cs="Times New Roman"/>
        </w:rPr>
        <w:t xml:space="preserve"> </w:t>
      </w:r>
      <w:r w:rsidRPr="005922E2">
        <w:rPr>
          <w:rStyle w:val="Emphasis"/>
          <w:rFonts w:ascii="Times New Roman" w:hAnsi="Times New Roman" w:cs="Times New Roman"/>
        </w:rPr>
        <w:t>Pembelajaran</w:t>
      </w:r>
      <w:r>
        <w:rPr>
          <w:rStyle w:val="Emphasis"/>
          <w:rFonts w:ascii="Times New Roman" w:hAnsi="Times New Roman" w:cs="Times New Roman"/>
        </w:rPr>
        <w:t xml:space="preserve"> </w:t>
      </w:r>
      <w:r w:rsidRPr="005922E2">
        <w:rPr>
          <w:rStyle w:val="Emphasis"/>
          <w:rFonts w:ascii="Times New Roman" w:hAnsi="Times New Roman" w:cs="Times New Roman"/>
        </w:rPr>
        <w:t>Kooperatif</w:t>
      </w:r>
      <w:r>
        <w:rPr>
          <w:rStyle w:val="Emphasis"/>
          <w:rFonts w:ascii="Times New Roman" w:hAnsi="Times New Roman" w:cs="Times New Roman"/>
        </w:rPr>
        <w:t xml:space="preserve"> </w:t>
      </w:r>
      <w:r w:rsidRPr="005922E2">
        <w:rPr>
          <w:rStyle w:val="Emphasis"/>
          <w:rFonts w:ascii="Times New Roman" w:hAnsi="Times New Roman" w:cs="Times New Roman"/>
        </w:rPr>
        <w:t>Tipe</w:t>
      </w:r>
      <w:r>
        <w:rPr>
          <w:rStyle w:val="Emphasis"/>
          <w:rFonts w:ascii="Times New Roman" w:hAnsi="Times New Roman" w:cs="Times New Roman"/>
        </w:rPr>
        <w:t xml:space="preserve"> </w:t>
      </w:r>
      <w:r w:rsidRPr="005922E2">
        <w:rPr>
          <w:rStyle w:val="Emphasis"/>
          <w:rFonts w:ascii="Times New Roman" w:hAnsi="Times New Roman" w:cs="Times New Roman"/>
        </w:rPr>
        <w:t>Scramble</w:t>
      </w:r>
      <w:r>
        <w:rPr>
          <w:rStyle w:val="Emphasis"/>
          <w:rFonts w:ascii="Times New Roman" w:hAnsi="Times New Roman" w:cs="Times New Roman"/>
        </w:rPr>
        <w:t xml:space="preserve"> </w:t>
      </w:r>
      <w:r w:rsidRPr="005922E2">
        <w:rPr>
          <w:rStyle w:val="Emphasis"/>
          <w:rFonts w:ascii="Times New Roman" w:hAnsi="Times New Roman" w:cs="Times New Roman"/>
        </w:rPr>
        <w:t>untuk</w:t>
      </w:r>
      <w:r>
        <w:rPr>
          <w:rStyle w:val="Emphasis"/>
          <w:rFonts w:ascii="Times New Roman" w:hAnsi="Times New Roman" w:cs="Times New Roman"/>
        </w:rPr>
        <w:t xml:space="preserve"> </w:t>
      </w:r>
      <w:r w:rsidRPr="005922E2">
        <w:rPr>
          <w:rStyle w:val="Emphasis"/>
          <w:rFonts w:ascii="Times New Roman" w:hAnsi="Times New Roman" w:cs="Times New Roman"/>
        </w:rPr>
        <w:t>Meningkatkan</w:t>
      </w:r>
      <w:r>
        <w:rPr>
          <w:rStyle w:val="Emphasis"/>
          <w:rFonts w:ascii="Times New Roman" w:hAnsi="Times New Roman" w:cs="Times New Roman"/>
        </w:rPr>
        <w:t xml:space="preserve"> </w:t>
      </w:r>
      <w:r w:rsidRPr="005922E2">
        <w:rPr>
          <w:rStyle w:val="Emphasis"/>
          <w:rFonts w:ascii="Times New Roman" w:hAnsi="Times New Roman" w:cs="Times New Roman"/>
        </w:rPr>
        <w:t>Kemampuan</w:t>
      </w:r>
      <w:r>
        <w:rPr>
          <w:rStyle w:val="Emphasis"/>
          <w:rFonts w:ascii="Times New Roman" w:hAnsi="Times New Roman" w:cs="Times New Roman"/>
        </w:rPr>
        <w:t xml:space="preserve"> </w:t>
      </w:r>
      <w:r w:rsidRPr="005922E2">
        <w:rPr>
          <w:rStyle w:val="Emphasis"/>
          <w:rFonts w:ascii="Times New Roman" w:hAnsi="Times New Roman" w:cs="Times New Roman"/>
        </w:rPr>
        <w:t>Membaca</w:t>
      </w:r>
      <w:r>
        <w:rPr>
          <w:rStyle w:val="Emphasis"/>
          <w:rFonts w:ascii="Times New Roman" w:hAnsi="Times New Roman" w:cs="Times New Roman"/>
        </w:rPr>
        <w:t xml:space="preserve"> </w:t>
      </w:r>
      <w:r w:rsidRPr="005922E2">
        <w:rPr>
          <w:rStyle w:val="Emphasis"/>
          <w:rFonts w:ascii="Times New Roman" w:hAnsi="Times New Roman" w:cs="Times New Roman"/>
        </w:rPr>
        <w:t>Peserta</w:t>
      </w:r>
      <w:r>
        <w:rPr>
          <w:rStyle w:val="Emphasis"/>
          <w:rFonts w:ascii="Times New Roman" w:hAnsi="Times New Roman" w:cs="Times New Roman"/>
        </w:rPr>
        <w:t xml:space="preserve"> </w:t>
      </w:r>
      <w:r w:rsidRPr="005922E2">
        <w:rPr>
          <w:rStyle w:val="Emphasis"/>
          <w:rFonts w:ascii="Times New Roman" w:hAnsi="Times New Roman" w:cs="Times New Roman"/>
        </w:rPr>
        <w:t>Didik</w:t>
      </w:r>
      <w:r w:rsidRPr="005922E2">
        <w:rPr>
          <w:rFonts w:ascii="Times New Roman" w:hAnsi="Times New Roman" w:cs="Times New Roman"/>
        </w:rPr>
        <w:t>.</w:t>
      </w:r>
      <w:r>
        <w:rPr>
          <w:rFonts w:ascii="Times New Roman" w:hAnsi="Times New Roman" w:cs="Times New Roman"/>
        </w:rPr>
        <w:t xml:space="preserve"> </w:t>
      </w:r>
      <w:r w:rsidRPr="005922E2">
        <w:rPr>
          <w:rStyle w:val="Strong"/>
          <w:rFonts w:ascii="Times New Roman" w:hAnsi="Times New Roman" w:cs="Times New Roman"/>
          <w:b w:val="0"/>
          <w:bCs w:val="0"/>
        </w:rPr>
        <w:t>Al</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Qodiri:</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Jurnal</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Pendidikan,</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Sosial</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dan</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Keagamaan</w:t>
      </w:r>
      <w:r w:rsidRPr="005922E2">
        <w:rPr>
          <w:rFonts w:ascii="Times New Roman" w:hAnsi="Times New Roman" w:cs="Times New Roman"/>
        </w:rPr>
        <w:t>,</w:t>
      </w:r>
      <w:r>
        <w:rPr>
          <w:rFonts w:ascii="Times New Roman" w:hAnsi="Times New Roman" w:cs="Times New Roman"/>
        </w:rPr>
        <w:t xml:space="preserve"> </w:t>
      </w:r>
      <w:r w:rsidRPr="005922E2">
        <w:rPr>
          <w:rFonts w:ascii="Times New Roman" w:hAnsi="Times New Roman" w:cs="Times New Roman"/>
        </w:rPr>
        <w:t>21(2),</w:t>
      </w:r>
      <w:r>
        <w:rPr>
          <w:rFonts w:ascii="Times New Roman" w:hAnsi="Times New Roman" w:cs="Times New Roman"/>
        </w:rPr>
        <w:t xml:space="preserve"> </w:t>
      </w:r>
      <w:r w:rsidRPr="005922E2">
        <w:rPr>
          <w:rFonts w:ascii="Times New Roman" w:hAnsi="Times New Roman" w:cs="Times New Roman"/>
        </w:rPr>
        <w:t>452–462.</w:t>
      </w:r>
      <w:r>
        <w:rPr>
          <w:rFonts w:ascii="Times New Roman" w:hAnsi="Times New Roman" w:cs="Times New Roman"/>
        </w:rPr>
        <w:t xml:space="preserve"> </w:t>
      </w:r>
      <w:hyperlink r:id="rId19" w:history="1">
        <w:r w:rsidRPr="005922E2">
          <w:rPr>
            <w:rStyle w:val="Hyperlink"/>
            <w:rFonts w:ascii="Times New Roman" w:hAnsi="Times New Roman" w:cs="Times New Roman"/>
          </w:rPr>
          <w:t>https://doi.org/10.53515/qodiri.2023.21.2.452-462</w:t>
        </w:r>
      </w:hyperlink>
    </w:p>
    <w:p w:rsidR="00973A3C" w:rsidRPr="005922E2" w:rsidRDefault="00973A3C" w:rsidP="00973A3C">
      <w:pPr>
        <w:pStyle w:val="NormalWeb"/>
        <w:spacing w:after="0"/>
        <w:ind w:left="720" w:hanging="720"/>
        <w:jc w:val="both"/>
        <w:rPr>
          <w:sz w:val="22"/>
          <w:szCs w:val="22"/>
        </w:rPr>
      </w:pPr>
      <w:r w:rsidRPr="005922E2">
        <w:rPr>
          <w:sz w:val="22"/>
          <w:szCs w:val="22"/>
        </w:rPr>
        <w:t>Dalma,</w:t>
      </w:r>
      <w:r>
        <w:rPr>
          <w:sz w:val="22"/>
          <w:szCs w:val="22"/>
        </w:rPr>
        <w:t xml:space="preserve"> </w:t>
      </w:r>
      <w:r w:rsidRPr="005922E2">
        <w:rPr>
          <w:sz w:val="22"/>
          <w:szCs w:val="22"/>
        </w:rPr>
        <w:t>M.</w:t>
      </w:r>
      <w:r>
        <w:rPr>
          <w:sz w:val="22"/>
          <w:szCs w:val="22"/>
        </w:rPr>
        <w:t xml:space="preserve"> </w:t>
      </w:r>
      <w:r w:rsidRPr="005922E2">
        <w:rPr>
          <w:sz w:val="22"/>
          <w:szCs w:val="22"/>
        </w:rPr>
        <w:t>(2014).</w:t>
      </w:r>
      <w:r>
        <w:rPr>
          <w:sz w:val="22"/>
          <w:szCs w:val="22"/>
        </w:rPr>
        <w:t xml:space="preserve"> </w:t>
      </w:r>
      <w:r w:rsidRPr="005922E2">
        <w:rPr>
          <w:rStyle w:val="Emphasis"/>
          <w:sz w:val="22"/>
          <w:szCs w:val="22"/>
        </w:rPr>
        <w:t>Pembelajaran</w:t>
      </w:r>
      <w:r>
        <w:rPr>
          <w:rStyle w:val="Emphasis"/>
          <w:sz w:val="22"/>
          <w:szCs w:val="22"/>
        </w:rPr>
        <w:t xml:space="preserve"> </w:t>
      </w:r>
      <w:r w:rsidRPr="005922E2">
        <w:rPr>
          <w:rStyle w:val="Emphasis"/>
          <w:sz w:val="22"/>
          <w:szCs w:val="22"/>
        </w:rPr>
        <w:t>Membaca</w:t>
      </w:r>
      <w:r>
        <w:rPr>
          <w:rStyle w:val="Emphasis"/>
          <w:sz w:val="22"/>
          <w:szCs w:val="22"/>
        </w:rPr>
        <w:t xml:space="preserve"> </w:t>
      </w:r>
      <w:r w:rsidRPr="005922E2">
        <w:rPr>
          <w:rStyle w:val="Emphasis"/>
          <w:sz w:val="22"/>
          <w:szCs w:val="22"/>
        </w:rPr>
        <w:t>Permulaan</w:t>
      </w:r>
      <w:r>
        <w:rPr>
          <w:rStyle w:val="Emphasis"/>
          <w:sz w:val="22"/>
          <w:szCs w:val="22"/>
        </w:rPr>
        <w:t xml:space="preserve"> </w:t>
      </w:r>
      <w:r w:rsidRPr="005922E2">
        <w:rPr>
          <w:rStyle w:val="Emphasis"/>
          <w:sz w:val="22"/>
          <w:szCs w:val="22"/>
        </w:rPr>
        <w:t>di</w:t>
      </w:r>
      <w:r>
        <w:rPr>
          <w:rStyle w:val="Emphasis"/>
          <w:sz w:val="22"/>
          <w:szCs w:val="22"/>
        </w:rPr>
        <w:t xml:space="preserve"> </w:t>
      </w:r>
      <w:r w:rsidRPr="005922E2">
        <w:rPr>
          <w:rStyle w:val="Emphasis"/>
          <w:sz w:val="22"/>
          <w:szCs w:val="22"/>
        </w:rPr>
        <w:t>Sekolah</w:t>
      </w:r>
      <w:r>
        <w:rPr>
          <w:rStyle w:val="Emphasis"/>
          <w:sz w:val="22"/>
          <w:szCs w:val="22"/>
        </w:rPr>
        <w:t xml:space="preserve"> </w:t>
      </w:r>
      <w:r w:rsidRPr="005922E2">
        <w:rPr>
          <w:rStyle w:val="Emphasis"/>
          <w:sz w:val="22"/>
          <w:szCs w:val="22"/>
        </w:rPr>
        <w:t>Dasar</w:t>
      </w:r>
      <w:r w:rsidRPr="005922E2">
        <w:rPr>
          <w:sz w:val="22"/>
          <w:szCs w:val="22"/>
        </w:rPr>
        <w:t>.</w:t>
      </w:r>
      <w:r>
        <w:rPr>
          <w:sz w:val="22"/>
          <w:szCs w:val="22"/>
        </w:rPr>
        <w:t xml:space="preserve"> </w:t>
      </w:r>
      <w:r w:rsidRPr="005922E2">
        <w:rPr>
          <w:sz w:val="22"/>
          <w:szCs w:val="22"/>
        </w:rPr>
        <w:t>Jakarta:</w:t>
      </w:r>
      <w:r>
        <w:rPr>
          <w:sz w:val="22"/>
          <w:szCs w:val="22"/>
        </w:rPr>
        <w:t xml:space="preserve"> </w:t>
      </w:r>
      <w:r w:rsidRPr="005922E2">
        <w:rPr>
          <w:sz w:val="22"/>
          <w:szCs w:val="22"/>
        </w:rPr>
        <w:t>Bumi</w:t>
      </w:r>
      <w:r>
        <w:rPr>
          <w:sz w:val="22"/>
          <w:szCs w:val="22"/>
        </w:rPr>
        <w:t xml:space="preserve"> </w:t>
      </w:r>
      <w:r w:rsidRPr="005922E2">
        <w:rPr>
          <w:sz w:val="22"/>
          <w:szCs w:val="22"/>
        </w:rPr>
        <w:t>Aksara.</w:t>
      </w:r>
    </w:p>
    <w:p w:rsidR="00973A3C" w:rsidRPr="005922E2" w:rsidRDefault="00973A3C" w:rsidP="00973A3C">
      <w:pPr>
        <w:tabs>
          <w:tab w:val="left" w:pos="6812"/>
        </w:tabs>
        <w:spacing w:after="0" w:line="240" w:lineRule="auto"/>
        <w:ind w:left="709" w:hanging="709"/>
        <w:jc w:val="both"/>
        <w:rPr>
          <w:rFonts w:ascii="Times New Roman" w:hAnsi="Times New Roman" w:cs="Times New Roman"/>
        </w:rPr>
      </w:pPr>
      <w:r w:rsidRPr="005922E2">
        <w:rPr>
          <w:rStyle w:val="Strong"/>
          <w:rFonts w:ascii="Times New Roman" w:hAnsi="Times New Roman" w:cs="Times New Roman"/>
          <w:b w:val="0"/>
          <w:bCs w:val="0"/>
        </w:rPr>
        <w:t>Efendi,</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R.,</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&amp;</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Sari,</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N.</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T.</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(2024)</w:t>
      </w:r>
      <w:r w:rsidRPr="005922E2">
        <w:rPr>
          <w:rStyle w:val="Strong"/>
          <w:rFonts w:ascii="Times New Roman" w:hAnsi="Times New Roman" w:cs="Times New Roman"/>
        </w:rPr>
        <w:t>.</w:t>
      </w:r>
      <w:r>
        <w:rPr>
          <w:rFonts w:ascii="Times New Roman" w:hAnsi="Times New Roman" w:cs="Times New Roman"/>
        </w:rPr>
        <w:t xml:space="preserve"> </w:t>
      </w:r>
      <w:r w:rsidRPr="005922E2">
        <w:rPr>
          <w:rStyle w:val="Emphasis"/>
          <w:rFonts w:ascii="Times New Roman" w:hAnsi="Times New Roman" w:cs="Times New Roman"/>
        </w:rPr>
        <w:t>Application</w:t>
      </w:r>
      <w:r>
        <w:rPr>
          <w:rStyle w:val="Emphasis"/>
          <w:rFonts w:ascii="Times New Roman" w:hAnsi="Times New Roman" w:cs="Times New Roman"/>
        </w:rPr>
        <w:t xml:space="preserve"> </w:t>
      </w:r>
      <w:r w:rsidRPr="005922E2">
        <w:rPr>
          <w:rStyle w:val="Emphasis"/>
          <w:rFonts w:ascii="Times New Roman" w:hAnsi="Times New Roman" w:cs="Times New Roman"/>
        </w:rPr>
        <w:t>of</w:t>
      </w:r>
      <w:r>
        <w:rPr>
          <w:rStyle w:val="Emphasis"/>
          <w:rFonts w:ascii="Times New Roman" w:hAnsi="Times New Roman" w:cs="Times New Roman"/>
        </w:rPr>
        <w:t xml:space="preserve"> </w:t>
      </w:r>
      <w:r w:rsidRPr="005922E2">
        <w:rPr>
          <w:rStyle w:val="Emphasis"/>
          <w:rFonts w:ascii="Times New Roman" w:hAnsi="Times New Roman" w:cs="Times New Roman"/>
        </w:rPr>
        <w:t>the</w:t>
      </w:r>
      <w:r>
        <w:rPr>
          <w:rStyle w:val="Emphasis"/>
          <w:rFonts w:ascii="Times New Roman" w:hAnsi="Times New Roman" w:cs="Times New Roman"/>
        </w:rPr>
        <w:t xml:space="preserve"> </w:t>
      </w:r>
      <w:r w:rsidRPr="005922E2">
        <w:rPr>
          <w:rStyle w:val="Emphasis"/>
          <w:rFonts w:ascii="Times New Roman" w:hAnsi="Times New Roman" w:cs="Times New Roman"/>
        </w:rPr>
        <w:t>Scramble</w:t>
      </w:r>
      <w:r>
        <w:rPr>
          <w:rStyle w:val="Emphasis"/>
          <w:rFonts w:ascii="Times New Roman" w:hAnsi="Times New Roman" w:cs="Times New Roman"/>
        </w:rPr>
        <w:t xml:space="preserve"> </w:t>
      </w:r>
      <w:r w:rsidRPr="005922E2">
        <w:rPr>
          <w:rStyle w:val="Emphasis"/>
          <w:rFonts w:ascii="Times New Roman" w:hAnsi="Times New Roman" w:cs="Times New Roman"/>
        </w:rPr>
        <w:t>Method</w:t>
      </w:r>
      <w:r>
        <w:rPr>
          <w:rStyle w:val="Emphasis"/>
          <w:rFonts w:ascii="Times New Roman" w:hAnsi="Times New Roman" w:cs="Times New Roman"/>
        </w:rPr>
        <w:t xml:space="preserve"> </w:t>
      </w:r>
      <w:r w:rsidRPr="005922E2">
        <w:rPr>
          <w:rStyle w:val="Emphasis"/>
          <w:rFonts w:ascii="Times New Roman" w:hAnsi="Times New Roman" w:cs="Times New Roman"/>
        </w:rPr>
        <w:t>to</w:t>
      </w:r>
      <w:r>
        <w:rPr>
          <w:rStyle w:val="Emphasis"/>
          <w:rFonts w:ascii="Times New Roman" w:hAnsi="Times New Roman" w:cs="Times New Roman"/>
        </w:rPr>
        <w:t xml:space="preserve"> </w:t>
      </w:r>
      <w:r w:rsidRPr="005922E2">
        <w:rPr>
          <w:rStyle w:val="Emphasis"/>
          <w:rFonts w:ascii="Times New Roman" w:hAnsi="Times New Roman" w:cs="Times New Roman"/>
        </w:rPr>
        <w:t>Improve</w:t>
      </w:r>
      <w:r>
        <w:rPr>
          <w:rStyle w:val="Emphasis"/>
          <w:rFonts w:ascii="Times New Roman" w:hAnsi="Times New Roman" w:cs="Times New Roman"/>
        </w:rPr>
        <w:t xml:space="preserve"> </w:t>
      </w:r>
      <w:r w:rsidRPr="005922E2">
        <w:rPr>
          <w:rStyle w:val="Emphasis"/>
          <w:rFonts w:ascii="Times New Roman" w:hAnsi="Times New Roman" w:cs="Times New Roman"/>
        </w:rPr>
        <w:t>Students’</w:t>
      </w:r>
      <w:r>
        <w:rPr>
          <w:rStyle w:val="Emphasis"/>
          <w:rFonts w:ascii="Times New Roman" w:hAnsi="Times New Roman" w:cs="Times New Roman"/>
        </w:rPr>
        <w:t xml:space="preserve"> </w:t>
      </w:r>
      <w:r w:rsidRPr="005922E2">
        <w:rPr>
          <w:rStyle w:val="Emphasis"/>
          <w:rFonts w:ascii="Times New Roman" w:hAnsi="Times New Roman" w:cs="Times New Roman"/>
        </w:rPr>
        <w:t>Reading</w:t>
      </w:r>
      <w:r>
        <w:rPr>
          <w:rStyle w:val="Emphasis"/>
          <w:rFonts w:ascii="Times New Roman" w:hAnsi="Times New Roman" w:cs="Times New Roman"/>
        </w:rPr>
        <w:t xml:space="preserve"> </w:t>
      </w:r>
      <w:r w:rsidRPr="005922E2">
        <w:rPr>
          <w:rStyle w:val="Emphasis"/>
          <w:rFonts w:ascii="Times New Roman" w:hAnsi="Times New Roman" w:cs="Times New Roman"/>
        </w:rPr>
        <w:t>Ability</w:t>
      </w:r>
      <w:r w:rsidRPr="005922E2">
        <w:rPr>
          <w:rFonts w:ascii="Times New Roman" w:hAnsi="Times New Roman" w:cs="Times New Roman"/>
        </w:rPr>
        <w:t>.</w:t>
      </w:r>
      <w:r>
        <w:rPr>
          <w:rFonts w:ascii="Times New Roman" w:hAnsi="Times New Roman" w:cs="Times New Roman"/>
          <w:lang w:val="en-US"/>
        </w:rPr>
        <w:t> </w:t>
      </w:r>
      <w:r w:rsidRPr="005922E2">
        <w:rPr>
          <w:rStyle w:val="Strong"/>
          <w:rFonts w:ascii="Times New Roman" w:hAnsi="Times New Roman" w:cs="Times New Roman"/>
          <w:b w:val="0"/>
          <w:bCs w:val="0"/>
        </w:rPr>
        <w:t>Indonesian</w:t>
      </w:r>
      <w:r>
        <w:rPr>
          <w:rStyle w:val="Strong"/>
          <w:rFonts w:ascii="Times New Roman" w:hAnsi="Times New Roman" w:cs="Times New Roman"/>
          <w:b w:val="0"/>
          <w:bCs w:val="0"/>
          <w:lang w:val="en-US"/>
        </w:rPr>
        <w:t> </w:t>
      </w:r>
      <w:r w:rsidRPr="005922E2">
        <w:rPr>
          <w:rStyle w:val="Strong"/>
          <w:rFonts w:ascii="Times New Roman" w:hAnsi="Times New Roman" w:cs="Times New Roman"/>
          <w:b w:val="0"/>
          <w:bCs w:val="0"/>
        </w:rPr>
        <w:t>Journal</w:t>
      </w:r>
      <w:r>
        <w:rPr>
          <w:rStyle w:val="Strong"/>
          <w:rFonts w:ascii="Times New Roman" w:hAnsi="Times New Roman" w:cs="Times New Roman"/>
          <w:b w:val="0"/>
          <w:bCs w:val="0"/>
          <w:lang w:val="en-US"/>
        </w:rPr>
        <w:t> </w:t>
      </w:r>
      <w:r w:rsidRPr="005922E2">
        <w:rPr>
          <w:rStyle w:val="Strong"/>
          <w:rFonts w:ascii="Times New Roman" w:hAnsi="Times New Roman" w:cs="Times New Roman"/>
          <w:b w:val="0"/>
          <w:bCs w:val="0"/>
        </w:rPr>
        <w:t>of</w:t>
      </w:r>
      <w:r>
        <w:rPr>
          <w:rStyle w:val="Strong"/>
          <w:rFonts w:ascii="Times New Roman" w:hAnsi="Times New Roman" w:cs="Times New Roman"/>
          <w:b w:val="0"/>
          <w:bCs w:val="0"/>
          <w:lang w:val="en-US"/>
        </w:rPr>
        <w:t> </w:t>
      </w:r>
      <w:r w:rsidRPr="005922E2">
        <w:rPr>
          <w:rStyle w:val="Strong"/>
          <w:rFonts w:ascii="Times New Roman" w:hAnsi="Times New Roman" w:cs="Times New Roman"/>
          <w:b w:val="0"/>
          <w:bCs w:val="0"/>
        </w:rPr>
        <w:t>Basic</w:t>
      </w:r>
      <w:r>
        <w:rPr>
          <w:rStyle w:val="Strong"/>
          <w:rFonts w:ascii="Times New Roman" w:hAnsi="Times New Roman" w:cs="Times New Roman"/>
          <w:b w:val="0"/>
          <w:bCs w:val="0"/>
          <w:lang w:val="en-US"/>
        </w:rPr>
        <w:t> </w:t>
      </w:r>
      <w:r w:rsidRPr="005922E2">
        <w:rPr>
          <w:rStyle w:val="Strong"/>
          <w:rFonts w:ascii="Times New Roman" w:hAnsi="Times New Roman" w:cs="Times New Roman"/>
          <w:b w:val="0"/>
          <w:bCs w:val="0"/>
        </w:rPr>
        <w:t>Education</w:t>
      </w:r>
      <w:r w:rsidRPr="005922E2">
        <w:rPr>
          <w:rFonts w:ascii="Times New Roman" w:hAnsi="Times New Roman" w:cs="Times New Roman"/>
          <w:b/>
          <w:bCs/>
        </w:rPr>
        <w:t>,</w:t>
      </w:r>
      <w:r>
        <w:rPr>
          <w:rFonts w:ascii="Times New Roman" w:hAnsi="Times New Roman" w:cs="Times New Roman"/>
          <w:lang w:val="en-US"/>
        </w:rPr>
        <w:t> </w:t>
      </w:r>
      <w:r w:rsidRPr="005922E2">
        <w:rPr>
          <w:rFonts w:ascii="Times New Roman" w:hAnsi="Times New Roman" w:cs="Times New Roman"/>
        </w:rPr>
        <w:t>6(3),</w:t>
      </w:r>
      <w:r>
        <w:rPr>
          <w:rFonts w:ascii="Times New Roman" w:hAnsi="Times New Roman" w:cs="Times New Roman"/>
          <w:lang w:val="en-US"/>
        </w:rPr>
        <w:t> </w:t>
      </w:r>
      <w:r w:rsidRPr="005922E2">
        <w:rPr>
          <w:rFonts w:ascii="Times New Roman" w:hAnsi="Times New Roman" w:cs="Times New Roman"/>
        </w:rPr>
        <w:t>257–263.</w:t>
      </w:r>
      <w:r>
        <w:rPr>
          <w:rFonts w:ascii="Times New Roman" w:hAnsi="Times New Roman" w:cs="Times New Roman"/>
          <w:lang w:val="en-US"/>
        </w:rPr>
        <w:t xml:space="preserve"> </w:t>
      </w:r>
      <w:hyperlink r:id="rId20" w:history="1">
        <w:r w:rsidRPr="005922E2">
          <w:rPr>
            <w:rStyle w:val="Hyperlink"/>
            <w:rFonts w:ascii="Times New Roman" w:hAnsi="Times New Roman" w:cs="Times New Roman"/>
          </w:rPr>
          <w:t>https://doi.org/10.37728/ijobe.v6i3.1023</w:t>
        </w:r>
      </w:hyperlink>
    </w:p>
    <w:p w:rsidR="00973A3C" w:rsidRPr="005922E2" w:rsidRDefault="00973A3C" w:rsidP="00973A3C">
      <w:pPr>
        <w:tabs>
          <w:tab w:val="left" w:pos="6812"/>
        </w:tabs>
        <w:spacing w:after="0" w:line="240" w:lineRule="auto"/>
        <w:ind w:left="709" w:hanging="709"/>
        <w:jc w:val="both"/>
        <w:rPr>
          <w:rFonts w:ascii="Times New Roman" w:hAnsi="Times New Roman" w:cs="Times New Roman"/>
        </w:rPr>
      </w:pPr>
      <w:r w:rsidRPr="005922E2">
        <w:rPr>
          <w:rStyle w:val="Strong"/>
          <w:rFonts w:ascii="Times New Roman" w:hAnsi="Times New Roman" w:cs="Times New Roman"/>
          <w:b w:val="0"/>
          <w:bCs w:val="0"/>
        </w:rPr>
        <w:t>Elan,</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E.,</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Sumardi,</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S.,</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&amp;</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Juandi,</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A.</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S.</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(2022).</w:t>
      </w:r>
      <w:r>
        <w:rPr>
          <w:rFonts w:ascii="Times New Roman" w:hAnsi="Times New Roman" w:cs="Times New Roman"/>
        </w:rPr>
        <w:t xml:space="preserve"> </w:t>
      </w:r>
      <w:r w:rsidRPr="005922E2">
        <w:rPr>
          <w:rStyle w:val="Emphasis"/>
          <w:rFonts w:ascii="Times New Roman" w:hAnsi="Times New Roman" w:cs="Times New Roman"/>
        </w:rPr>
        <w:t>Penyusunan</w:t>
      </w:r>
      <w:r>
        <w:rPr>
          <w:rStyle w:val="Emphasis"/>
          <w:rFonts w:ascii="Times New Roman" w:hAnsi="Times New Roman" w:cs="Times New Roman"/>
        </w:rPr>
        <w:t xml:space="preserve"> </w:t>
      </w:r>
      <w:r w:rsidRPr="005922E2">
        <w:rPr>
          <w:rStyle w:val="Emphasis"/>
          <w:rFonts w:ascii="Times New Roman" w:hAnsi="Times New Roman" w:cs="Times New Roman"/>
        </w:rPr>
        <w:t>Instrumen</w:t>
      </w:r>
      <w:r>
        <w:rPr>
          <w:rStyle w:val="Emphasis"/>
          <w:rFonts w:ascii="Times New Roman" w:hAnsi="Times New Roman" w:cs="Times New Roman"/>
        </w:rPr>
        <w:t xml:space="preserve"> </w:t>
      </w:r>
      <w:r w:rsidRPr="005922E2">
        <w:rPr>
          <w:rStyle w:val="Emphasis"/>
          <w:rFonts w:ascii="Times New Roman" w:hAnsi="Times New Roman" w:cs="Times New Roman"/>
        </w:rPr>
        <w:t>Penelitian</w:t>
      </w:r>
      <w:r>
        <w:rPr>
          <w:rStyle w:val="Emphasis"/>
          <w:rFonts w:ascii="Times New Roman" w:hAnsi="Times New Roman" w:cs="Times New Roman"/>
        </w:rPr>
        <w:t xml:space="preserve"> </w:t>
      </w:r>
      <w:r w:rsidRPr="005922E2">
        <w:rPr>
          <w:rStyle w:val="Emphasis"/>
          <w:rFonts w:ascii="Times New Roman" w:hAnsi="Times New Roman" w:cs="Times New Roman"/>
        </w:rPr>
        <w:t>Tindakan</w:t>
      </w:r>
      <w:r>
        <w:rPr>
          <w:rStyle w:val="Emphasis"/>
          <w:rFonts w:ascii="Times New Roman" w:hAnsi="Times New Roman" w:cs="Times New Roman"/>
        </w:rPr>
        <w:t xml:space="preserve"> </w:t>
      </w:r>
      <w:r w:rsidRPr="005922E2">
        <w:rPr>
          <w:rStyle w:val="Emphasis"/>
          <w:rFonts w:ascii="Times New Roman" w:hAnsi="Times New Roman" w:cs="Times New Roman"/>
        </w:rPr>
        <w:t>Kelas</w:t>
      </w:r>
      <w:r>
        <w:rPr>
          <w:rStyle w:val="Emphasis"/>
          <w:rFonts w:ascii="Times New Roman" w:hAnsi="Times New Roman" w:cs="Times New Roman"/>
        </w:rPr>
        <w:t xml:space="preserve"> </w:t>
      </w:r>
      <w:r w:rsidRPr="005922E2">
        <w:rPr>
          <w:rStyle w:val="Emphasis"/>
          <w:rFonts w:ascii="Times New Roman" w:hAnsi="Times New Roman" w:cs="Times New Roman"/>
        </w:rPr>
        <w:t>dalam</w:t>
      </w:r>
      <w:r>
        <w:rPr>
          <w:rStyle w:val="Emphasis"/>
          <w:rFonts w:ascii="Times New Roman" w:hAnsi="Times New Roman" w:cs="Times New Roman"/>
        </w:rPr>
        <w:t xml:space="preserve"> </w:t>
      </w:r>
      <w:r w:rsidRPr="005922E2">
        <w:rPr>
          <w:rStyle w:val="Emphasis"/>
          <w:rFonts w:ascii="Times New Roman" w:hAnsi="Times New Roman" w:cs="Times New Roman"/>
        </w:rPr>
        <w:t>Upaya</w:t>
      </w:r>
      <w:r>
        <w:rPr>
          <w:rStyle w:val="Emphasis"/>
          <w:rFonts w:ascii="Times New Roman" w:hAnsi="Times New Roman" w:cs="Times New Roman"/>
        </w:rPr>
        <w:t xml:space="preserve"> </w:t>
      </w:r>
      <w:r w:rsidRPr="005922E2">
        <w:rPr>
          <w:rStyle w:val="Emphasis"/>
          <w:rFonts w:ascii="Times New Roman" w:hAnsi="Times New Roman" w:cs="Times New Roman"/>
        </w:rPr>
        <w:t>Peningkatakan</w:t>
      </w:r>
      <w:r>
        <w:rPr>
          <w:rStyle w:val="Emphasis"/>
          <w:rFonts w:ascii="Times New Roman" w:hAnsi="Times New Roman" w:cs="Times New Roman"/>
        </w:rPr>
        <w:t xml:space="preserve"> </w:t>
      </w:r>
      <w:r w:rsidRPr="005922E2">
        <w:rPr>
          <w:rStyle w:val="Emphasis"/>
          <w:rFonts w:ascii="Times New Roman" w:hAnsi="Times New Roman" w:cs="Times New Roman"/>
        </w:rPr>
        <w:t>Keterampilan</w:t>
      </w:r>
      <w:r>
        <w:rPr>
          <w:rStyle w:val="Emphasis"/>
          <w:rFonts w:ascii="Times New Roman" w:hAnsi="Times New Roman" w:cs="Times New Roman"/>
        </w:rPr>
        <w:t xml:space="preserve"> </w:t>
      </w:r>
      <w:r w:rsidRPr="005922E2">
        <w:rPr>
          <w:rStyle w:val="Emphasis"/>
          <w:rFonts w:ascii="Times New Roman" w:hAnsi="Times New Roman" w:cs="Times New Roman"/>
        </w:rPr>
        <w:t>Sosial</w:t>
      </w:r>
      <w:r w:rsidRPr="005922E2">
        <w:rPr>
          <w:rFonts w:ascii="Times New Roman" w:hAnsi="Times New Roman" w:cs="Times New Roman"/>
        </w:rPr>
        <w:t>.</w:t>
      </w:r>
      <w:r>
        <w:rPr>
          <w:rFonts w:ascii="Times New Roman" w:hAnsi="Times New Roman" w:cs="Times New Roman"/>
        </w:rPr>
        <w:t xml:space="preserve"> </w:t>
      </w:r>
      <w:r w:rsidRPr="005922E2">
        <w:rPr>
          <w:rStyle w:val="Strong"/>
          <w:rFonts w:ascii="Times New Roman" w:hAnsi="Times New Roman" w:cs="Times New Roman"/>
          <w:b w:val="0"/>
          <w:bCs w:val="0"/>
        </w:rPr>
        <w:t>Jurnal</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PAUD</w:t>
      </w:r>
      <w:r>
        <w:rPr>
          <w:rStyle w:val="Strong"/>
          <w:rFonts w:ascii="Times New Roman" w:hAnsi="Times New Roman" w:cs="Times New Roman"/>
          <w:b w:val="0"/>
          <w:bCs w:val="0"/>
        </w:rPr>
        <w:t xml:space="preserve"> </w:t>
      </w:r>
      <w:r w:rsidRPr="005922E2">
        <w:rPr>
          <w:rStyle w:val="Strong"/>
          <w:rFonts w:ascii="Times New Roman" w:hAnsi="Times New Roman" w:cs="Times New Roman"/>
          <w:b w:val="0"/>
          <w:bCs w:val="0"/>
        </w:rPr>
        <w:t>Agapedia</w:t>
      </w:r>
      <w:r w:rsidRPr="005922E2">
        <w:rPr>
          <w:rFonts w:ascii="Times New Roman" w:hAnsi="Times New Roman" w:cs="Times New Roman"/>
        </w:rPr>
        <w:t>,</w:t>
      </w:r>
      <w:r>
        <w:rPr>
          <w:rFonts w:ascii="Times New Roman" w:hAnsi="Times New Roman" w:cs="Times New Roman"/>
        </w:rPr>
        <w:t xml:space="preserve"> </w:t>
      </w:r>
      <w:r w:rsidRPr="005922E2">
        <w:rPr>
          <w:rFonts w:ascii="Times New Roman" w:hAnsi="Times New Roman" w:cs="Times New Roman"/>
        </w:rPr>
        <w:t>6(1),</w:t>
      </w:r>
      <w:r>
        <w:rPr>
          <w:rFonts w:ascii="Times New Roman" w:hAnsi="Times New Roman" w:cs="Times New Roman"/>
        </w:rPr>
        <w:t xml:space="preserve"> </w:t>
      </w:r>
      <w:r w:rsidRPr="005922E2">
        <w:rPr>
          <w:rFonts w:ascii="Times New Roman" w:hAnsi="Times New Roman" w:cs="Times New Roman"/>
        </w:rPr>
        <w:t>91–98.</w:t>
      </w:r>
      <w:r>
        <w:rPr>
          <w:rFonts w:ascii="Times New Roman" w:hAnsi="Times New Roman" w:cs="Times New Roman"/>
        </w:rPr>
        <w:t xml:space="preserve"> </w:t>
      </w:r>
      <w:hyperlink r:id="rId21" w:history="1">
        <w:r w:rsidRPr="005922E2">
          <w:rPr>
            <w:rStyle w:val="Hyperlink"/>
            <w:rFonts w:ascii="Times New Roman" w:hAnsi="Times New Roman" w:cs="Times New Roman"/>
          </w:rPr>
          <w:t>https://doi.org/10.17509/jpa.v6i1.51339</w:t>
        </w:r>
      </w:hyperlink>
    </w:p>
    <w:p w:rsidR="00973A3C" w:rsidRPr="005922E2" w:rsidRDefault="00973A3C" w:rsidP="00973A3C">
      <w:pPr>
        <w:pStyle w:val="NormalWeb"/>
        <w:spacing w:after="0"/>
        <w:ind w:left="709" w:hanging="709"/>
        <w:jc w:val="both"/>
        <w:rPr>
          <w:sz w:val="22"/>
          <w:szCs w:val="22"/>
        </w:rPr>
      </w:pPr>
      <w:r w:rsidRPr="005922E2">
        <w:rPr>
          <w:sz w:val="22"/>
          <w:szCs w:val="22"/>
        </w:rPr>
        <w:t>Ikhtiar,</w:t>
      </w:r>
      <w:r>
        <w:rPr>
          <w:sz w:val="22"/>
          <w:szCs w:val="22"/>
        </w:rPr>
        <w:t xml:space="preserve"> </w:t>
      </w:r>
      <w:r w:rsidRPr="005922E2">
        <w:rPr>
          <w:sz w:val="22"/>
          <w:szCs w:val="22"/>
        </w:rPr>
        <w:t>R.</w:t>
      </w:r>
      <w:r>
        <w:rPr>
          <w:sz w:val="22"/>
          <w:szCs w:val="22"/>
        </w:rPr>
        <w:t xml:space="preserve"> </w:t>
      </w:r>
      <w:r w:rsidRPr="005922E2">
        <w:rPr>
          <w:sz w:val="22"/>
          <w:szCs w:val="22"/>
        </w:rPr>
        <w:t>(2014).</w:t>
      </w:r>
      <w:r>
        <w:rPr>
          <w:sz w:val="22"/>
          <w:szCs w:val="22"/>
        </w:rPr>
        <w:t xml:space="preserve"> </w:t>
      </w:r>
      <w:r w:rsidRPr="005922E2">
        <w:rPr>
          <w:sz w:val="22"/>
          <w:szCs w:val="22"/>
        </w:rPr>
        <w:t>Peran</w:t>
      </w:r>
      <w:r>
        <w:rPr>
          <w:sz w:val="22"/>
          <w:szCs w:val="22"/>
        </w:rPr>
        <w:t xml:space="preserve"> </w:t>
      </w:r>
      <w:r w:rsidRPr="005922E2">
        <w:rPr>
          <w:sz w:val="22"/>
          <w:szCs w:val="22"/>
        </w:rPr>
        <w:t>guru</w:t>
      </w:r>
      <w:r>
        <w:rPr>
          <w:sz w:val="22"/>
          <w:szCs w:val="22"/>
        </w:rPr>
        <w:t xml:space="preserve"> </w:t>
      </w:r>
      <w:r w:rsidRPr="005922E2">
        <w:rPr>
          <w:sz w:val="22"/>
          <w:szCs w:val="22"/>
        </w:rPr>
        <w:t>dalam</w:t>
      </w:r>
      <w:r>
        <w:rPr>
          <w:sz w:val="22"/>
          <w:szCs w:val="22"/>
        </w:rPr>
        <w:t xml:space="preserve"> </w:t>
      </w:r>
      <w:r w:rsidRPr="005922E2">
        <w:rPr>
          <w:sz w:val="22"/>
          <w:szCs w:val="22"/>
        </w:rPr>
        <w:t>meningkatkan</w:t>
      </w:r>
      <w:r>
        <w:rPr>
          <w:sz w:val="22"/>
          <w:szCs w:val="22"/>
        </w:rPr>
        <w:t xml:space="preserve"> </w:t>
      </w:r>
      <w:r w:rsidRPr="005922E2">
        <w:rPr>
          <w:sz w:val="22"/>
          <w:szCs w:val="22"/>
        </w:rPr>
        <w:t>kualitas</w:t>
      </w:r>
      <w:r>
        <w:rPr>
          <w:sz w:val="22"/>
          <w:szCs w:val="22"/>
        </w:rPr>
        <w:t xml:space="preserve"> </w:t>
      </w:r>
      <w:r w:rsidRPr="005922E2">
        <w:rPr>
          <w:sz w:val="22"/>
          <w:szCs w:val="22"/>
        </w:rPr>
        <w:t>pembelajaran</w:t>
      </w:r>
      <w:r>
        <w:rPr>
          <w:sz w:val="22"/>
          <w:szCs w:val="22"/>
        </w:rPr>
        <w:t xml:space="preserve"> </w:t>
      </w:r>
      <w:r w:rsidRPr="005922E2">
        <w:rPr>
          <w:sz w:val="22"/>
          <w:szCs w:val="22"/>
        </w:rPr>
        <w:t>di</w:t>
      </w:r>
      <w:r>
        <w:rPr>
          <w:sz w:val="22"/>
          <w:szCs w:val="22"/>
        </w:rPr>
        <w:t xml:space="preserve"> </w:t>
      </w:r>
      <w:r w:rsidRPr="005922E2">
        <w:rPr>
          <w:sz w:val="22"/>
          <w:szCs w:val="22"/>
        </w:rPr>
        <w:t>sekolah</w:t>
      </w:r>
      <w:r>
        <w:rPr>
          <w:sz w:val="22"/>
          <w:szCs w:val="22"/>
        </w:rPr>
        <w:t xml:space="preserve"> </w:t>
      </w:r>
      <w:r w:rsidRPr="005922E2">
        <w:rPr>
          <w:sz w:val="22"/>
          <w:szCs w:val="22"/>
        </w:rPr>
        <w:t>dasar.</w:t>
      </w:r>
      <w:r>
        <w:rPr>
          <w:sz w:val="22"/>
          <w:szCs w:val="22"/>
        </w:rPr>
        <w:t xml:space="preserve"> </w:t>
      </w:r>
      <w:r w:rsidRPr="005922E2">
        <w:rPr>
          <w:rStyle w:val="Emphasis"/>
          <w:sz w:val="22"/>
          <w:szCs w:val="22"/>
        </w:rPr>
        <w:t>Jurnal</w:t>
      </w:r>
      <w:r>
        <w:rPr>
          <w:rStyle w:val="Emphasis"/>
          <w:sz w:val="22"/>
          <w:szCs w:val="22"/>
        </w:rPr>
        <w:t xml:space="preserve"> </w:t>
      </w:r>
      <w:r w:rsidRPr="005922E2">
        <w:rPr>
          <w:rStyle w:val="Emphasis"/>
          <w:sz w:val="22"/>
          <w:szCs w:val="22"/>
        </w:rPr>
        <w:t>Pendidika</w:t>
      </w:r>
      <w:r>
        <w:rPr>
          <w:rStyle w:val="Emphasis"/>
          <w:sz w:val="22"/>
          <w:szCs w:val="22"/>
        </w:rPr>
        <w:t>n dasar</w:t>
      </w:r>
      <w:r w:rsidRPr="005922E2">
        <w:rPr>
          <w:sz w:val="22"/>
          <w:szCs w:val="22"/>
        </w:rPr>
        <w:t>,</w:t>
      </w:r>
      <w:r>
        <w:rPr>
          <w:sz w:val="22"/>
          <w:szCs w:val="22"/>
        </w:rPr>
        <w:t> </w:t>
      </w:r>
      <w:r w:rsidRPr="005922E2">
        <w:rPr>
          <w:sz w:val="22"/>
          <w:szCs w:val="22"/>
        </w:rPr>
        <w:t>5(2),</w:t>
      </w:r>
      <w:r>
        <w:rPr>
          <w:sz w:val="22"/>
          <w:szCs w:val="22"/>
        </w:rPr>
        <w:t> </w:t>
      </w:r>
      <w:r w:rsidRPr="005922E2">
        <w:rPr>
          <w:sz w:val="22"/>
          <w:szCs w:val="22"/>
        </w:rPr>
        <w:t>45–53.</w:t>
      </w:r>
      <w:r>
        <w:rPr>
          <w:sz w:val="22"/>
          <w:szCs w:val="22"/>
        </w:rPr>
        <w:t xml:space="preserve"> </w:t>
      </w:r>
      <w:hyperlink r:id="rId22" w:history="1">
        <w:r w:rsidRPr="0049522C">
          <w:rPr>
            <w:rStyle w:val="Hyperlink"/>
            <w:sz w:val="22"/>
            <w:szCs w:val="22"/>
          </w:rPr>
          <w:t>http://jurnal.faiunwir.ac.id/index.php/Jurnal_Risalah/article/download/1350/540/6605</w:t>
        </w:r>
      </w:hyperlink>
    </w:p>
    <w:p w:rsidR="00973A3C" w:rsidRPr="005922E2" w:rsidRDefault="00973A3C" w:rsidP="00973A3C">
      <w:pPr>
        <w:pStyle w:val="NormalWeb"/>
        <w:spacing w:after="0"/>
        <w:ind w:left="720" w:hanging="720"/>
        <w:jc w:val="both"/>
        <w:rPr>
          <w:sz w:val="22"/>
          <w:szCs w:val="22"/>
        </w:rPr>
      </w:pPr>
      <w:r w:rsidRPr="005922E2">
        <w:rPr>
          <w:sz w:val="22"/>
          <w:szCs w:val="22"/>
        </w:rPr>
        <w:t>Kusuma,</w:t>
      </w:r>
      <w:r>
        <w:rPr>
          <w:sz w:val="22"/>
          <w:szCs w:val="22"/>
        </w:rPr>
        <w:t xml:space="preserve"> </w:t>
      </w:r>
      <w:r w:rsidRPr="005922E2">
        <w:rPr>
          <w:sz w:val="22"/>
          <w:szCs w:val="22"/>
        </w:rPr>
        <w:t>D.</w:t>
      </w:r>
      <w:r>
        <w:rPr>
          <w:sz w:val="22"/>
          <w:szCs w:val="22"/>
        </w:rPr>
        <w:t xml:space="preserve"> </w:t>
      </w:r>
      <w:r w:rsidRPr="005922E2">
        <w:rPr>
          <w:sz w:val="22"/>
          <w:szCs w:val="22"/>
        </w:rPr>
        <w:t>(2021).</w:t>
      </w:r>
      <w:r>
        <w:rPr>
          <w:sz w:val="22"/>
          <w:szCs w:val="22"/>
        </w:rPr>
        <w:t xml:space="preserve"> </w:t>
      </w:r>
      <w:r w:rsidRPr="005922E2">
        <w:rPr>
          <w:sz w:val="22"/>
          <w:szCs w:val="22"/>
        </w:rPr>
        <w:t>Penerapan</w:t>
      </w:r>
      <w:r>
        <w:rPr>
          <w:sz w:val="22"/>
          <w:szCs w:val="22"/>
        </w:rPr>
        <w:t xml:space="preserve"> </w:t>
      </w:r>
      <w:r w:rsidRPr="005922E2">
        <w:rPr>
          <w:sz w:val="22"/>
          <w:szCs w:val="22"/>
        </w:rPr>
        <w:t>model</w:t>
      </w:r>
      <w:r>
        <w:rPr>
          <w:sz w:val="22"/>
          <w:szCs w:val="22"/>
        </w:rPr>
        <w:t xml:space="preserve"> </w:t>
      </w:r>
      <w:r w:rsidRPr="005922E2">
        <w:rPr>
          <w:sz w:val="22"/>
          <w:szCs w:val="22"/>
        </w:rPr>
        <w:t>kooperatif</w:t>
      </w:r>
      <w:r>
        <w:rPr>
          <w:sz w:val="22"/>
          <w:szCs w:val="22"/>
        </w:rPr>
        <w:t xml:space="preserve"> </w:t>
      </w:r>
      <w:r w:rsidRPr="005922E2">
        <w:rPr>
          <w:sz w:val="22"/>
          <w:szCs w:val="22"/>
        </w:rPr>
        <w:t>tipe</w:t>
      </w:r>
      <w:r>
        <w:rPr>
          <w:sz w:val="22"/>
          <w:szCs w:val="22"/>
        </w:rPr>
        <w:t xml:space="preserve"> </w:t>
      </w:r>
      <w:r w:rsidRPr="005922E2">
        <w:rPr>
          <w:sz w:val="22"/>
          <w:szCs w:val="22"/>
        </w:rPr>
        <w:t>learning</w:t>
      </w:r>
      <w:r>
        <w:rPr>
          <w:sz w:val="22"/>
          <w:szCs w:val="22"/>
        </w:rPr>
        <w:t xml:space="preserve"> </w:t>
      </w:r>
      <w:r w:rsidRPr="005922E2">
        <w:rPr>
          <w:sz w:val="22"/>
          <w:szCs w:val="22"/>
        </w:rPr>
        <w:t>start</w:t>
      </w:r>
      <w:r>
        <w:rPr>
          <w:sz w:val="22"/>
          <w:szCs w:val="22"/>
        </w:rPr>
        <w:t xml:space="preserve"> </w:t>
      </w:r>
      <w:r w:rsidRPr="005922E2">
        <w:rPr>
          <w:sz w:val="22"/>
          <w:szCs w:val="22"/>
        </w:rPr>
        <w:t>with</w:t>
      </w:r>
      <w:r>
        <w:rPr>
          <w:sz w:val="22"/>
          <w:szCs w:val="22"/>
        </w:rPr>
        <w:t xml:space="preserve"> </w:t>
      </w:r>
      <w:r w:rsidRPr="005922E2">
        <w:rPr>
          <w:sz w:val="22"/>
          <w:szCs w:val="22"/>
        </w:rPr>
        <w:t>A</w:t>
      </w:r>
      <w:r>
        <w:rPr>
          <w:sz w:val="22"/>
          <w:szCs w:val="22"/>
        </w:rPr>
        <w:t xml:space="preserve"> </w:t>
      </w:r>
      <w:r w:rsidRPr="005922E2">
        <w:rPr>
          <w:sz w:val="22"/>
          <w:szCs w:val="22"/>
        </w:rPr>
        <w:t>Question</w:t>
      </w:r>
      <w:r>
        <w:rPr>
          <w:sz w:val="22"/>
          <w:szCs w:val="22"/>
        </w:rPr>
        <w:t xml:space="preserve"> </w:t>
      </w:r>
      <w:r w:rsidRPr="005922E2">
        <w:rPr>
          <w:sz w:val="22"/>
          <w:szCs w:val="22"/>
        </w:rPr>
        <w:t>untuk</w:t>
      </w:r>
      <w:r>
        <w:rPr>
          <w:sz w:val="22"/>
          <w:szCs w:val="22"/>
        </w:rPr>
        <w:t xml:space="preserve"> </w:t>
      </w:r>
      <w:r w:rsidRPr="005922E2">
        <w:rPr>
          <w:sz w:val="22"/>
          <w:szCs w:val="22"/>
        </w:rPr>
        <w:t>meningkatkan</w:t>
      </w:r>
      <w:r>
        <w:rPr>
          <w:sz w:val="22"/>
          <w:szCs w:val="22"/>
        </w:rPr>
        <w:t xml:space="preserve"> </w:t>
      </w:r>
      <w:r w:rsidRPr="005922E2">
        <w:rPr>
          <w:sz w:val="22"/>
          <w:szCs w:val="22"/>
        </w:rPr>
        <w:t>kemampuan</w:t>
      </w:r>
      <w:r>
        <w:rPr>
          <w:sz w:val="22"/>
          <w:szCs w:val="22"/>
        </w:rPr>
        <w:t xml:space="preserve"> </w:t>
      </w:r>
      <w:r w:rsidRPr="005922E2">
        <w:rPr>
          <w:sz w:val="22"/>
          <w:szCs w:val="22"/>
        </w:rPr>
        <w:t>membaca</w:t>
      </w:r>
      <w:r>
        <w:rPr>
          <w:sz w:val="22"/>
          <w:szCs w:val="22"/>
        </w:rPr>
        <w:t xml:space="preserve"> </w:t>
      </w:r>
      <w:r w:rsidRPr="005922E2">
        <w:rPr>
          <w:sz w:val="22"/>
          <w:szCs w:val="22"/>
        </w:rPr>
        <w:t>di</w:t>
      </w:r>
      <w:r>
        <w:rPr>
          <w:sz w:val="22"/>
          <w:szCs w:val="22"/>
        </w:rPr>
        <w:t xml:space="preserve"> </w:t>
      </w:r>
      <w:r w:rsidRPr="005922E2">
        <w:rPr>
          <w:sz w:val="22"/>
          <w:szCs w:val="22"/>
        </w:rPr>
        <w:t>sekolah</w:t>
      </w:r>
      <w:r>
        <w:rPr>
          <w:sz w:val="22"/>
          <w:szCs w:val="22"/>
        </w:rPr>
        <w:t xml:space="preserve"> </w:t>
      </w:r>
      <w:r w:rsidRPr="005922E2">
        <w:rPr>
          <w:sz w:val="22"/>
          <w:szCs w:val="22"/>
        </w:rPr>
        <w:t>dasar.</w:t>
      </w:r>
      <w:r>
        <w:rPr>
          <w:sz w:val="22"/>
          <w:szCs w:val="22"/>
        </w:rPr>
        <w:t xml:space="preserve"> </w:t>
      </w:r>
      <w:r w:rsidRPr="005922E2">
        <w:rPr>
          <w:rStyle w:val="Emphasis"/>
          <w:sz w:val="22"/>
          <w:szCs w:val="22"/>
        </w:rPr>
        <w:t>Jurnal</w:t>
      </w:r>
      <w:r>
        <w:rPr>
          <w:rStyle w:val="Emphasis"/>
          <w:sz w:val="22"/>
          <w:szCs w:val="22"/>
        </w:rPr>
        <w:t xml:space="preserve"> </w:t>
      </w:r>
      <w:r w:rsidRPr="005922E2">
        <w:rPr>
          <w:rStyle w:val="Emphasis"/>
          <w:sz w:val="22"/>
          <w:szCs w:val="22"/>
        </w:rPr>
        <w:t>Ilmiah</w:t>
      </w:r>
      <w:r>
        <w:rPr>
          <w:rStyle w:val="Emphasis"/>
          <w:sz w:val="22"/>
          <w:szCs w:val="22"/>
        </w:rPr>
        <w:t xml:space="preserve"> </w:t>
      </w:r>
      <w:r w:rsidRPr="005922E2">
        <w:rPr>
          <w:rStyle w:val="Emphasis"/>
          <w:sz w:val="22"/>
          <w:szCs w:val="22"/>
        </w:rPr>
        <w:t>Pendidikan</w:t>
      </w:r>
      <w:r>
        <w:rPr>
          <w:rStyle w:val="Emphasis"/>
          <w:sz w:val="22"/>
          <w:szCs w:val="22"/>
        </w:rPr>
        <w:t xml:space="preserve"> </w:t>
      </w:r>
      <w:r w:rsidRPr="005922E2">
        <w:rPr>
          <w:rStyle w:val="Emphasis"/>
          <w:sz w:val="22"/>
          <w:szCs w:val="22"/>
        </w:rPr>
        <w:t>Dasar</w:t>
      </w:r>
      <w:r w:rsidRPr="005922E2">
        <w:rPr>
          <w:sz w:val="22"/>
          <w:szCs w:val="22"/>
        </w:rPr>
        <w:t>,</w:t>
      </w:r>
      <w:r>
        <w:rPr>
          <w:sz w:val="22"/>
          <w:szCs w:val="22"/>
        </w:rPr>
        <w:t xml:space="preserve"> </w:t>
      </w:r>
      <w:r w:rsidRPr="005922E2">
        <w:rPr>
          <w:sz w:val="22"/>
          <w:szCs w:val="22"/>
        </w:rPr>
        <w:t>8(1),</w:t>
      </w:r>
      <w:r>
        <w:rPr>
          <w:sz w:val="22"/>
          <w:szCs w:val="22"/>
        </w:rPr>
        <w:t xml:space="preserve"> </w:t>
      </w:r>
      <w:r w:rsidRPr="005922E2">
        <w:rPr>
          <w:sz w:val="22"/>
          <w:szCs w:val="22"/>
        </w:rPr>
        <w:t>12–20.</w:t>
      </w:r>
      <w:r>
        <w:rPr>
          <w:sz w:val="22"/>
          <w:szCs w:val="22"/>
        </w:rPr>
        <w:t xml:space="preserve"> </w:t>
      </w:r>
      <w:hyperlink r:id="rId23" w:history="1">
        <w:r w:rsidRPr="005922E2">
          <w:rPr>
            <w:rStyle w:val="Hyperlink"/>
            <w:sz w:val="22"/>
            <w:szCs w:val="22"/>
          </w:rPr>
          <w:t>https://doi.org/10.31004/basicedu.v5i1.723</w:t>
        </w:r>
      </w:hyperlink>
    </w:p>
    <w:p w:rsidR="00973A3C" w:rsidRPr="005922E2" w:rsidRDefault="00973A3C" w:rsidP="00973A3C">
      <w:pPr>
        <w:pStyle w:val="NormalWeb"/>
        <w:spacing w:after="0"/>
        <w:ind w:left="720" w:hanging="720"/>
        <w:jc w:val="both"/>
        <w:rPr>
          <w:sz w:val="22"/>
          <w:szCs w:val="22"/>
        </w:rPr>
      </w:pPr>
      <w:r w:rsidRPr="005922E2">
        <w:rPr>
          <w:sz w:val="22"/>
          <w:szCs w:val="22"/>
        </w:rPr>
        <w:t>Machali,</w:t>
      </w:r>
      <w:r>
        <w:rPr>
          <w:sz w:val="22"/>
          <w:szCs w:val="22"/>
        </w:rPr>
        <w:t xml:space="preserve"> </w:t>
      </w:r>
      <w:r w:rsidRPr="005922E2">
        <w:rPr>
          <w:sz w:val="22"/>
          <w:szCs w:val="22"/>
        </w:rPr>
        <w:t>I.</w:t>
      </w:r>
      <w:r>
        <w:rPr>
          <w:sz w:val="22"/>
          <w:szCs w:val="22"/>
        </w:rPr>
        <w:t xml:space="preserve"> </w:t>
      </w:r>
      <w:r w:rsidRPr="005922E2">
        <w:rPr>
          <w:sz w:val="22"/>
          <w:szCs w:val="22"/>
        </w:rPr>
        <w:t>(2022).</w:t>
      </w:r>
      <w:r>
        <w:rPr>
          <w:sz w:val="22"/>
          <w:szCs w:val="22"/>
        </w:rPr>
        <w:t xml:space="preserve"> </w:t>
      </w:r>
      <w:r w:rsidRPr="005922E2">
        <w:rPr>
          <w:rStyle w:val="Emphasis"/>
          <w:sz w:val="22"/>
          <w:szCs w:val="22"/>
        </w:rPr>
        <w:t>Penelitian</w:t>
      </w:r>
      <w:r>
        <w:rPr>
          <w:rStyle w:val="Emphasis"/>
          <w:sz w:val="22"/>
          <w:szCs w:val="22"/>
        </w:rPr>
        <w:t xml:space="preserve"> </w:t>
      </w:r>
      <w:r w:rsidRPr="005922E2">
        <w:rPr>
          <w:rStyle w:val="Emphasis"/>
          <w:sz w:val="22"/>
          <w:szCs w:val="22"/>
        </w:rPr>
        <w:t>Tindakan</w:t>
      </w:r>
      <w:r>
        <w:rPr>
          <w:rStyle w:val="Emphasis"/>
          <w:sz w:val="22"/>
          <w:szCs w:val="22"/>
        </w:rPr>
        <w:t xml:space="preserve"> </w:t>
      </w:r>
      <w:r w:rsidRPr="005922E2">
        <w:rPr>
          <w:rStyle w:val="Emphasis"/>
          <w:sz w:val="22"/>
          <w:szCs w:val="22"/>
        </w:rPr>
        <w:t>Kelas:</w:t>
      </w:r>
      <w:r>
        <w:rPr>
          <w:rStyle w:val="Emphasis"/>
          <w:sz w:val="22"/>
          <w:szCs w:val="22"/>
        </w:rPr>
        <w:t xml:space="preserve"> </w:t>
      </w:r>
      <w:r w:rsidRPr="005922E2">
        <w:rPr>
          <w:rStyle w:val="Emphasis"/>
          <w:sz w:val="22"/>
          <w:szCs w:val="22"/>
        </w:rPr>
        <w:t>Teori</w:t>
      </w:r>
      <w:r>
        <w:rPr>
          <w:rStyle w:val="Emphasis"/>
          <w:sz w:val="22"/>
          <w:szCs w:val="22"/>
        </w:rPr>
        <w:t xml:space="preserve"> </w:t>
      </w:r>
      <w:r w:rsidRPr="005922E2">
        <w:rPr>
          <w:rStyle w:val="Emphasis"/>
          <w:sz w:val="22"/>
          <w:szCs w:val="22"/>
        </w:rPr>
        <w:t>dan</w:t>
      </w:r>
      <w:r>
        <w:rPr>
          <w:rStyle w:val="Emphasis"/>
          <w:sz w:val="22"/>
          <w:szCs w:val="22"/>
        </w:rPr>
        <w:t xml:space="preserve"> </w:t>
      </w:r>
      <w:r w:rsidRPr="005922E2">
        <w:rPr>
          <w:rStyle w:val="Emphasis"/>
          <w:sz w:val="22"/>
          <w:szCs w:val="22"/>
        </w:rPr>
        <w:t>Praktik</w:t>
      </w:r>
      <w:r>
        <w:rPr>
          <w:rStyle w:val="Emphasis"/>
          <w:sz w:val="22"/>
          <w:szCs w:val="22"/>
        </w:rPr>
        <w:t xml:space="preserve"> </w:t>
      </w:r>
      <w:r w:rsidRPr="005922E2">
        <w:rPr>
          <w:rStyle w:val="Emphasis"/>
          <w:sz w:val="22"/>
          <w:szCs w:val="22"/>
        </w:rPr>
        <w:t>di</w:t>
      </w:r>
      <w:r>
        <w:rPr>
          <w:rStyle w:val="Emphasis"/>
          <w:sz w:val="22"/>
          <w:szCs w:val="22"/>
        </w:rPr>
        <w:t xml:space="preserve"> </w:t>
      </w:r>
      <w:r w:rsidRPr="005922E2">
        <w:rPr>
          <w:rStyle w:val="Emphasis"/>
          <w:sz w:val="22"/>
          <w:szCs w:val="22"/>
        </w:rPr>
        <w:t>Sekolah</w:t>
      </w:r>
      <w:r>
        <w:rPr>
          <w:rStyle w:val="Emphasis"/>
          <w:sz w:val="22"/>
          <w:szCs w:val="22"/>
        </w:rPr>
        <w:t xml:space="preserve"> </w:t>
      </w:r>
      <w:r w:rsidRPr="005922E2">
        <w:rPr>
          <w:rStyle w:val="Emphasis"/>
          <w:sz w:val="22"/>
          <w:szCs w:val="22"/>
        </w:rPr>
        <w:t>Dasar</w:t>
      </w:r>
      <w:r w:rsidRPr="005922E2">
        <w:rPr>
          <w:sz w:val="22"/>
          <w:szCs w:val="22"/>
        </w:rPr>
        <w:t>.</w:t>
      </w:r>
      <w:r>
        <w:rPr>
          <w:sz w:val="22"/>
          <w:szCs w:val="22"/>
        </w:rPr>
        <w:t xml:space="preserve"> </w:t>
      </w:r>
      <w:r w:rsidRPr="005922E2">
        <w:rPr>
          <w:sz w:val="22"/>
          <w:szCs w:val="22"/>
        </w:rPr>
        <w:t>Yogyakarta:</w:t>
      </w:r>
      <w:r>
        <w:rPr>
          <w:sz w:val="22"/>
          <w:szCs w:val="22"/>
        </w:rPr>
        <w:t xml:space="preserve"> </w:t>
      </w:r>
      <w:r w:rsidRPr="005922E2">
        <w:rPr>
          <w:sz w:val="22"/>
          <w:szCs w:val="22"/>
        </w:rPr>
        <w:t>Deepublish.</w:t>
      </w:r>
    </w:p>
    <w:p w:rsidR="00973A3C" w:rsidRDefault="00973A3C" w:rsidP="00973A3C">
      <w:pPr>
        <w:pStyle w:val="NormalWeb"/>
        <w:spacing w:after="0"/>
        <w:ind w:left="720" w:hanging="720"/>
        <w:jc w:val="both"/>
        <w:rPr>
          <w:sz w:val="22"/>
          <w:szCs w:val="22"/>
        </w:rPr>
      </w:pPr>
      <w:r w:rsidRPr="005922E2">
        <w:rPr>
          <w:sz w:val="22"/>
          <w:szCs w:val="22"/>
        </w:rPr>
        <w:t>Mulyani,</w:t>
      </w:r>
      <w:r>
        <w:rPr>
          <w:sz w:val="22"/>
          <w:szCs w:val="22"/>
        </w:rPr>
        <w:t xml:space="preserve"> </w:t>
      </w:r>
      <w:r w:rsidRPr="005922E2">
        <w:rPr>
          <w:sz w:val="22"/>
          <w:szCs w:val="22"/>
        </w:rPr>
        <w:t>E.</w:t>
      </w:r>
      <w:r>
        <w:rPr>
          <w:sz w:val="22"/>
          <w:szCs w:val="22"/>
        </w:rPr>
        <w:t xml:space="preserve"> </w:t>
      </w:r>
      <w:r w:rsidRPr="005922E2">
        <w:rPr>
          <w:sz w:val="22"/>
          <w:szCs w:val="22"/>
        </w:rPr>
        <w:t>(2020).</w:t>
      </w:r>
      <w:r>
        <w:rPr>
          <w:sz w:val="22"/>
          <w:szCs w:val="22"/>
        </w:rPr>
        <w:t xml:space="preserve"> </w:t>
      </w:r>
      <w:r w:rsidRPr="005922E2">
        <w:rPr>
          <w:sz w:val="22"/>
          <w:szCs w:val="22"/>
        </w:rPr>
        <w:t>“Penggunaan</w:t>
      </w:r>
      <w:r>
        <w:rPr>
          <w:sz w:val="22"/>
          <w:szCs w:val="22"/>
        </w:rPr>
        <w:t xml:space="preserve"> </w:t>
      </w:r>
      <w:r w:rsidRPr="005922E2">
        <w:rPr>
          <w:sz w:val="22"/>
          <w:szCs w:val="22"/>
        </w:rPr>
        <w:t>Media</w:t>
      </w:r>
      <w:r>
        <w:rPr>
          <w:sz w:val="22"/>
          <w:szCs w:val="22"/>
        </w:rPr>
        <w:t xml:space="preserve"> </w:t>
      </w:r>
      <w:r w:rsidRPr="005922E2">
        <w:rPr>
          <w:sz w:val="22"/>
          <w:szCs w:val="22"/>
        </w:rPr>
        <w:t>Kartu</w:t>
      </w:r>
      <w:r>
        <w:rPr>
          <w:sz w:val="22"/>
          <w:szCs w:val="22"/>
        </w:rPr>
        <w:t xml:space="preserve"> </w:t>
      </w:r>
      <w:r w:rsidRPr="005922E2">
        <w:rPr>
          <w:sz w:val="22"/>
          <w:szCs w:val="22"/>
        </w:rPr>
        <w:t>Kata</w:t>
      </w:r>
      <w:r>
        <w:rPr>
          <w:sz w:val="22"/>
          <w:szCs w:val="22"/>
        </w:rPr>
        <w:t xml:space="preserve"> </w:t>
      </w:r>
      <w:r w:rsidRPr="005922E2">
        <w:rPr>
          <w:sz w:val="22"/>
          <w:szCs w:val="22"/>
        </w:rPr>
        <w:t>untuk</w:t>
      </w:r>
      <w:r>
        <w:rPr>
          <w:sz w:val="22"/>
          <w:szCs w:val="22"/>
        </w:rPr>
        <w:t xml:space="preserve"> </w:t>
      </w:r>
      <w:r w:rsidRPr="005922E2">
        <w:rPr>
          <w:sz w:val="22"/>
          <w:szCs w:val="22"/>
        </w:rPr>
        <w:t>Meningkatkan</w:t>
      </w:r>
      <w:r>
        <w:rPr>
          <w:sz w:val="22"/>
          <w:szCs w:val="22"/>
        </w:rPr>
        <w:t xml:space="preserve"> </w:t>
      </w:r>
      <w:r w:rsidRPr="005922E2">
        <w:rPr>
          <w:sz w:val="22"/>
          <w:szCs w:val="22"/>
        </w:rPr>
        <w:t>Kemampuan</w:t>
      </w:r>
      <w:r>
        <w:rPr>
          <w:sz w:val="22"/>
          <w:szCs w:val="22"/>
        </w:rPr>
        <w:t xml:space="preserve"> </w:t>
      </w:r>
      <w:r w:rsidRPr="005922E2">
        <w:rPr>
          <w:sz w:val="22"/>
          <w:szCs w:val="22"/>
        </w:rPr>
        <w:t>Membaca</w:t>
      </w:r>
      <w:r>
        <w:rPr>
          <w:sz w:val="22"/>
          <w:szCs w:val="22"/>
        </w:rPr>
        <w:t xml:space="preserve"> </w:t>
      </w:r>
      <w:r w:rsidRPr="005922E2">
        <w:rPr>
          <w:sz w:val="22"/>
          <w:szCs w:val="22"/>
        </w:rPr>
        <w:t>Permulaan</w:t>
      </w:r>
      <w:r>
        <w:rPr>
          <w:sz w:val="22"/>
          <w:szCs w:val="22"/>
        </w:rPr>
        <w:t xml:space="preserve"> </w:t>
      </w:r>
      <w:r w:rsidRPr="005922E2">
        <w:rPr>
          <w:sz w:val="22"/>
          <w:szCs w:val="22"/>
        </w:rPr>
        <w:t>Siswa</w:t>
      </w:r>
      <w:r>
        <w:rPr>
          <w:sz w:val="22"/>
          <w:szCs w:val="22"/>
        </w:rPr>
        <w:t xml:space="preserve"> </w:t>
      </w:r>
      <w:r w:rsidRPr="005922E2">
        <w:rPr>
          <w:sz w:val="22"/>
          <w:szCs w:val="22"/>
        </w:rPr>
        <w:t>Sekolah</w:t>
      </w:r>
      <w:r>
        <w:rPr>
          <w:sz w:val="22"/>
          <w:szCs w:val="22"/>
        </w:rPr>
        <w:t xml:space="preserve"> </w:t>
      </w:r>
      <w:r w:rsidRPr="005922E2">
        <w:rPr>
          <w:sz w:val="22"/>
          <w:szCs w:val="22"/>
        </w:rPr>
        <w:t>Dasar.”</w:t>
      </w:r>
      <w:r>
        <w:rPr>
          <w:sz w:val="22"/>
          <w:szCs w:val="22"/>
        </w:rPr>
        <w:t> </w:t>
      </w:r>
      <w:r w:rsidRPr="005922E2">
        <w:rPr>
          <w:rStyle w:val="Emphasis"/>
          <w:sz w:val="22"/>
          <w:szCs w:val="22"/>
        </w:rPr>
        <w:t>Jurnal</w:t>
      </w:r>
      <w:r>
        <w:rPr>
          <w:rStyle w:val="Emphasis"/>
          <w:sz w:val="22"/>
          <w:szCs w:val="22"/>
        </w:rPr>
        <w:t xml:space="preserve"> </w:t>
      </w:r>
      <w:r w:rsidRPr="005922E2">
        <w:rPr>
          <w:rStyle w:val="Emphasis"/>
          <w:sz w:val="22"/>
          <w:szCs w:val="22"/>
        </w:rPr>
        <w:t>Cakrawala</w:t>
      </w:r>
      <w:r>
        <w:rPr>
          <w:rStyle w:val="Emphasis"/>
          <w:sz w:val="22"/>
          <w:szCs w:val="22"/>
        </w:rPr>
        <w:t xml:space="preserve"> </w:t>
      </w:r>
      <w:r w:rsidRPr="005922E2">
        <w:rPr>
          <w:rStyle w:val="Emphasis"/>
          <w:sz w:val="22"/>
          <w:szCs w:val="22"/>
        </w:rPr>
        <w:t>Pendidikan</w:t>
      </w:r>
      <w:r w:rsidRPr="005922E2">
        <w:rPr>
          <w:sz w:val="22"/>
          <w:szCs w:val="22"/>
        </w:rPr>
        <w:t>,</w:t>
      </w:r>
      <w:r>
        <w:rPr>
          <w:sz w:val="22"/>
          <w:szCs w:val="22"/>
        </w:rPr>
        <w:t xml:space="preserve"> </w:t>
      </w:r>
      <w:r w:rsidRPr="005922E2">
        <w:rPr>
          <w:sz w:val="22"/>
          <w:szCs w:val="22"/>
        </w:rPr>
        <w:t>39(1),</w:t>
      </w:r>
      <w:r>
        <w:rPr>
          <w:sz w:val="22"/>
          <w:szCs w:val="22"/>
        </w:rPr>
        <w:t xml:space="preserve"> </w:t>
      </w:r>
      <w:r w:rsidRPr="005922E2">
        <w:rPr>
          <w:sz w:val="22"/>
          <w:szCs w:val="22"/>
        </w:rPr>
        <w:t>45–53.</w:t>
      </w:r>
      <w:r>
        <w:t xml:space="preserve"> </w:t>
      </w:r>
      <w:hyperlink r:id="rId24" w:history="1">
        <w:r w:rsidRPr="0049522C">
          <w:rPr>
            <w:rStyle w:val="Hyperlink"/>
            <w:sz w:val="22"/>
            <w:szCs w:val="22"/>
          </w:rPr>
          <w:t>https://journal.uny.ac.id/index.php/cp</w:t>
        </w:r>
      </w:hyperlink>
    </w:p>
    <w:p w:rsidR="00973A3C" w:rsidRDefault="00973A3C" w:rsidP="00973A3C">
      <w:pPr>
        <w:pStyle w:val="NormalWeb"/>
        <w:spacing w:after="0"/>
        <w:ind w:left="709" w:hanging="709"/>
        <w:jc w:val="both"/>
        <w:rPr>
          <w:sz w:val="22"/>
          <w:szCs w:val="22"/>
        </w:rPr>
      </w:pPr>
      <w:r w:rsidRPr="005922E2">
        <w:rPr>
          <w:sz w:val="22"/>
          <w:szCs w:val="22"/>
        </w:rPr>
        <w:t>Putri,</w:t>
      </w:r>
      <w:r>
        <w:rPr>
          <w:sz w:val="22"/>
          <w:szCs w:val="22"/>
        </w:rPr>
        <w:t xml:space="preserve"> </w:t>
      </w:r>
      <w:r w:rsidRPr="005922E2">
        <w:rPr>
          <w:sz w:val="22"/>
          <w:szCs w:val="22"/>
        </w:rPr>
        <w:t>A.,</w:t>
      </w:r>
      <w:r>
        <w:rPr>
          <w:sz w:val="22"/>
          <w:szCs w:val="22"/>
        </w:rPr>
        <w:t xml:space="preserve"> </w:t>
      </w:r>
      <w:r w:rsidRPr="005922E2">
        <w:rPr>
          <w:sz w:val="22"/>
          <w:szCs w:val="22"/>
        </w:rPr>
        <w:t>&amp;</w:t>
      </w:r>
      <w:r>
        <w:rPr>
          <w:sz w:val="22"/>
          <w:szCs w:val="22"/>
        </w:rPr>
        <w:t xml:space="preserve"> </w:t>
      </w:r>
      <w:r w:rsidRPr="005922E2">
        <w:rPr>
          <w:sz w:val="22"/>
          <w:szCs w:val="22"/>
        </w:rPr>
        <w:t>Rahmawati,</w:t>
      </w:r>
      <w:r>
        <w:rPr>
          <w:sz w:val="22"/>
          <w:szCs w:val="22"/>
        </w:rPr>
        <w:t xml:space="preserve"> </w:t>
      </w:r>
      <w:r w:rsidRPr="005922E2">
        <w:rPr>
          <w:sz w:val="22"/>
          <w:szCs w:val="22"/>
        </w:rPr>
        <w:t>S.</w:t>
      </w:r>
      <w:r>
        <w:rPr>
          <w:sz w:val="22"/>
          <w:szCs w:val="22"/>
        </w:rPr>
        <w:t xml:space="preserve"> </w:t>
      </w:r>
      <w:r w:rsidRPr="005922E2">
        <w:rPr>
          <w:sz w:val="22"/>
          <w:szCs w:val="22"/>
        </w:rPr>
        <w:t>(2021).</w:t>
      </w:r>
      <w:r>
        <w:rPr>
          <w:sz w:val="22"/>
          <w:szCs w:val="22"/>
        </w:rPr>
        <w:t xml:space="preserve"> </w:t>
      </w:r>
      <w:r w:rsidRPr="005922E2">
        <w:rPr>
          <w:sz w:val="22"/>
          <w:szCs w:val="22"/>
        </w:rPr>
        <w:t>“Efektivitas</w:t>
      </w:r>
      <w:r>
        <w:rPr>
          <w:sz w:val="22"/>
          <w:szCs w:val="22"/>
        </w:rPr>
        <w:t xml:space="preserve"> </w:t>
      </w:r>
      <w:r w:rsidRPr="005922E2">
        <w:rPr>
          <w:sz w:val="22"/>
          <w:szCs w:val="22"/>
        </w:rPr>
        <w:t>Metode</w:t>
      </w:r>
      <w:r>
        <w:rPr>
          <w:sz w:val="22"/>
          <w:szCs w:val="22"/>
        </w:rPr>
        <w:t xml:space="preserve"> </w:t>
      </w:r>
      <w:r w:rsidRPr="005922E2">
        <w:rPr>
          <w:sz w:val="22"/>
          <w:szCs w:val="22"/>
        </w:rPr>
        <w:t>Scramble</w:t>
      </w:r>
      <w:r>
        <w:rPr>
          <w:sz w:val="22"/>
          <w:szCs w:val="22"/>
        </w:rPr>
        <w:t xml:space="preserve"> </w:t>
      </w:r>
      <w:r w:rsidRPr="005922E2">
        <w:rPr>
          <w:sz w:val="22"/>
          <w:szCs w:val="22"/>
        </w:rPr>
        <w:t>Berbantuan</w:t>
      </w:r>
      <w:r>
        <w:rPr>
          <w:sz w:val="22"/>
          <w:szCs w:val="22"/>
        </w:rPr>
        <w:t xml:space="preserve"> </w:t>
      </w:r>
      <w:r w:rsidRPr="005922E2">
        <w:rPr>
          <w:sz w:val="22"/>
          <w:szCs w:val="22"/>
        </w:rPr>
        <w:t>Media</w:t>
      </w:r>
      <w:r>
        <w:rPr>
          <w:sz w:val="22"/>
          <w:szCs w:val="22"/>
        </w:rPr>
        <w:t xml:space="preserve"> </w:t>
      </w:r>
      <w:r w:rsidRPr="005922E2">
        <w:rPr>
          <w:sz w:val="22"/>
          <w:szCs w:val="22"/>
        </w:rPr>
        <w:t>Kartu</w:t>
      </w:r>
      <w:r>
        <w:rPr>
          <w:sz w:val="22"/>
          <w:szCs w:val="22"/>
        </w:rPr>
        <w:t xml:space="preserve"> </w:t>
      </w:r>
      <w:r w:rsidRPr="005922E2">
        <w:rPr>
          <w:sz w:val="22"/>
          <w:szCs w:val="22"/>
        </w:rPr>
        <w:t>Kata</w:t>
      </w:r>
      <w:r>
        <w:rPr>
          <w:sz w:val="22"/>
          <w:szCs w:val="22"/>
        </w:rPr>
        <w:t xml:space="preserve"> </w:t>
      </w:r>
      <w:r w:rsidRPr="005922E2">
        <w:rPr>
          <w:sz w:val="22"/>
          <w:szCs w:val="22"/>
        </w:rPr>
        <w:t>terhadap</w:t>
      </w:r>
      <w:r>
        <w:rPr>
          <w:sz w:val="22"/>
          <w:szCs w:val="22"/>
        </w:rPr>
        <w:t xml:space="preserve"> </w:t>
      </w:r>
      <w:r w:rsidRPr="005922E2">
        <w:rPr>
          <w:sz w:val="22"/>
          <w:szCs w:val="22"/>
        </w:rPr>
        <w:t>Kemampuan</w:t>
      </w:r>
      <w:r>
        <w:rPr>
          <w:sz w:val="22"/>
          <w:szCs w:val="22"/>
        </w:rPr>
        <w:t xml:space="preserve"> </w:t>
      </w:r>
      <w:r w:rsidRPr="005922E2">
        <w:rPr>
          <w:sz w:val="22"/>
          <w:szCs w:val="22"/>
        </w:rPr>
        <w:t>Membaca</w:t>
      </w:r>
      <w:r>
        <w:rPr>
          <w:sz w:val="22"/>
          <w:szCs w:val="22"/>
        </w:rPr>
        <w:t xml:space="preserve"> </w:t>
      </w:r>
      <w:r w:rsidRPr="005922E2">
        <w:rPr>
          <w:sz w:val="22"/>
          <w:szCs w:val="22"/>
        </w:rPr>
        <w:t>Siswa</w:t>
      </w:r>
      <w:r>
        <w:rPr>
          <w:sz w:val="22"/>
          <w:szCs w:val="22"/>
        </w:rPr>
        <w:t xml:space="preserve"> </w:t>
      </w:r>
      <w:r w:rsidRPr="005922E2">
        <w:rPr>
          <w:sz w:val="22"/>
          <w:szCs w:val="22"/>
        </w:rPr>
        <w:t>Kelas</w:t>
      </w:r>
      <w:r>
        <w:rPr>
          <w:sz w:val="22"/>
          <w:szCs w:val="22"/>
        </w:rPr>
        <w:t xml:space="preserve"> </w:t>
      </w:r>
      <w:r w:rsidRPr="005922E2">
        <w:rPr>
          <w:sz w:val="22"/>
          <w:szCs w:val="22"/>
        </w:rPr>
        <w:t>Rendah.”</w:t>
      </w:r>
      <w:r>
        <w:rPr>
          <w:sz w:val="22"/>
          <w:szCs w:val="22"/>
        </w:rPr>
        <w:t xml:space="preserve"> </w:t>
      </w:r>
      <w:r w:rsidRPr="005922E2">
        <w:rPr>
          <w:rStyle w:val="Emphasis"/>
          <w:sz w:val="22"/>
          <w:szCs w:val="22"/>
        </w:rPr>
        <w:t>Jurnal</w:t>
      </w:r>
      <w:r>
        <w:rPr>
          <w:rStyle w:val="Emphasis"/>
          <w:sz w:val="22"/>
          <w:szCs w:val="22"/>
        </w:rPr>
        <w:t xml:space="preserve"> </w:t>
      </w:r>
      <w:r w:rsidRPr="005922E2">
        <w:rPr>
          <w:rStyle w:val="Emphasis"/>
          <w:sz w:val="22"/>
          <w:szCs w:val="22"/>
        </w:rPr>
        <w:t>Ilmiah</w:t>
      </w:r>
      <w:r>
        <w:rPr>
          <w:rStyle w:val="Emphasis"/>
          <w:sz w:val="22"/>
          <w:szCs w:val="22"/>
        </w:rPr>
        <w:t xml:space="preserve"> </w:t>
      </w:r>
      <w:r w:rsidRPr="005922E2">
        <w:rPr>
          <w:rStyle w:val="Emphasis"/>
          <w:sz w:val="22"/>
          <w:szCs w:val="22"/>
        </w:rPr>
        <w:t>Guru</w:t>
      </w:r>
      <w:r w:rsidRPr="005922E2">
        <w:rPr>
          <w:sz w:val="22"/>
          <w:szCs w:val="22"/>
        </w:rPr>
        <w:t>,</w:t>
      </w:r>
      <w:r>
        <w:rPr>
          <w:sz w:val="22"/>
          <w:szCs w:val="22"/>
        </w:rPr>
        <w:t xml:space="preserve"> </w:t>
      </w:r>
      <w:r w:rsidRPr="005922E2">
        <w:rPr>
          <w:sz w:val="22"/>
          <w:szCs w:val="22"/>
        </w:rPr>
        <w:t>5(1),</w:t>
      </w:r>
      <w:r>
        <w:rPr>
          <w:sz w:val="22"/>
          <w:szCs w:val="22"/>
        </w:rPr>
        <w:t xml:space="preserve"> </w:t>
      </w:r>
      <w:r w:rsidRPr="005922E2">
        <w:rPr>
          <w:sz w:val="22"/>
          <w:szCs w:val="22"/>
        </w:rPr>
        <w:t>20–28.</w:t>
      </w:r>
      <w:r>
        <w:t xml:space="preserve"> </w:t>
      </w:r>
      <w:hyperlink r:id="rId25" w:history="1">
        <w:r w:rsidRPr="0049522C">
          <w:rPr>
            <w:rStyle w:val="Hyperlink"/>
            <w:sz w:val="22"/>
            <w:szCs w:val="22"/>
          </w:rPr>
          <w:t>https://journalfai.unisla.ac.id/index.php/at-thulab/article/view/1505</w:t>
        </w:r>
      </w:hyperlink>
    </w:p>
    <w:p w:rsidR="00973A3C" w:rsidRPr="005922E2" w:rsidRDefault="00973A3C" w:rsidP="00973A3C">
      <w:pPr>
        <w:pStyle w:val="NormalWeb"/>
        <w:spacing w:after="0"/>
        <w:ind w:left="709" w:hanging="709"/>
        <w:jc w:val="both"/>
        <w:rPr>
          <w:sz w:val="22"/>
          <w:szCs w:val="22"/>
        </w:rPr>
      </w:pPr>
      <w:r w:rsidRPr="005922E2">
        <w:rPr>
          <w:rStyle w:val="Strong"/>
          <w:b w:val="0"/>
          <w:bCs w:val="0"/>
          <w:sz w:val="22"/>
          <w:szCs w:val="22"/>
        </w:rPr>
        <w:t>Rinja</w:t>
      </w:r>
      <w:r>
        <w:rPr>
          <w:rStyle w:val="Strong"/>
          <w:b w:val="0"/>
          <w:bCs w:val="0"/>
          <w:sz w:val="22"/>
          <w:szCs w:val="22"/>
        </w:rPr>
        <w:t xml:space="preserve"> </w:t>
      </w:r>
      <w:r w:rsidRPr="005922E2">
        <w:rPr>
          <w:rStyle w:val="Strong"/>
          <w:b w:val="0"/>
          <w:bCs w:val="0"/>
          <w:sz w:val="22"/>
          <w:szCs w:val="22"/>
        </w:rPr>
        <w:t>Efendi</w:t>
      </w:r>
      <w:r>
        <w:rPr>
          <w:rStyle w:val="Strong"/>
          <w:b w:val="0"/>
          <w:bCs w:val="0"/>
          <w:sz w:val="22"/>
          <w:szCs w:val="22"/>
        </w:rPr>
        <w:t xml:space="preserve"> </w:t>
      </w:r>
      <w:r w:rsidRPr="005922E2">
        <w:rPr>
          <w:rStyle w:val="Strong"/>
          <w:b w:val="0"/>
          <w:bCs w:val="0"/>
          <w:sz w:val="22"/>
          <w:szCs w:val="22"/>
        </w:rPr>
        <w:t>&amp;</w:t>
      </w:r>
      <w:r>
        <w:rPr>
          <w:rStyle w:val="Strong"/>
          <w:b w:val="0"/>
          <w:bCs w:val="0"/>
          <w:sz w:val="22"/>
          <w:szCs w:val="22"/>
        </w:rPr>
        <w:t xml:space="preserve"> </w:t>
      </w:r>
      <w:r w:rsidRPr="005922E2">
        <w:rPr>
          <w:rStyle w:val="Strong"/>
          <w:b w:val="0"/>
          <w:bCs w:val="0"/>
          <w:sz w:val="22"/>
          <w:szCs w:val="22"/>
        </w:rPr>
        <w:t>Nauli</w:t>
      </w:r>
      <w:r>
        <w:rPr>
          <w:rStyle w:val="Strong"/>
          <w:b w:val="0"/>
          <w:bCs w:val="0"/>
          <w:sz w:val="22"/>
          <w:szCs w:val="22"/>
        </w:rPr>
        <w:t xml:space="preserve"> </w:t>
      </w:r>
      <w:r w:rsidRPr="005922E2">
        <w:rPr>
          <w:rStyle w:val="Strong"/>
          <w:b w:val="0"/>
          <w:bCs w:val="0"/>
          <w:sz w:val="22"/>
          <w:szCs w:val="22"/>
        </w:rPr>
        <w:t>Tama</w:t>
      </w:r>
      <w:r>
        <w:rPr>
          <w:rStyle w:val="Strong"/>
          <w:b w:val="0"/>
          <w:bCs w:val="0"/>
          <w:sz w:val="22"/>
          <w:szCs w:val="22"/>
        </w:rPr>
        <w:t xml:space="preserve"> </w:t>
      </w:r>
      <w:r w:rsidRPr="005922E2">
        <w:rPr>
          <w:rStyle w:val="Strong"/>
          <w:b w:val="0"/>
          <w:bCs w:val="0"/>
          <w:sz w:val="22"/>
          <w:szCs w:val="22"/>
        </w:rPr>
        <w:t>Sari</w:t>
      </w:r>
      <w:r>
        <w:rPr>
          <w:rStyle w:val="Strong"/>
          <w:b w:val="0"/>
          <w:bCs w:val="0"/>
          <w:sz w:val="22"/>
          <w:szCs w:val="22"/>
        </w:rPr>
        <w:t xml:space="preserve"> </w:t>
      </w:r>
      <w:r w:rsidRPr="005922E2">
        <w:rPr>
          <w:rStyle w:val="Strong"/>
          <w:b w:val="0"/>
          <w:bCs w:val="0"/>
          <w:sz w:val="22"/>
          <w:szCs w:val="22"/>
        </w:rPr>
        <w:t>(2024)</w:t>
      </w:r>
      <w:r>
        <w:rPr>
          <w:sz w:val="22"/>
          <w:szCs w:val="22"/>
        </w:rPr>
        <w:t xml:space="preserve"> </w:t>
      </w:r>
      <w:r w:rsidRPr="005922E2">
        <w:rPr>
          <w:sz w:val="22"/>
          <w:szCs w:val="22"/>
        </w:rPr>
        <w:t>—</w:t>
      </w:r>
      <w:r>
        <w:rPr>
          <w:sz w:val="22"/>
          <w:szCs w:val="22"/>
        </w:rPr>
        <w:t xml:space="preserve"> </w:t>
      </w:r>
      <w:r w:rsidRPr="005922E2">
        <w:rPr>
          <w:sz w:val="22"/>
          <w:szCs w:val="22"/>
        </w:rPr>
        <w:t>“Application</w:t>
      </w:r>
      <w:r>
        <w:rPr>
          <w:sz w:val="22"/>
          <w:szCs w:val="22"/>
        </w:rPr>
        <w:t xml:space="preserve"> </w:t>
      </w:r>
      <w:r w:rsidRPr="005922E2">
        <w:rPr>
          <w:sz w:val="22"/>
          <w:szCs w:val="22"/>
        </w:rPr>
        <w:t>of</w:t>
      </w:r>
      <w:r>
        <w:rPr>
          <w:sz w:val="22"/>
          <w:szCs w:val="22"/>
        </w:rPr>
        <w:t xml:space="preserve"> </w:t>
      </w:r>
      <w:r w:rsidRPr="005922E2">
        <w:rPr>
          <w:sz w:val="22"/>
          <w:szCs w:val="22"/>
        </w:rPr>
        <w:t>the</w:t>
      </w:r>
      <w:r>
        <w:rPr>
          <w:sz w:val="22"/>
          <w:szCs w:val="22"/>
        </w:rPr>
        <w:t xml:space="preserve"> </w:t>
      </w:r>
      <w:r w:rsidRPr="005922E2">
        <w:rPr>
          <w:sz w:val="22"/>
          <w:szCs w:val="22"/>
        </w:rPr>
        <w:t>Scramble</w:t>
      </w:r>
      <w:r>
        <w:rPr>
          <w:sz w:val="22"/>
          <w:szCs w:val="22"/>
        </w:rPr>
        <w:t xml:space="preserve"> </w:t>
      </w:r>
      <w:r w:rsidRPr="005922E2">
        <w:rPr>
          <w:sz w:val="22"/>
          <w:szCs w:val="22"/>
        </w:rPr>
        <w:t>Method</w:t>
      </w:r>
      <w:r>
        <w:rPr>
          <w:sz w:val="22"/>
          <w:szCs w:val="22"/>
        </w:rPr>
        <w:t xml:space="preserve"> </w:t>
      </w:r>
      <w:r w:rsidRPr="005922E2">
        <w:rPr>
          <w:sz w:val="22"/>
          <w:szCs w:val="22"/>
        </w:rPr>
        <w:t>to</w:t>
      </w:r>
      <w:r>
        <w:rPr>
          <w:sz w:val="22"/>
          <w:szCs w:val="22"/>
        </w:rPr>
        <w:t xml:space="preserve"> </w:t>
      </w:r>
      <w:r w:rsidRPr="005922E2">
        <w:rPr>
          <w:sz w:val="22"/>
          <w:szCs w:val="22"/>
        </w:rPr>
        <w:t>Improve</w:t>
      </w:r>
      <w:r>
        <w:rPr>
          <w:sz w:val="22"/>
          <w:szCs w:val="22"/>
        </w:rPr>
        <w:t xml:space="preserve"> </w:t>
      </w:r>
      <w:r w:rsidRPr="005922E2">
        <w:rPr>
          <w:sz w:val="22"/>
          <w:szCs w:val="22"/>
        </w:rPr>
        <w:t>the</w:t>
      </w:r>
      <w:r>
        <w:rPr>
          <w:sz w:val="22"/>
          <w:szCs w:val="22"/>
        </w:rPr>
        <w:t xml:space="preserve"> </w:t>
      </w:r>
      <w:r w:rsidRPr="005922E2">
        <w:rPr>
          <w:sz w:val="22"/>
          <w:szCs w:val="22"/>
        </w:rPr>
        <w:t>Initial</w:t>
      </w:r>
      <w:r>
        <w:rPr>
          <w:sz w:val="22"/>
          <w:szCs w:val="22"/>
        </w:rPr>
        <w:t xml:space="preserve"> </w:t>
      </w:r>
      <w:r w:rsidRPr="005922E2">
        <w:rPr>
          <w:sz w:val="22"/>
          <w:szCs w:val="22"/>
        </w:rPr>
        <w:t>Reading</w:t>
      </w:r>
      <w:r>
        <w:rPr>
          <w:sz w:val="22"/>
          <w:szCs w:val="22"/>
        </w:rPr>
        <w:t xml:space="preserve"> </w:t>
      </w:r>
      <w:r w:rsidRPr="005922E2">
        <w:rPr>
          <w:sz w:val="22"/>
          <w:szCs w:val="22"/>
        </w:rPr>
        <w:t>Skills</w:t>
      </w:r>
      <w:r>
        <w:rPr>
          <w:sz w:val="22"/>
          <w:szCs w:val="22"/>
        </w:rPr>
        <w:t xml:space="preserve"> </w:t>
      </w:r>
      <w:r w:rsidRPr="005922E2">
        <w:rPr>
          <w:sz w:val="22"/>
          <w:szCs w:val="22"/>
        </w:rPr>
        <w:t>of</w:t>
      </w:r>
      <w:r>
        <w:rPr>
          <w:sz w:val="22"/>
          <w:szCs w:val="22"/>
        </w:rPr>
        <w:t xml:space="preserve"> </w:t>
      </w:r>
      <w:r w:rsidRPr="005922E2">
        <w:rPr>
          <w:sz w:val="22"/>
          <w:szCs w:val="22"/>
        </w:rPr>
        <w:t>Class</w:t>
      </w:r>
      <w:r>
        <w:rPr>
          <w:sz w:val="22"/>
          <w:szCs w:val="22"/>
        </w:rPr>
        <w:t xml:space="preserve"> </w:t>
      </w:r>
      <w:r w:rsidRPr="005922E2">
        <w:rPr>
          <w:sz w:val="22"/>
          <w:szCs w:val="22"/>
        </w:rPr>
        <w:t>II</w:t>
      </w:r>
      <w:r>
        <w:rPr>
          <w:sz w:val="22"/>
          <w:szCs w:val="22"/>
        </w:rPr>
        <w:t xml:space="preserve"> </w:t>
      </w:r>
      <w:r w:rsidRPr="005922E2">
        <w:rPr>
          <w:sz w:val="22"/>
          <w:szCs w:val="22"/>
        </w:rPr>
        <w:t>Students</w:t>
      </w:r>
      <w:r>
        <w:rPr>
          <w:sz w:val="22"/>
          <w:szCs w:val="22"/>
        </w:rPr>
        <w:t xml:space="preserve"> </w:t>
      </w:r>
      <w:r w:rsidRPr="005922E2">
        <w:rPr>
          <w:sz w:val="22"/>
          <w:szCs w:val="22"/>
        </w:rPr>
        <w:t>at</w:t>
      </w:r>
      <w:r>
        <w:rPr>
          <w:sz w:val="22"/>
          <w:szCs w:val="22"/>
        </w:rPr>
        <w:t xml:space="preserve"> </w:t>
      </w:r>
      <w:r w:rsidRPr="005922E2">
        <w:rPr>
          <w:sz w:val="22"/>
          <w:szCs w:val="22"/>
        </w:rPr>
        <w:t>SD</w:t>
      </w:r>
      <w:r>
        <w:rPr>
          <w:sz w:val="22"/>
          <w:szCs w:val="22"/>
        </w:rPr>
        <w:t xml:space="preserve"> </w:t>
      </w:r>
      <w:r w:rsidRPr="005922E2">
        <w:rPr>
          <w:sz w:val="22"/>
          <w:szCs w:val="22"/>
        </w:rPr>
        <w:t>Negeri 024</w:t>
      </w:r>
      <w:r>
        <w:rPr>
          <w:sz w:val="22"/>
          <w:szCs w:val="22"/>
        </w:rPr>
        <w:t xml:space="preserve"> </w:t>
      </w:r>
      <w:r w:rsidRPr="005922E2">
        <w:rPr>
          <w:sz w:val="22"/>
          <w:szCs w:val="22"/>
        </w:rPr>
        <w:t>Rambah</w:t>
      </w:r>
      <w:r>
        <w:rPr>
          <w:sz w:val="22"/>
          <w:szCs w:val="22"/>
        </w:rPr>
        <w:t xml:space="preserve"> </w:t>
      </w:r>
      <w:r w:rsidRPr="005922E2">
        <w:rPr>
          <w:sz w:val="22"/>
          <w:szCs w:val="22"/>
        </w:rPr>
        <w:t>Samo.”</w:t>
      </w:r>
      <w:r>
        <w:rPr>
          <w:sz w:val="22"/>
          <w:szCs w:val="22"/>
        </w:rPr>
        <w:t xml:space="preserve"> </w:t>
      </w:r>
      <w:r w:rsidRPr="005922E2">
        <w:rPr>
          <w:sz w:val="22"/>
          <w:szCs w:val="22"/>
        </w:rPr>
        <w:t>Jurnal</w:t>
      </w:r>
      <w:r>
        <w:rPr>
          <w:sz w:val="22"/>
          <w:szCs w:val="22"/>
        </w:rPr>
        <w:t xml:space="preserve"> </w:t>
      </w:r>
      <w:r w:rsidRPr="005922E2">
        <w:rPr>
          <w:rStyle w:val="Emphasis"/>
          <w:sz w:val="22"/>
          <w:szCs w:val="22"/>
        </w:rPr>
        <w:t>Indonesian</w:t>
      </w:r>
      <w:r>
        <w:rPr>
          <w:rStyle w:val="Emphasis"/>
          <w:sz w:val="22"/>
          <w:szCs w:val="22"/>
        </w:rPr>
        <w:t xml:space="preserve"> </w:t>
      </w:r>
      <w:r w:rsidRPr="005922E2">
        <w:rPr>
          <w:rStyle w:val="Emphasis"/>
          <w:sz w:val="22"/>
          <w:szCs w:val="22"/>
        </w:rPr>
        <w:t>Journal</w:t>
      </w:r>
      <w:r>
        <w:rPr>
          <w:rStyle w:val="Emphasis"/>
          <w:sz w:val="22"/>
          <w:szCs w:val="22"/>
        </w:rPr>
        <w:t xml:space="preserve"> </w:t>
      </w:r>
      <w:r w:rsidRPr="005922E2">
        <w:rPr>
          <w:rStyle w:val="Emphasis"/>
          <w:sz w:val="22"/>
          <w:szCs w:val="22"/>
        </w:rPr>
        <w:t>of</w:t>
      </w:r>
      <w:r>
        <w:rPr>
          <w:rStyle w:val="Emphasis"/>
          <w:sz w:val="22"/>
          <w:szCs w:val="22"/>
        </w:rPr>
        <w:t xml:space="preserve"> </w:t>
      </w:r>
      <w:r w:rsidRPr="005922E2">
        <w:rPr>
          <w:rStyle w:val="Emphasis"/>
          <w:sz w:val="22"/>
          <w:szCs w:val="22"/>
        </w:rPr>
        <w:t>Basic</w:t>
      </w:r>
      <w:r>
        <w:rPr>
          <w:rStyle w:val="Emphasis"/>
          <w:sz w:val="22"/>
          <w:szCs w:val="22"/>
        </w:rPr>
        <w:t xml:space="preserve"> </w:t>
      </w:r>
      <w:r w:rsidRPr="005922E2">
        <w:rPr>
          <w:rStyle w:val="Emphasis"/>
          <w:sz w:val="22"/>
          <w:szCs w:val="22"/>
        </w:rPr>
        <w:t>Education</w:t>
      </w:r>
      <w:r w:rsidRPr="005922E2">
        <w:rPr>
          <w:sz w:val="22"/>
          <w:szCs w:val="22"/>
        </w:rPr>
        <w:t>.</w:t>
      </w:r>
      <w:r>
        <w:rPr>
          <w:sz w:val="22"/>
          <w:szCs w:val="22"/>
        </w:rPr>
        <w:t xml:space="preserve"> </w:t>
      </w:r>
      <w:hyperlink r:id="rId26" w:history="1">
        <w:r w:rsidRPr="005922E2">
          <w:rPr>
            <w:rStyle w:val="Hyperlink"/>
            <w:sz w:val="22"/>
            <w:szCs w:val="22"/>
          </w:rPr>
          <w:t>https://10.37728/ijobe.v6i3.1023</w:t>
        </w:r>
      </w:hyperlink>
    </w:p>
    <w:p w:rsidR="00973A3C" w:rsidRDefault="00973A3C" w:rsidP="00973A3C">
      <w:pPr>
        <w:pStyle w:val="NormalWeb"/>
        <w:spacing w:after="0"/>
        <w:ind w:left="720" w:hanging="720"/>
        <w:jc w:val="both"/>
        <w:rPr>
          <w:sz w:val="22"/>
          <w:szCs w:val="22"/>
        </w:rPr>
      </w:pPr>
      <w:r w:rsidRPr="005922E2">
        <w:rPr>
          <w:sz w:val="22"/>
          <w:szCs w:val="22"/>
        </w:rPr>
        <w:t>Rochmania,</w:t>
      </w:r>
      <w:r>
        <w:rPr>
          <w:sz w:val="22"/>
          <w:szCs w:val="22"/>
        </w:rPr>
        <w:t xml:space="preserve"> </w:t>
      </w:r>
      <w:r w:rsidRPr="005922E2">
        <w:rPr>
          <w:sz w:val="22"/>
          <w:szCs w:val="22"/>
        </w:rPr>
        <w:t>D.,</w:t>
      </w:r>
      <w:r>
        <w:rPr>
          <w:sz w:val="22"/>
          <w:szCs w:val="22"/>
        </w:rPr>
        <w:t xml:space="preserve"> </w:t>
      </w:r>
      <w:r w:rsidRPr="005922E2">
        <w:rPr>
          <w:sz w:val="22"/>
          <w:szCs w:val="22"/>
        </w:rPr>
        <w:t>&amp;</w:t>
      </w:r>
      <w:r>
        <w:rPr>
          <w:sz w:val="22"/>
          <w:szCs w:val="22"/>
        </w:rPr>
        <w:t xml:space="preserve"> </w:t>
      </w:r>
      <w:r w:rsidRPr="005922E2">
        <w:rPr>
          <w:sz w:val="22"/>
          <w:szCs w:val="22"/>
        </w:rPr>
        <w:t>Setiawan,</w:t>
      </w:r>
      <w:r>
        <w:rPr>
          <w:sz w:val="22"/>
          <w:szCs w:val="22"/>
        </w:rPr>
        <w:t xml:space="preserve"> </w:t>
      </w:r>
      <w:r w:rsidRPr="005922E2">
        <w:rPr>
          <w:sz w:val="22"/>
          <w:szCs w:val="22"/>
        </w:rPr>
        <w:t>B.</w:t>
      </w:r>
      <w:r>
        <w:rPr>
          <w:sz w:val="22"/>
          <w:szCs w:val="22"/>
        </w:rPr>
        <w:t xml:space="preserve"> </w:t>
      </w:r>
      <w:r w:rsidRPr="005922E2">
        <w:rPr>
          <w:sz w:val="22"/>
          <w:szCs w:val="22"/>
        </w:rPr>
        <w:t>(2022).</w:t>
      </w:r>
      <w:r>
        <w:rPr>
          <w:sz w:val="22"/>
          <w:szCs w:val="22"/>
        </w:rPr>
        <w:t xml:space="preserve"> </w:t>
      </w:r>
      <w:r w:rsidRPr="005922E2">
        <w:rPr>
          <w:sz w:val="22"/>
          <w:szCs w:val="22"/>
        </w:rPr>
        <w:t>Pengembangan</w:t>
      </w:r>
      <w:r>
        <w:rPr>
          <w:sz w:val="22"/>
          <w:szCs w:val="22"/>
        </w:rPr>
        <w:t xml:space="preserve"> </w:t>
      </w:r>
      <w:r w:rsidRPr="005922E2">
        <w:rPr>
          <w:sz w:val="22"/>
          <w:szCs w:val="22"/>
        </w:rPr>
        <w:t>kemampuan</w:t>
      </w:r>
      <w:r>
        <w:rPr>
          <w:sz w:val="22"/>
          <w:szCs w:val="22"/>
        </w:rPr>
        <w:t xml:space="preserve"> </w:t>
      </w:r>
      <w:r w:rsidRPr="005922E2">
        <w:rPr>
          <w:sz w:val="22"/>
          <w:szCs w:val="22"/>
        </w:rPr>
        <w:t>membaca</w:t>
      </w:r>
      <w:r>
        <w:rPr>
          <w:sz w:val="22"/>
          <w:szCs w:val="22"/>
        </w:rPr>
        <w:t xml:space="preserve"> </w:t>
      </w:r>
      <w:r w:rsidRPr="005922E2">
        <w:rPr>
          <w:sz w:val="22"/>
          <w:szCs w:val="22"/>
        </w:rPr>
        <w:t>permulaan</w:t>
      </w:r>
      <w:r>
        <w:rPr>
          <w:sz w:val="22"/>
          <w:szCs w:val="22"/>
        </w:rPr>
        <w:t xml:space="preserve"> </w:t>
      </w:r>
      <w:r w:rsidRPr="005922E2">
        <w:rPr>
          <w:sz w:val="22"/>
          <w:szCs w:val="22"/>
        </w:rPr>
        <w:t>pada</w:t>
      </w:r>
      <w:r>
        <w:rPr>
          <w:sz w:val="22"/>
          <w:szCs w:val="22"/>
        </w:rPr>
        <w:t xml:space="preserve"> </w:t>
      </w:r>
      <w:r w:rsidRPr="005922E2">
        <w:rPr>
          <w:sz w:val="22"/>
          <w:szCs w:val="22"/>
        </w:rPr>
        <w:t>siswa</w:t>
      </w:r>
      <w:r>
        <w:rPr>
          <w:sz w:val="22"/>
          <w:szCs w:val="22"/>
        </w:rPr>
        <w:t xml:space="preserve"> </w:t>
      </w:r>
      <w:r w:rsidRPr="005922E2">
        <w:rPr>
          <w:sz w:val="22"/>
          <w:szCs w:val="22"/>
        </w:rPr>
        <w:t>sekolah</w:t>
      </w:r>
      <w:r>
        <w:rPr>
          <w:sz w:val="22"/>
          <w:szCs w:val="22"/>
        </w:rPr>
        <w:t> </w:t>
      </w:r>
      <w:r w:rsidRPr="005922E2">
        <w:rPr>
          <w:sz w:val="22"/>
          <w:szCs w:val="22"/>
        </w:rPr>
        <w:t>dasar</w:t>
      </w:r>
      <w:r>
        <w:rPr>
          <w:sz w:val="22"/>
          <w:szCs w:val="22"/>
        </w:rPr>
        <w:t>. </w:t>
      </w:r>
      <w:r w:rsidRPr="005922E2">
        <w:rPr>
          <w:rStyle w:val="Emphasis"/>
          <w:sz w:val="22"/>
          <w:szCs w:val="22"/>
        </w:rPr>
        <w:t>Jurnal</w:t>
      </w:r>
      <w:r>
        <w:rPr>
          <w:rStyle w:val="Emphasis"/>
          <w:sz w:val="22"/>
          <w:szCs w:val="22"/>
        </w:rPr>
        <w:t> </w:t>
      </w:r>
      <w:r w:rsidRPr="005922E2">
        <w:rPr>
          <w:rStyle w:val="Emphasis"/>
          <w:sz w:val="22"/>
          <w:szCs w:val="22"/>
        </w:rPr>
        <w:t>Cakrawala</w:t>
      </w:r>
      <w:r>
        <w:rPr>
          <w:rStyle w:val="Emphasis"/>
          <w:sz w:val="22"/>
          <w:szCs w:val="22"/>
        </w:rPr>
        <w:t> </w:t>
      </w:r>
      <w:r w:rsidRPr="005922E2">
        <w:rPr>
          <w:rStyle w:val="Emphasis"/>
          <w:sz w:val="22"/>
          <w:szCs w:val="22"/>
        </w:rPr>
        <w:t>Pendidikan</w:t>
      </w:r>
      <w:r w:rsidRPr="005922E2">
        <w:rPr>
          <w:sz w:val="22"/>
          <w:szCs w:val="22"/>
        </w:rPr>
        <w:t>,</w:t>
      </w:r>
      <w:r>
        <w:rPr>
          <w:sz w:val="22"/>
          <w:szCs w:val="22"/>
        </w:rPr>
        <w:t> </w:t>
      </w:r>
      <w:r w:rsidRPr="005922E2">
        <w:rPr>
          <w:sz w:val="22"/>
          <w:szCs w:val="22"/>
        </w:rPr>
        <w:t>41(3),</w:t>
      </w:r>
      <w:r>
        <w:rPr>
          <w:sz w:val="22"/>
          <w:szCs w:val="22"/>
        </w:rPr>
        <w:t> </w:t>
      </w:r>
      <w:r w:rsidRPr="005922E2">
        <w:rPr>
          <w:sz w:val="22"/>
          <w:szCs w:val="22"/>
        </w:rPr>
        <w:t>567–576.</w:t>
      </w:r>
      <w:r>
        <w:rPr>
          <w:sz w:val="22"/>
          <w:szCs w:val="22"/>
        </w:rPr>
        <w:t xml:space="preserve"> </w:t>
      </w:r>
      <w:hyperlink r:id="rId27" w:history="1">
        <w:r w:rsidRPr="0049522C">
          <w:rPr>
            <w:rStyle w:val="Hyperlink"/>
            <w:sz w:val="22"/>
            <w:szCs w:val="22"/>
          </w:rPr>
          <w:t>https://ejournal.iaingawi.ac.id/index.php/kurikula/article/view/856/412</w:t>
        </w:r>
      </w:hyperlink>
    </w:p>
    <w:p w:rsidR="00973A3C" w:rsidRDefault="00392B78" w:rsidP="00973A3C">
      <w:pPr>
        <w:pStyle w:val="NormalWeb"/>
        <w:spacing w:after="0"/>
        <w:ind w:left="709" w:hanging="709"/>
        <w:jc w:val="both"/>
        <w:rPr>
          <w:sz w:val="22"/>
          <w:szCs w:val="22"/>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721728" behindDoc="0" locked="0" layoutInCell="1" allowOverlap="1" wp14:anchorId="6642D106" wp14:editId="2C59BE7B">
                <wp:simplePos x="0" y="0"/>
                <wp:positionH relativeFrom="column">
                  <wp:posOffset>5632450</wp:posOffset>
                </wp:positionH>
                <wp:positionV relativeFrom="paragraph">
                  <wp:posOffset>1213485</wp:posOffset>
                </wp:positionV>
                <wp:extent cx="0" cy="146050"/>
                <wp:effectExtent l="0" t="0" r="19050" b="25400"/>
                <wp:wrapNone/>
                <wp:docPr id="21" name="Straight Connector 21"/>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7571D5" id="Straight Connector 2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43.5pt,95.55pt" to="443.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" strokecolor="black [3200]" strokeweight="1pt">
                <v:stroke joinstyle="miter"/>
              </v:line>
            </w:pict>
          </mc:Fallback>
        </mc:AlternateContent>
      </w:r>
      <w:r>
        <w:rPr>
          <w:rFonts w:eastAsia="Times New Roman"/>
          <w:b/>
          <w:noProof/>
          <w:color w:val="000000"/>
          <w:lang w:val="en-US" w:eastAsia="en-US"/>
        </w:rPr>
        <mc:AlternateContent>
          <mc:Choice Requires="wps">
            <w:drawing>
              <wp:anchor distT="0" distB="0" distL="114300" distR="114300" simplePos="0" relativeHeight="251705344" behindDoc="0" locked="0" layoutInCell="1" allowOverlap="1" wp14:anchorId="6DE9BE28" wp14:editId="3B30E437">
                <wp:simplePos x="0" y="0"/>
                <wp:positionH relativeFrom="margin">
                  <wp:posOffset>4914900</wp:posOffset>
                </wp:positionH>
                <wp:positionV relativeFrom="paragraph">
                  <wp:posOffset>1162685</wp:posOffset>
                </wp:positionV>
                <wp:extent cx="1174750" cy="406400"/>
                <wp:effectExtent l="0" t="0" r="25400" b="12700"/>
                <wp:wrapNone/>
                <wp:docPr id="13" name="Rectangle 13"/>
                <wp:cNvGraphicFramePr/>
                <a:graphic xmlns:a="http://schemas.openxmlformats.org/drawingml/2006/main">
                  <a:graphicData uri="http://schemas.microsoft.com/office/word/2010/wordprocessingShape">
                    <wps:wsp>
                      <wps:cNvSpPr/>
                      <wps:spPr>
                        <a:xfrm>
                          <a:off x="0" y="0"/>
                          <a:ext cx="1174750" cy="406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w:t>
                            </w:r>
                            <w:r>
                              <w:rPr>
                                <w:rFonts w:ascii="Arial Narrow" w:hAnsi="Arial Narrow"/>
                                <w:b/>
                                <w:color w:val="000000" w:themeColor="text1"/>
                                <w:sz w:val="20"/>
                                <w:lang w:val="en-US"/>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E9BE28" id="Rectangle 13" o:spid="_x0000_s1033" style="position:absolute;left:0;text-align:left;margin-left:387pt;margin-top:91.55pt;width:92.5pt;height:32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" fillcolor="white [3212]" strokecolor="white [3212]" strokeweight="1pt">
                <v:textbox>
                  <w:txbxContent>
                    <w:p w:rsidR="00392B78" w:rsidRPr="00866203" w:rsidRDefault="00392B78" w:rsidP="00392B78">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 xml:space="preserve">Halaman    </w:t>
                      </w:r>
                      <w:r>
                        <w:rPr>
                          <w:rFonts w:ascii="Arial Narrow" w:hAnsi="Arial Narrow"/>
                          <w:b/>
                          <w:color w:val="000000" w:themeColor="text1"/>
                          <w:sz w:val="20"/>
                          <w:lang w:val="en-US"/>
                        </w:rPr>
                        <w:t>2</w:t>
                      </w:r>
                      <w:r>
                        <w:rPr>
                          <w:rFonts w:ascii="Arial Narrow" w:hAnsi="Arial Narrow"/>
                          <w:b/>
                          <w:color w:val="000000" w:themeColor="text1"/>
                          <w:sz w:val="20"/>
                          <w:lang w:val="en-US"/>
                        </w:rPr>
                        <w:t>30</w:t>
                      </w:r>
                    </w:p>
                  </w:txbxContent>
                </v:textbox>
                <w10:wrap anchorx="margin"/>
              </v:rect>
            </w:pict>
          </mc:Fallback>
        </mc:AlternateContent>
      </w:r>
      <w:r w:rsidR="00973A3C" w:rsidRPr="005922E2">
        <w:rPr>
          <w:sz w:val="22"/>
          <w:szCs w:val="22"/>
        </w:rPr>
        <w:t>Sari,</w:t>
      </w:r>
      <w:r w:rsidR="00973A3C">
        <w:rPr>
          <w:sz w:val="22"/>
          <w:szCs w:val="22"/>
        </w:rPr>
        <w:t xml:space="preserve"> </w:t>
      </w:r>
      <w:r w:rsidR="00973A3C" w:rsidRPr="005922E2">
        <w:rPr>
          <w:sz w:val="22"/>
          <w:szCs w:val="22"/>
        </w:rPr>
        <w:t>P.</w:t>
      </w:r>
      <w:r w:rsidR="00973A3C">
        <w:rPr>
          <w:sz w:val="22"/>
          <w:szCs w:val="22"/>
        </w:rPr>
        <w:t xml:space="preserve"> </w:t>
      </w:r>
      <w:r w:rsidR="00973A3C" w:rsidRPr="005922E2">
        <w:rPr>
          <w:sz w:val="22"/>
          <w:szCs w:val="22"/>
        </w:rPr>
        <w:t>(2023).</w:t>
      </w:r>
      <w:r w:rsidR="00973A3C">
        <w:rPr>
          <w:sz w:val="22"/>
          <w:szCs w:val="22"/>
        </w:rPr>
        <w:t xml:space="preserve"> </w:t>
      </w:r>
      <w:r w:rsidR="00973A3C" w:rsidRPr="005922E2">
        <w:rPr>
          <w:sz w:val="22"/>
          <w:szCs w:val="22"/>
        </w:rPr>
        <w:t>Penggunaan</w:t>
      </w:r>
      <w:r w:rsidR="00973A3C">
        <w:rPr>
          <w:sz w:val="22"/>
          <w:szCs w:val="22"/>
        </w:rPr>
        <w:t xml:space="preserve"> </w:t>
      </w:r>
      <w:r w:rsidR="00973A3C" w:rsidRPr="005922E2">
        <w:rPr>
          <w:sz w:val="22"/>
          <w:szCs w:val="22"/>
        </w:rPr>
        <w:t>media</w:t>
      </w:r>
      <w:r w:rsidR="00973A3C">
        <w:rPr>
          <w:sz w:val="22"/>
          <w:szCs w:val="22"/>
        </w:rPr>
        <w:t xml:space="preserve"> </w:t>
      </w:r>
      <w:r w:rsidR="00973A3C" w:rsidRPr="005922E2">
        <w:rPr>
          <w:sz w:val="22"/>
          <w:szCs w:val="22"/>
        </w:rPr>
        <w:t>kartu</w:t>
      </w:r>
      <w:r w:rsidR="00973A3C">
        <w:rPr>
          <w:sz w:val="22"/>
          <w:szCs w:val="22"/>
        </w:rPr>
        <w:t xml:space="preserve"> </w:t>
      </w:r>
      <w:r w:rsidR="00973A3C" w:rsidRPr="005922E2">
        <w:rPr>
          <w:sz w:val="22"/>
          <w:szCs w:val="22"/>
        </w:rPr>
        <w:t>kata</w:t>
      </w:r>
      <w:r w:rsidR="00973A3C">
        <w:rPr>
          <w:sz w:val="22"/>
          <w:szCs w:val="22"/>
        </w:rPr>
        <w:t xml:space="preserve"> </w:t>
      </w:r>
      <w:r w:rsidR="00973A3C" w:rsidRPr="005922E2">
        <w:rPr>
          <w:sz w:val="22"/>
          <w:szCs w:val="22"/>
        </w:rPr>
        <w:t>untuk</w:t>
      </w:r>
      <w:r w:rsidR="00973A3C">
        <w:rPr>
          <w:sz w:val="22"/>
          <w:szCs w:val="22"/>
        </w:rPr>
        <w:t xml:space="preserve"> </w:t>
      </w:r>
      <w:r w:rsidR="00973A3C" w:rsidRPr="005922E2">
        <w:rPr>
          <w:sz w:val="22"/>
          <w:szCs w:val="22"/>
        </w:rPr>
        <w:t>meningkatkan</w:t>
      </w:r>
      <w:r w:rsidR="00973A3C">
        <w:rPr>
          <w:sz w:val="22"/>
          <w:szCs w:val="22"/>
        </w:rPr>
        <w:t xml:space="preserve"> </w:t>
      </w:r>
      <w:r w:rsidR="00973A3C" w:rsidRPr="005922E2">
        <w:rPr>
          <w:sz w:val="22"/>
          <w:szCs w:val="22"/>
        </w:rPr>
        <w:t>kemampuan</w:t>
      </w:r>
      <w:r w:rsidR="00973A3C">
        <w:rPr>
          <w:sz w:val="22"/>
          <w:szCs w:val="22"/>
        </w:rPr>
        <w:t xml:space="preserve"> </w:t>
      </w:r>
      <w:r w:rsidR="00973A3C" w:rsidRPr="005922E2">
        <w:rPr>
          <w:sz w:val="22"/>
          <w:szCs w:val="22"/>
        </w:rPr>
        <w:t>membaca</w:t>
      </w:r>
      <w:r w:rsidR="00973A3C">
        <w:rPr>
          <w:sz w:val="22"/>
          <w:szCs w:val="22"/>
        </w:rPr>
        <w:t xml:space="preserve"> </w:t>
      </w:r>
      <w:r w:rsidR="00973A3C" w:rsidRPr="005922E2">
        <w:rPr>
          <w:sz w:val="22"/>
          <w:szCs w:val="22"/>
        </w:rPr>
        <w:t>siswa</w:t>
      </w:r>
      <w:r w:rsidR="00973A3C">
        <w:rPr>
          <w:sz w:val="22"/>
          <w:szCs w:val="22"/>
        </w:rPr>
        <w:t xml:space="preserve"> </w:t>
      </w:r>
      <w:r w:rsidR="00973A3C" w:rsidRPr="005922E2">
        <w:rPr>
          <w:sz w:val="22"/>
          <w:szCs w:val="22"/>
        </w:rPr>
        <w:t>sekolah</w:t>
      </w:r>
      <w:r w:rsidR="00973A3C">
        <w:rPr>
          <w:sz w:val="22"/>
          <w:szCs w:val="22"/>
        </w:rPr>
        <w:t> </w:t>
      </w:r>
      <w:r w:rsidR="00973A3C" w:rsidRPr="005922E2">
        <w:rPr>
          <w:sz w:val="22"/>
          <w:szCs w:val="22"/>
        </w:rPr>
        <w:t>dasar.</w:t>
      </w:r>
      <w:r w:rsidR="00973A3C">
        <w:rPr>
          <w:sz w:val="22"/>
          <w:szCs w:val="22"/>
        </w:rPr>
        <w:t> </w:t>
      </w:r>
      <w:r w:rsidR="00973A3C" w:rsidRPr="005922E2">
        <w:rPr>
          <w:rStyle w:val="Emphasis"/>
          <w:sz w:val="22"/>
          <w:szCs w:val="22"/>
        </w:rPr>
        <w:t>Jurnal</w:t>
      </w:r>
      <w:r w:rsidR="00973A3C">
        <w:rPr>
          <w:rStyle w:val="Emphasis"/>
          <w:sz w:val="22"/>
          <w:szCs w:val="22"/>
        </w:rPr>
        <w:t> </w:t>
      </w:r>
      <w:r w:rsidR="00973A3C" w:rsidRPr="005922E2">
        <w:rPr>
          <w:rStyle w:val="Emphasis"/>
          <w:sz w:val="22"/>
          <w:szCs w:val="22"/>
        </w:rPr>
        <w:t>Inovasi</w:t>
      </w:r>
      <w:r w:rsidR="00973A3C">
        <w:rPr>
          <w:rStyle w:val="Emphasis"/>
          <w:sz w:val="22"/>
          <w:szCs w:val="22"/>
        </w:rPr>
        <w:t> </w:t>
      </w:r>
      <w:r w:rsidR="00973A3C" w:rsidRPr="005922E2">
        <w:rPr>
          <w:rStyle w:val="Emphasis"/>
          <w:sz w:val="22"/>
          <w:szCs w:val="22"/>
        </w:rPr>
        <w:t>Pembelajaran</w:t>
      </w:r>
      <w:r w:rsidR="00973A3C" w:rsidRPr="005922E2">
        <w:rPr>
          <w:sz w:val="22"/>
          <w:szCs w:val="22"/>
        </w:rPr>
        <w:t>,</w:t>
      </w:r>
      <w:r w:rsidR="00973A3C">
        <w:rPr>
          <w:sz w:val="22"/>
          <w:szCs w:val="22"/>
        </w:rPr>
        <w:t> </w:t>
      </w:r>
      <w:r w:rsidR="00973A3C" w:rsidRPr="005922E2">
        <w:rPr>
          <w:sz w:val="22"/>
          <w:szCs w:val="22"/>
        </w:rPr>
        <w:t>10(2),</w:t>
      </w:r>
      <w:r w:rsidR="00973A3C">
        <w:rPr>
          <w:sz w:val="22"/>
          <w:szCs w:val="22"/>
        </w:rPr>
        <w:t> </w:t>
      </w:r>
      <w:r w:rsidR="00973A3C" w:rsidRPr="005922E2">
        <w:rPr>
          <w:sz w:val="22"/>
          <w:szCs w:val="22"/>
        </w:rPr>
        <w:t>145–153.</w:t>
      </w:r>
      <w:r w:rsidR="00973A3C">
        <w:t xml:space="preserve"> </w:t>
      </w:r>
      <w:hyperlink r:id="rId28" w:history="1">
        <w:r w:rsidR="00973A3C" w:rsidRPr="0049522C">
          <w:rPr>
            <w:rStyle w:val="Hyperlink"/>
            <w:sz w:val="22"/>
            <w:szCs w:val="22"/>
          </w:rPr>
          <w:t>https://jurnal.umt.ac.id/index.php/IJOEE/article/download/13408/pdf</w:t>
        </w:r>
      </w:hyperlink>
    </w:p>
    <w:p w:rsidR="00973A3C" w:rsidRDefault="00973A3C" w:rsidP="00973A3C">
      <w:pPr>
        <w:pStyle w:val="NormalWeb"/>
        <w:spacing w:after="0"/>
        <w:ind w:left="709" w:hanging="709"/>
        <w:jc w:val="both"/>
        <w:rPr>
          <w:sz w:val="22"/>
          <w:szCs w:val="22"/>
        </w:rPr>
      </w:pPr>
      <w:r w:rsidRPr="005922E2">
        <w:rPr>
          <w:sz w:val="22"/>
          <w:szCs w:val="22"/>
        </w:rPr>
        <w:lastRenderedPageBreak/>
        <w:t>Setiawan,</w:t>
      </w:r>
      <w:r>
        <w:rPr>
          <w:sz w:val="22"/>
          <w:szCs w:val="22"/>
        </w:rPr>
        <w:t xml:space="preserve"> </w:t>
      </w:r>
      <w:r w:rsidRPr="005922E2">
        <w:rPr>
          <w:sz w:val="22"/>
          <w:szCs w:val="22"/>
        </w:rPr>
        <w:t>B.</w:t>
      </w:r>
      <w:r>
        <w:rPr>
          <w:sz w:val="22"/>
          <w:szCs w:val="22"/>
        </w:rPr>
        <w:t xml:space="preserve"> </w:t>
      </w:r>
      <w:r w:rsidRPr="005922E2">
        <w:rPr>
          <w:sz w:val="22"/>
          <w:szCs w:val="22"/>
        </w:rPr>
        <w:t>(2022).</w:t>
      </w:r>
      <w:r>
        <w:rPr>
          <w:sz w:val="22"/>
          <w:szCs w:val="22"/>
        </w:rPr>
        <w:t xml:space="preserve"> </w:t>
      </w:r>
      <w:r w:rsidRPr="005922E2">
        <w:rPr>
          <w:sz w:val="22"/>
          <w:szCs w:val="22"/>
        </w:rPr>
        <w:t>Implementasi</w:t>
      </w:r>
      <w:r>
        <w:rPr>
          <w:sz w:val="22"/>
          <w:szCs w:val="22"/>
        </w:rPr>
        <w:t xml:space="preserve"> </w:t>
      </w:r>
      <w:r w:rsidRPr="005922E2">
        <w:rPr>
          <w:sz w:val="22"/>
          <w:szCs w:val="22"/>
        </w:rPr>
        <w:t>teknik</w:t>
      </w:r>
      <w:r>
        <w:rPr>
          <w:sz w:val="22"/>
          <w:szCs w:val="22"/>
        </w:rPr>
        <w:t xml:space="preserve"> </w:t>
      </w:r>
      <w:r w:rsidRPr="005922E2">
        <w:rPr>
          <w:sz w:val="22"/>
          <w:szCs w:val="22"/>
        </w:rPr>
        <w:t>scramble</w:t>
      </w:r>
      <w:r>
        <w:rPr>
          <w:sz w:val="22"/>
          <w:szCs w:val="22"/>
        </w:rPr>
        <w:t xml:space="preserve"> </w:t>
      </w:r>
      <w:r w:rsidRPr="005922E2">
        <w:rPr>
          <w:sz w:val="22"/>
          <w:szCs w:val="22"/>
        </w:rPr>
        <w:t>berbantuan</w:t>
      </w:r>
      <w:r>
        <w:rPr>
          <w:sz w:val="22"/>
          <w:szCs w:val="22"/>
        </w:rPr>
        <w:t xml:space="preserve"> </w:t>
      </w:r>
      <w:r w:rsidRPr="005922E2">
        <w:rPr>
          <w:sz w:val="22"/>
          <w:szCs w:val="22"/>
        </w:rPr>
        <w:t>media</w:t>
      </w:r>
      <w:r>
        <w:rPr>
          <w:sz w:val="22"/>
          <w:szCs w:val="22"/>
        </w:rPr>
        <w:t xml:space="preserve"> </w:t>
      </w:r>
      <w:r w:rsidRPr="005922E2">
        <w:rPr>
          <w:sz w:val="22"/>
          <w:szCs w:val="22"/>
        </w:rPr>
        <w:t>kartu</w:t>
      </w:r>
      <w:r>
        <w:rPr>
          <w:sz w:val="22"/>
          <w:szCs w:val="22"/>
        </w:rPr>
        <w:t xml:space="preserve"> </w:t>
      </w:r>
      <w:r w:rsidRPr="005922E2">
        <w:rPr>
          <w:sz w:val="22"/>
          <w:szCs w:val="22"/>
        </w:rPr>
        <w:t>kata</w:t>
      </w:r>
      <w:r>
        <w:rPr>
          <w:sz w:val="22"/>
          <w:szCs w:val="22"/>
        </w:rPr>
        <w:t xml:space="preserve"> </w:t>
      </w:r>
      <w:r w:rsidRPr="005922E2">
        <w:rPr>
          <w:sz w:val="22"/>
          <w:szCs w:val="22"/>
        </w:rPr>
        <w:t>dalam</w:t>
      </w:r>
      <w:r>
        <w:rPr>
          <w:sz w:val="22"/>
          <w:szCs w:val="22"/>
        </w:rPr>
        <w:t xml:space="preserve"> </w:t>
      </w:r>
      <w:r w:rsidRPr="005922E2">
        <w:rPr>
          <w:sz w:val="22"/>
          <w:szCs w:val="22"/>
        </w:rPr>
        <w:t>pembelajaran</w:t>
      </w:r>
      <w:r>
        <w:rPr>
          <w:sz w:val="22"/>
          <w:szCs w:val="22"/>
        </w:rPr>
        <w:t xml:space="preserve"> </w:t>
      </w:r>
      <w:r w:rsidRPr="005922E2">
        <w:rPr>
          <w:sz w:val="22"/>
          <w:szCs w:val="22"/>
        </w:rPr>
        <w:t>membaca</w:t>
      </w:r>
      <w:r>
        <w:rPr>
          <w:sz w:val="22"/>
          <w:szCs w:val="22"/>
        </w:rPr>
        <w:t xml:space="preserve"> </w:t>
      </w:r>
      <w:r w:rsidRPr="005922E2">
        <w:rPr>
          <w:sz w:val="22"/>
          <w:szCs w:val="22"/>
        </w:rPr>
        <w:t>permulaan</w:t>
      </w:r>
      <w:r>
        <w:rPr>
          <w:sz w:val="22"/>
          <w:szCs w:val="22"/>
        </w:rPr>
        <w:t xml:space="preserve"> </w:t>
      </w:r>
      <w:r w:rsidRPr="005922E2">
        <w:rPr>
          <w:sz w:val="22"/>
          <w:szCs w:val="22"/>
        </w:rPr>
        <w:t>di</w:t>
      </w:r>
      <w:r>
        <w:rPr>
          <w:sz w:val="22"/>
          <w:szCs w:val="22"/>
        </w:rPr>
        <w:t xml:space="preserve"> </w:t>
      </w:r>
      <w:r w:rsidRPr="005922E2">
        <w:rPr>
          <w:sz w:val="22"/>
          <w:szCs w:val="22"/>
        </w:rPr>
        <w:t>sekolah</w:t>
      </w:r>
      <w:r>
        <w:rPr>
          <w:sz w:val="22"/>
          <w:szCs w:val="22"/>
        </w:rPr>
        <w:t xml:space="preserve"> </w:t>
      </w:r>
      <w:r w:rsidRPr="005922E2">
        <w:rPr>
          <w:sz w:val="22"/>
          <w:szCs w:val="22"/>
        </w:rPr>
        <w:t>dasar.</w:t>
      </w:r>
      <w:r>
        <w:rPr>
          <w:sz w:val="22"/>
          <w:szCs w:val="22"/>
        </w:rPr>
        <w:t xml:space="preserve"> </w:t>
      </w:r>
      <w:r w:rsidRPr="005922E2">
        <w:rPr>
          <w:rStyle w:val="Emphasis"/>
          <w:sz w:val="22"/>
          <w:szCs w:val="22"/>
        </w:rPr>
        <w:t>Jurnal</w:t>
      </w:r>
      <w:r>
        <w:rPr>
          <w:rStyle w:val="Emphasis"/>
          <w:sz w:val="22"/>
          <w:szCs w:val="22"/>
        </w:rPr>
        <w:t xml:space="preserve"> </w:t>
      </w:r>
      <w:r w:rsidRPr="005922E2">
        <w:rPr>
          <w:rStyle w:val="Emphasis"/>
          <w:sz w:val="22"/>
          <w:szCs w:val="22"/>
        </w:rPr>
        <w:t>Literasi</w:t>
      </w:r>
      <w:r>
        <w:rPr>
          <w:rStyle w:val="Emphasis"/>
          <w:sz w:val="22"/>
          <w:szCs w:val="22"/>
        </w:rPr>
        <w:t xml:space="preserve"> </w:t>
      </w:r>
      <w:r w:rsidRPr="005922E2">
        <w:rPr>
          <w:rStyle w:val="Emphasis"/>
          <w:sz w:val="22"/>
          <w:szCs w:val="22"/>
        </w:rPr>
        <w:t>Pendidikan</w:t>
      </w:r>
      <w:r>
        <w:rPr>
          <w:rStyle w:val="Emphasis"/>
          <w:sz w:val="22"/>
          <w:szCs w:val="22"/>
        </w:rPr>
        <w:t xml:space="preserve"> </w:t>
      </w:r>
      <w:r w:rsidRPr="005922E2">
        <w:rPr>
          <w:rStyle w:val="Emphasis"/>
          <w:sz w:val="22"/>
          <w:szCs w:val="22"/>
        </w:rPr>
        <w:t>Dasar</w:t>
      </w:r>
      <w:r w:rsidRPr="005922E2">
        <w:rPr>
          <w:sz w:val="22"/>
          <w:szCs w:val="22"/>
        </w:rPr>
        <w:t>,</w:t>
      </w:r>
      <w:r>
        <w:rPr>
          <w:sz w:val="22"/>
          <w:szCs w:val="22"/>
        </w:rPr>
        <w:t xml:space="preserve"> </w:t>
      </w:r>
      <w:r w:rsidRPr="005922E2">
        <w:rPr>
          <w:sz w:val="22"/>
          <w:szCs w:val="22"/>
        </w:rPr>
        <w:t>4(2),</w:t>
      </w:r>
      <w:r>
        <w:rPr>
          <w:sz w:val="22"/>
          <w:szCs w:val="22"/>
        </w:rPr>
        <w:t xml:space="preserve"> </w:t>
      </w:r>
      <w:r w:rsidRPr="005922E2">
        <w:rPr>
          <w:sz w:val="22"/>
          <w:szCs w:val="22"/>
        </w:rPr>
        <w:t>76–85.</w:t>
      </w:r>
      <w:r>
        <w:t xml:space="preserve"> </w:t>
      </w:r>
      <w:hyperlink r:id="rId29" w:history="1">
        <w:r w:rsidRPr="0049522C">
          <w:rPr>
            <w:rStyle w:val="Hyperlink"/>
            <w:sz w:val="22"/>
            <w:szCs w:val="22"/>
          </w:rPr>
          <w:t>https://journalfai.unisla.ac.id/index.php/at-thulab/article/view/1505</w:t>
        </w:r>
      </w:hyperlink>
    </w:p>
    <w:p w:rsidR="00973A3C" w:rsidRPr="005922E2" w:rsidRDefault="00973A3C" w:rsidP="00973A3C">
      <w:pPr>
        <w:pStyle w:val="NormalWeb"/>
        <w:spacing w:after="0"/>
        <w:ind w:left="720" w:hanging="720"/>
        <w:jc w:val="both"/>
        <w:rPr>
          <w:sz w:val="22"/>
          <w:szCs w:val="22"/>
        </w:rPr>
      </w:pPr>
    </w:p>
    <w:p w:rsidR="00973A3C" w:rsidRPr="005922E2" w:rsidRDefault="00973A3C" w:rsidP="00973A3C">
      <w:pPr>
        <w:pStyle w:val="NormalWeb"/>
        <w:spacing w:after="0"/>
        <w:ind w:left="720" w:hanging="720"/>
        <w:jc w:val="both"/>
        <w:rPr>
          <w:sz w:val="22"/>
          <w:szCs w:val="22"/>
        </w:rPr>
      </w:pPr>
      <w:r w:rsidRPr="005922E2">
        <w:rPr>
          <w:sz w:val="22"/>
          <w:szCs w:val="22"/>
        </w:rPr>
        <w:t>Setyaningsih,</w:t>
      </w:r>
      <w:r>
        <w:rPr>
          <w:sz w:val="22"/>
          <w:szCs w:val="22"/>
        </w:rPr>
        <w:t xml:space="preserve"> </w:t>
      </w:r>
      <w:r w:rsidRPr="005922E2">
        <w:rPr>
          <w:sz w:val="22"/>
          <w:szCs w:val="22"/>
        </w:rPr>
        <w:t>W.</w:t>
      </w:r>
      <w:r>
        <w:rPr>
          <w:sz w:val="22"/>
          <w:szCs w:val="22"/>
        </w:rPr>
        <w:t xml:space="preserve"> </w:t>
      </w:r>
      <w:r w:rsidRPr="005922E2">
        <w:rPr>
          <w:sz w:val="22"/>
          <w:szCs w:val="22"/>
        </w:rPr>
        <w:t>(2020).</w:t>
      </w:r>
      <w:r>
        <w:rPr>
          <w:sz w:val="22"/>
          <w:szCs w:val="22"/>
        </w:rPr>
        <w:t xml:space="preserve"> </w:t>
      </w:r>
      <w:r w:rsidRPr="005922E2">
        <w:rPr>
          <w:sz w:val="22"/>
          <w:szCs w:val="22"/>
        </w:rPr>
        <w:t>Analisis</w:t>
      </w:r>
      <w:r>
        <w:rPr>
          <w:sz w:val="22"/>
          <w:szCs w:val="22"/>
        </w:rPr>
        <w:t xml:space="preserve"> </w:t>
      </w:r>
      <w:r w:rsidRPr="005922E2">
        <w:rPr>
          <w:sz w:val="22"/>
          <w:szCs w:val="22"/>
        </w:rPr>
        <w:t>kesulitan</w:t>
      </w:r>
      <w:r>
        <w:rPr>
          <w:sz w:val="22"/>
          <w:szCs w:val="22"/>
        </w:rPr>
        <w:t xml:space="preserve"> </w:t>
      </w:r>
      <w:r w:rsidRPr="005922E2">
        <w:rPr>
          <w:sz w:val="22"/>
          <w:szCs w:val="22"/>
        </w:rPr>
        <w:t>membaca</w:t>
      </w:r>
      <w:r>
        <w:rPr>
          <w:sz w:val="22"/>
          <w:szCs w:val="22"/>
        </w:rPr>
        <w:t xml:space="preserve"> </w:t>
      </w:r>
      <w:r w:rsidRPr="005922E2">
        <w:rPr>
          <w:sz w:val="22"/>
          <w:szCs w:val="22"/>
        </w:rPr>
        <w:t>permulaan</w:t>
      </w:r>
      <w:r>
        <w:rPr>
          <w:sz w:val="22"/>
          <w:szCs w:val="22"/>
        </w:rPr>
        <w:t xml:space="preserve"> </w:t>
      </w:r>
      <w:r w:rsidRPr="005922E2">
        <w:rPr>
          <w:sz w:val="22"/>
          <w:szCs w:val="22"/>
        </w:rPr>
        <w:t>pada</w:t>
      </w:r>
      <w:r>
        <w:rPr>
          <w:sz w:val="22"/>
          <w:szCs w:val="22"/>
        </w:rPr>
        <w:t xml:space="preserve"> </w:t>
      </w:r>
      <w:r w:rsidRPr="005922E2">
        <w:rPr>
          <w:sz w:val="22"/>
          <w:szCs w:val="22"/>
        </w:rPr>
        <w:t>siswa</w:t>
      </w:r>
      <w:r>
        <w:rPr>
          <w:sz w:val="22"/>
          <w:szCs w:val="22"/>
        </w:rPr>
        <w:t xml:space="preserve"> </w:t>
      </w:r>
      <w:r w:rsidRPr="005922E2">
        <w:rPr>
          <w:sz w:val="22"/>
          <w:szCs w:val="22"/>
        </w:rPr>
        <w:t>sekolah</w:t>
      </w:r>
      <w:r>
        <w:rPr>
          <w:sz w:val="22"/>
          <w:szCs w:val="22"/>
        </w:rPr>
        <w:t xml:space="preserve"> </w:t>
      </w:r>
      <w:r w:rsidRPr="005922E2">
        <w:rPr>
          <w:sz w:val="22"/>
          <w:szCs w:val="22"/>
        </w:rPr>
        <w:t>dasar.</w:t>
      </w:r>
      <w:r>
        <w:rPr>
          <w:sz w:val="22"/>
          <w:szCs w:val="22"/>
        </w:rPr>
        <w:t xml:space="preserve"> </w:t>
      </w:r>
      <w:r w:rsidRPr="005922E2">
        <w:rPr>
          <w:rStyle w:val="Emphasis"/>
          <w:sz w:val="22"/>
          <w:szCs w:val="22"/>
        </w:rPr>
        <w:t>Jurnal</w:t>
      </w:r>
      <w:r>
        <w:rPr>
          <w:rStyle w:val="Emphasis"/>
          <w:sz w:val="22"/>
          <w:szCs w:val="22"/>
        </w:rPr>
        <w:t xml:space="preserve"> </w:t>
      </w:r>
      <w:r w:rsidRPr="005922E2">
        <w:rPr>
          <w:rStyle w:val="Emphasis"/>
          <w:sz w:val="22"/>
          <w:szCs w:val="22"/>
        </w:rPr>
        <w:t>Pendidikan</w:t>
      </w:r>
      <w:r>
        <w:rPr>
          <w:rStyle w:val="Emphasis"/>
          <w:sz w:val="22"/>
          <w:szCs w:val="22"/>
        </w:rPr>
        <w:t> </w:t>
      </w:r>
      <w:r w:rsidRPr="005922E2">
        <w:rPr>
          <w:rStyle w:val="Emphasis"/>
          <w:sz w:val="22"/>
          <w:szCs w:val="22"/>
        </w:rPr>
        <w:t>Dasar</w:t>
      </w:r>
      <w:r>
        <w:rPr>
          <w:rStyle w:val="Emphasis"/>
          <w:sz w:val="22"/>
          <w:szCs w:val="22"/>
        </w:rPr>
        <w:t> </w:t>
      </w:r>
      <w:r w:rsidRPr="005922E2">
        <w:rPr>
          <w:rStyle w:val="Emphasis"/>
          <w:sz w:val="22"/>
          <w:szCs w:val="22"/>
        </w:rPr>
        <w:t>Indonesia</w:t>
      </w:r>
      <w:r w:rsidRPr="005922E2">
        <w:rPr>
          <w:sz w:val="22"/>
          <w:szCs w:val="22"/>
        </w:rPr>
        <w:t>,</w:t>
      </w:r>
      <w:r>
        <w:rPr>
          <w:sz w:val="22"/>
          <w:szCs w:val="22"/>
        </w:rPr>
        <w:t> </w:t>
      </w:r>
      <w:r w:rsidRPr="005922E2">
        <w:rPr>
          <w:sz w:val="22"/>
          <w:szCs w:val="22"/>
        </w:rPr>
        <w:t>5(1),</w:t>
      </w:r>
      <w:r>
        <w:rPr>
          <w:sz w:val="22"/>
          <w:szCs w:val="22"/>
        </w:rPr>
        <w:t> </w:t>
      </w:r>
      <w:r w:rsidRPr="005922E2">
        <w:rPr>
          <w:sz w:val="22"/>
          <w:szCs w:val="22"/>
        </w:rPr>
        <w:t>30–38.</w:t>
      </w:r>
      <w:r>
        <w:rPr>
          <w:sz w:val="22"/>
          <w:szCs w:val="22"/>
        </w:rPr>
        <w:t xml:space="preserve"> </w:t>
      </w:r>
      <w:hyperlink r:id="rId30" w:history="1">
        <w:r w:rsidRPr="005922E2">
          <w:rPr>
            <w:rStyle w:val="Hyperlink"/>
            <w:sz w:val="22"/>
            <w:szCs w:val="22"/>
          </w:rPr>
          <w:t>https://jbasic.org/index.php/basicedu/article/view/907</w:t>
        </w:r>
      </w:hyperlink>
    </w:p>
    <w:p w:rsidR="00973A3C" w:rsidRDefault="00973A3C" w:rsidP="00973A3C">
      <w:pPr>
        <w:pStyle w:val="NormalWeb"/>
        <w:spacing w:after="0"/>
        <w:ind w:left="720" w:hanging="720"/>
        <w:jc w:val="both"/>
        <w:rPr>
          <w:sz w:val="22"/>
          <w:szCs w:val="22"/>
        </w:rPr>
      </w:pPr>
      <w:r w:rsidRPr="005922E2">
        <w:rPr>
          <w:sz w:val="22"/>
          <w:szCs w:val="22"/>
        </w:rPr>
        <w:t>Siswanto,</w:t>
      </w:r>
      <w:r>
        <w:rPr>
          <w:sz w:val="22"/>
          <w:szCs w:val="22"/>
        </w:rPr>
        <w:t xml:space="preserve"> </w:t>
      </w:r>
      <w:r w:rsidRPr="005922E2">
        <w:rPr>
          <w:sz w:val="22"/>
          <w:szCs w:val="22"/>
        </w:rPr>
        <w:t>J.,</w:t>
      </w:r>
      <w:r>
        <w:rPr>
          <w:sz w:val="22"/>
          <w:szCs w:val="22"/>
        </w:rPr>
        <w:t xml:space="preserve"> </w:t>
      </w:r>
      <w:r w:rsidRPr="005922E2">
        <w:rPr>
          <w:sz w:val="22"/>
          <w:szCs w:val="22"/>
        </w:rPr>
        <w:t>dkk.</w:t>
      </w:r>
      <w:r>
        <w:rPr>
          <w:sz w:val="22"/>
          <w:szCs w:val="22"/>
        </w:rPr>
        <w:t xml:space="preserve"> </w:t>
      </w:r>
      <w:r w:rsidRPr="005922E2">
        <w:rPr>
          <w:sz w:val="22"/>
          <w:szCs w:val="22"/>
        </w:rPr>
        <w:t>(2018).</w:t>
      </w:r>
      <w:r>
        <w:rPr>
          <w:sz w:val="22"/>
          <w:szCs w:val="22"/>
        </w:rPr>
        <w:t xml:space="preserve"> </w:t>
      </w:r>
      <w:r w:rsidRPr="005922E2">
        <w:rPr>
          <w:rStyle w:val="Emphasis"/>
          <w:sz w:val="22"/>
          <w:szCs w:val="22"/>
        </w:rPr>
        <w:t>Penelitian</w:t>
      </w:r>
      <w:r>
        <w:rPr>
          <w:rStyle w:val="Emphasis"/>
          <w:sz w:val="22"/>
          <w:szCs w:val="22"/>
        </w:rPr>
        <w:t xml:space="preserve"> </w:t>
      </w:r>
      <w:r w:rsidRPr="005922E2">
        <w:rPr>
          <w:rStyle w:val="Emphasis"/>
          <w:sz w:val="22"/>
          <w:szCs w:val="22"/>
        </w:rPr>
        <w:t>Tindakan</w:t>
      </w:r>
      <w:r>
        <w:rPr>
          <w:rStyle w:val="Emphasis"/>
          <w:sz w:val="22"/>
          <w:szCs w:val="22"/>
        </w:rPr>
        <w:t xml:space="preserve"> </w:t>
      </w:r>
      <w:r w:rsidRPr="005922E2">
        <w:rPr>
          <w:rStyle w:val="Emphasis"/>
          <w:sz w:val="22"/>
          <w:szCs w:val="22"/>
        </w:rPr>
        <w:t>Kelas:</w:t>
      </w:r>
      <w:r>
        <w:rPr>
          <w:rStyle w:val="Emphasis"/>
          <w:sz w:val="22"/>
          <w:szCs w:val="22"/>
        </w:rPr>
        <w:t xml:space="preserve"> </w:t>
      </w:r>
      <w:r w:rsidRPr="005922E2">
        <w:rPr>
          <w:rStyle w:val="Emphasis"/>
          <w:sz w:val="22"/>
          <w:szCs w:val="22"/>
        </w:rPr>
        <w:t>Panduan</w:t>
      </w:r>
      <w:r>
        <w:rPr>
          <w:rStyle w:val="Emphasis"/>
          <w:sz w:val="22"/>
          <w:szCs w:val="22"/>
        </w:rPr>
        <w:t xml:space="preserve"> </w:t>
      </w:r>
      <w:r w:rsidRPr="005922E2">
        <w:rPr>
          <w:rStyle w:val="Emphasis"/>
          <w:sz w:val="22"/>
          <w:szCs w:val="22"/>
        </w:rPr>
        <w:t>Praktis</w:t>
      </w:r>
      <w:r>
        <w:rPr>
          <w:rStyle w:val="Emphasis"/>
          <w:sz w:val="22"/>
          <w:szCs w:val="22"/>
        </w:rPr>
        <w:t xml:space="preserve"> </w:t>
      </w:r>
      <w:r w:rsidRPr="005922E2">
        <w:rPr>
          <w:rStyle w:val="Emphasis"/>
          <w:sz w:val="22"/>
          <w:szCs w:val="22"/>
        </w:rPr>
        <w:t>bagi</w:t>
      </w:r>
      <w:r>
        <w:rPr>
          <w:rStyle w:val="Emphasis"/>
          <w:sz w:val="22"/>
          <w:szCs w:val="22"/>
        </w:rPr>
        <w:t xml:space="preserve"> </w:t>
      </w:r>
      <w:r w:rsidRPr="005922E2">
        <w:rPr>
          <w:rStyle w:val="Emphasis"/>
          <w:sz w:val="22"/>
          <w:szCs w:val="22"/>
        </w:rPr>
        <w:t>Guru</w:t>
      </w:r>
      <w:r>
        <w:rPr>
          <w:rStyle w:val="Emphasis"/>
          <w:sz w:val="22"/>
          <w:szCs w:val="22"/>
        </w:rPr>
        <w:t xml:space="preserve"> </w:t>
      </w:r>
      <w:r w:rsidRPr="005922E2">
        <w:rPr>
          <w:rStyle w:val="Emphasis"/>
          <w:sz w:val="22"/>
          <w:szCs w:val="22"/>
        </w:rPr>
        <w:t>dan</w:t>
      </w:r>
      <w:r>
        <w:rPr>
          <w:rStyle w:val="Emphasis"/>
          <w:sz w:val="22"/>
          <w:szCs w:val="22"/>
        </w:rPr>
        <w:t xml:space="preserve"> </w:t>
      </w:r>
      <w:r w:rsidRPr="005922E2">
        <w:rPr>
          <w:rStyle w:val="Emphasis"/>
          <w:sz w:val="22"/>
          <w:szCs w:val="22"/>
        </w:rPr>
        <w:t>Calon</w:t>
      </w:r>
      <w:r>
        <w:rPr>
          <w:rStyle w:val="Emphasis"/>
          <w:sz w:val="22"/>
          <w:szCs w:val="22"/>
        </w:rPr>
        <w:t xml:space="preserve"> </w:t>
      </w:r>
      <w:r w:rsidRPr="005922E2">
        <w:rPr>
          <w:rStyle w:val="Emphasis"/>
          <w:sz w:val="22"/>
          <w:szCs w:val="22"/>
        </w:rPr>
        <w:t>Guru</w:t>
      </w:r>
      <w:r w:rsidRPr="005922E2">
        <w:rPr>
          <w:sz w:val="22"/>
          <w:szCs w:val="22"/>
        </w:rPr>
        <w:t>.</w:t>
      </w:r>
      <w:r>
        <w:rPr>
          <w:sz w:val="22"/>
          <w:szCs w:val="22"/>
        </w:rPr>
        <w:t xml:space="preserve"> </w:t>
      </w:r>
      <w:r w:rsidRPr="005922E2">
        <w:rPr>
          <w:sz w:val="22"/>
          <w:szCs w:val="22"/>
        </w:rPr>
        <w:t>Yogyakarta:</w:t>
      </w:r>
      <w:r>
        <w:rPr>
          <w:sz w:val="22"/>
          <w:szCs w:val="22"/>
        </w:rPr>
        <w:t xml:space="preserve"> </w:t>
      </w:r>
      <w:r w:rsidRPr="005922E2">
        <w:rPr>
          <w:sz w:val="22"/>
          <w:szCs w:val="22"/>
        </w:rPr>
        <w:t>Deepublish.</w:t>
      </w:r>
      <w:r>
        <w:t xml:space="preserve"> </w:t>
      </w:r>
      <w:hyperlink r:id="rId31" w:history="1">
        <w:r w:rsidRPr="0049522C">
          <w:rPr>
            <w:rStyle w:val="Hyperlink"/>
            <w:sz w:val="22"/>
            <w:szCs w:val="22"/>
          </w:rPr>
          <w:t>https://repository.deepublish.com/publications/594223/metode-penelitian-tindakan-kelas-panduan-praktis-untuk-mahasiswa-dan-guru</w:t>
        </w:r>
      </w:hyperlink>
    </w:p>
    <w:p w:rsidR="00973A3C" w:rsidRDefault="00973A3C" w:rsidP="00973A3C">
      <w:pPr>
        <w:pStyle w:val="NormalWeb"/>
        <w:spacing w:after="0"/>
        <w:ind w:left="709" w:hanging="709"/>
        <w:jc w:val="both"/>
        <w:rPr>
          <w:sz w:val="22"/>
          <w:szCs w:val="22"/>
        </w:rPr>
      </w:pPr>
      <w:r w:rsidRPr="005922E2">
        <w:rPr>
          <w:sz w:val="22"/>
          <w:szCs w:val="22"/>
        </w:rPr>
        <w:t>Suhartini,</w:t>
      </w:r>
      <w:r>
        <w:rPr>
          <w:sz w:val="22"/>
          <w:szCs w:val="22"/>
        </w:rPr>
        <w:t xml:space="preserve"> </w:t>
      </w:r>
      <w:r w:rsidRPr="005922E2">
        <w:rPr>
          <w:sz w:val="22"/>
          <w:szCs w:val="22"/>
        </w:rPr>
        <w:t>N.</w:t>
      </w:r>
      <w:r>
        <w:rPr>
          <w:sz w:val="22"/>
          <w:szCs w:val="22"/>
        </w:rPr>
        <w:t xml:space="preserve"> </w:t>
      </w:r>
      <w:r w:rsidRPr="005922E2">
        <w:rPr>
          <w:sz w:val="22"/>
          <w:szCs w:val="22"/>
        </w:rPr>
        <w:t>(2019).</w:t>
      </w:r>
      <w:r>
        <w:rPr>
          <w:sz w:val="22"/>
          <w:szCs w:val="22"/>
        </w:rPr>
        <w:t xml:space="preserve"> </w:t>
      </w:r>
      <w:r w:rsidRPr="005922E2">
        <w:rPr>
          <w:sz w:val="22"/>
          <w:szCs w:val="22"/>
        </w:rPr>
        <w:t>“Penerapan</w:t>
      </w:r>
      <w:r>
        <w:rPr>
          <w:sz w:val="22"/>
          <w:szCs w:val="22"/>
        </w:rPr>
        <w:t xml:space="preserve"> </w:t>
      </w:r>
      <w:r w:rsidRPr="005922E2">
        <w:rPr>
          <w:sz w:val="22"/>
          <w:szCs w:val="22"/>
        </w:rPr>
        <w:t>Teknik</w:t>
      </w:r>
      <w:r>
        <w:rPr>
          <w:sz w:val="22"/>
          <w:szCs w:val="22"/>
        </w:rPr>
        <w:t xml:space="preserve"> </w:t>
      </w:r>
      <w:r w:rsidRPr="005922E2">
        <w:rPr>
          <w:sz w:val="22"/>
          <w:szCs w:val="22"/>
        </w:rPr>
        <w:t>Scramble</w:t>
      </w:r>
      <w:r>
        <w:rPr>
          <w:sz w:val="22"/>
          <w:szCs w:val="22"/>
        </w:rPr>
        <w:t xml:space="preserve"> </w:t>
      </w:r>
      <w:r w:rsidRPr="005922E2">
        <w:rPr>
          <w:sz w:val="22"/>
          <w:szCs w:val="22"/>
        </w:rPr>
        <w:t>dalam</w:t>
      </w:r>
      <w:r>
        <w:rPr>
          <w:sz w:val="22"/>
          <w:szCs w:val="22"/>
        </w:rPr>
        <w:t xml:space="preserve"> </w:t>
      </w:r>
      <w:r w:rsidRPr="005922E2">
        <w:rPr>
          <w:sz w:val="22"/>
          <w:szCs w:val="22"/>
        </w:rPr>
        <w:t>Meningkatkan</w:t>
      </w:r>
      <w:r>
        <w:rPr>
          <w:sz w:val="22"/>
          <w:szCs w:val="22"/>
        </w:rPr>
        <w:t xml:space="preserve"> </w:t>
      </w:r>
      <w:r w:rsidRPr="005922E2">
        <w:rPr>
          <w:sz w:val="22"/>
          <w:szCs w:val="22"/>
        </w:rPr>
        <w:t>Membaca</w:t>
      </w:r>
      <w:r>
        <w:rPr>
          <w:sz w:val="22"/>
          <w:szCs w:val="22"/>
        </w:rPr>
        <w:t xml:space="preserve"> </w:t>
      </w:r>
      <w:r w:rsidRPr="005922E2">
        <w:rPr>
          <w:sz w:val="22"/>
          <w:szCs w:val="22"/>
        </w:rPr>
        <w:t>Permulaan</w:t>
      </w:r>
      <w:r>
        <w:rPr>
          <w:sz w:val="22"/>
          <w:szCs w:val="22"/>
        </w:rPr>
        <w:t xml:space="preserve"> </w:t>
      </w:r>
      <w:r w:rsidRPr="005922E2">
        <w:rPr>
          <w:sz w:val="22"/>
          <w:szCs w:val="22"/>
        </w:rPr>
        <w:t>Siswa</w:t>
      </w:r>
      <w:r>
        <w:rPr>
          <w:sz w:val="22"/>
          <w:szCs w:val="22"/>
        </w:rPr>
        <w:t xml:space="preserve"> </w:t>
      </w:r>
      <w:r w:rsidRPr="005922E2">
        <w:rPr>
          <w:sz w:val="22"/>
          <w:szCs w:val="22"/>
        </w:rPr>
        <w:t>SD.”</w:t>
      </w:r>
      <w:r>
        <w:rPr>
          <w:sz w:val="22"/>
          <w:szCs w:val="22"/>
        </w:rPr>
        <w:t> </w:t>
      </w:r>
      <w:r w:rsidRPr="005922E2">
        <w:rPr>
          <w:rStyle w:val="Emphasis"/>
          <w:sz w:val="22"/>
          <w:szCs w:val="22"/>
        </w:rPr>
        <w:t>Jurnal</w:t>
      </w:r>
      <w:r>
        <w:rPr>
          <w:rStyle w:val="Emphasis"/>
          <w:sz w:val="22"/>
          <w:szCs w:val="22"/>
        </w:rPr>
        <w:t> </w:t>
      </w:r>
      <w:r w:rsidRPr="005922E2">
        <w:rPr>
          <w:rStyle w:val="Emphasis"/>
          <w:sz w:val="22"/>
          <w:szCs w:val="22"/>
        </w:rPr>
        <w:t>Pendidikan</w:t>
      </w:r>
      <w:r>
        <w:rPr>
          <w:rStyle w:val="Emphasis"/>
          <w:sz w:val="22"/>
          <w:szCs w:val="22"/>
        </w:rPr>
        <w:t> </w:t>
      </w:r>
      <w:r w:rsidRPr="005922E2">
        <w:rPr>
          <w:rStyle w:val="Emphasis"/>
          <w:sz w:val="22"/>
          <w:szCs w:val="22"/>
        </w:rPr>
        <w:t>Dasar</w:t>
      </w:r>
      <w:r w:rsidRPr="005922E2">
        <w:rPr>
          <w:sz w:val="22"/>
          <w:szCs w:val="22"/>
        </w:rPr>
        <w:t>,</w:t>
      </w:r>
      <w:r>
        <w:rPr>
          <w:sz w:val="22"/>
          <w:szCs w:val="22"/>
        </w:rPr>
        <w:t> </w:t>
      </w:r>
      <w:r w:rsidRPr="005922E2">
        <w:rPr>
          <w:sz w:val="22"/>
          <w:szCs w:val="22"/>
        </w:rPr>
        <w:t>7(2),</w:t>
      </w:r>
      <w:r>
        <w:rPr>
          <w:sz w:val="22"/>
          <w:szCs w:val="22"/>
        </w:rPr>
        <w:t> </w:t>
      </w:r>
      <w:r w:rsidRPr="005922E2">
        <w:rPr>
          <w:sz w:val="22"/>
          <w:szCs w:val="22"/>
        </w:rPr>
        <w:t>112–120.</w:t>
      </w:r>
      <w:r>
        <w:t xml:space="preserve"> </w:t>
      </w:r>
      <w:hyperlink r:id="rId32" w:history="1">
        <w:r w:rsidRPr="0049522C">
          <w:rPr>
            <w:rStyle w:val="Hyperlink"/>
            <w:sz w:val="22"/>
            <w:szCs w:val="22"/>
          </w:rPr>
          <w:t>https://ejournal.alhafiindonesia.co.id/index.php/JOUPI/article/view/106</w:t>
        </w:r>
      </w:hyperlink>
    </w:p>
    <w:p w:rsidR="009A313F" w:rsidRDefault="00D0081A" w:rsidP="00FA2C38">
      <w:pPr>
        <w:tabs>
          <w:tab w:val="left" w:pos="4000"/>
        </w:tabs>
        <w:rPr>
          <w:rFonts w:ascii="Times New Roman" w:eastAsia="Times New Roman" w:hAnsi="Times New Roman" w:cs="Times New Roman"/>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63360" behindDoc="0" locked="0" layoutInCell="1" allowOverlap="1" wp14:anchorId="1AFEE5CC" wp14:editId="3FC28EA3">
                <wp:simplePos x="0" y="0"/>
                <wp:positionH relativeFrom="column">
                  <wp:posOffset>5704205</wp:posOffset>
                </wp:positionH>
                <wp:positionV relativeFrom="paragraph">
                  <wp:posOffset>8461375</wp:posOffset>
                </wp:positionV>
                <wp:extent cx="0" cy="120650"/>
                <wp:effectExtent l="12065" t="9525" r="6985" b="1270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5303C" id="_x0000_t32" coordsize="21600,21600" o:spt="32" o:oned="t" path="m,l21600,21600e" filled="f">
                <v:path arrowok="t" fillok="f" o:connecttype="none"/>
                <o:lock v:ext="edit" shapetype="t"/>
              </v:shapetype>
              <v:shape id="AutoShape 19" o:spid="_x0000_s1026" type="#_x0000_t32" style="position:absolute;margin-left:449.15pt;margin-top:666.25pt;width:0;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" strokeweight="1pt"/>
            </w:pict>
          </mc:Fallback>
        </mc:AlternateContent>
      </w:r>
      <w:r>
        <w:rPr>
          <w:rFonts w:ascii="Times New Roman" w:eastAsia="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14:anchorId="25E6E0A7" wp14:editId="25452D8D">
                <wp:simplePos x="0" y="0"/>
                <wp:positionH relativeFrom="column">
                  <wp:posOffset>5130165</wp:posOffset>
                </wp:positionH>
                <wp:positionV relativeFrom="paragraph">
                  <wp:posOffset>8391525</wp:posOffset>
                </wp:positionV>
                <wp:extent cx="1098550" cy="279400"/>
                <wp:effectExtent l="9525" t="6350" r="6350" b="952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79400"/>
                        </a:xfrm>
                        <a:prstGeom prst="rect">
                          <a:avLst/>
                        </a:prstGeom>
                        <a:solidFill>
                          <a:srgbClr val="FFFFFF"/>
                        </a:solidFill>
                        <a:ln w="9525">
                          <a:solidFill>
                            <a:srgbClr val="FFFFFF"/>
                          </a:solidFill>
                          <a:miter lim="800000"/>
                          <a:headEnd/>
                          <a:tailEnd/>
                        </a:ln>
                      </wps:spPr>
                      <wps:txbx>
                        <w:txbxContent>
                          <w:p w:rsidR="00152D0F" w:rsidRPr="00152D0F" w:rsidRDefault="00152D0F" w:rsidP="00152D0F">
                            <w:pPr>
                              <w:rPr>
                                <w:rFonts w:ascii="Arial Narrow" w:hAnsi="Arial Narrow"/>
                                <w:b/>
                                <w:sz w:val="20"/>
                                <w:lang w:val="en-US"/>
                              </w:rPr>
                            </w:pPr>
                            <w:r w:rsidRPr="00152D0F">
                              <w:rPr>
                                <w:rFonts w:ascii="Arial Narrow" w:hAnsi="Arial Narrow"/>
                                <w:b/>
                                <w:sz w:val="20"/>
                                <w:lang w:val="en-US"/>
                              </w:rPr>
                              <w:t>Halaman   2</w:t>
                            </w:r>
                            <w:r>
                              <w:rPr>
                                <w:rFonts w:ascii="Arial Narrow" w:hAnsi="Arial Narrow"/>
                                <w:b/>
                                <w:sz w:val="20"/>
                                <w:lang w:val="en-US"/>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B6926" id="Rectangle 14" o:spid="_x0000_s1027" style="position:absolute;margin-left:403.95pt;margin-top:660.75pt;width:86.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" strokecolor="white">
                <v:textbox>
                  <w:txbxContent>
                    <w:p w:rsidR="00152D0F" w:rsidRPr="00152D0F" w:rsidRDefault="00152D0F" w:rsidP="00152D0F">
                      <w:pPr>
                        <w:rPr>
                          <w:rFonts w:ascii="Arial Narrow" w:hAnsi="Arial Narrow"/>
                          <w:b/>
                          <w:sz w:val="20"/>
                          <w:lang w:val="en-US"/>
                        </w:rPr>
                      </w:pPr>
                      <w:r w:rsidRPr="00152D0F">
                        <w:rPr>
                          <w:rFonts w:ascii="Arial Narrow" w:hAnsi="Arial Narrow"/>
                          <w:b/>
                          <w:sz w:val="20"/>
                          <w:lang w:val="en-US"/>
                        </w:rPr>
                        <w:t>Halaman   2</w:t>
                      </w:r>
                      <w:r>
                        <w:rPr>
                          <w:rFonts w:ascii="Arial Narrow" w:hAnsi="Arial Narrow"/>
                          <w:b/>
                          <w:sz w:val="20"/>
                          <w:lang w:val="en-US"/>
                        </w:rPr>
                        <w:t>13</w:t>
                      </w:r>
                    </w:p>
                  </w:txbxContent>
                </v:textbox>
              </v:rect>
            </w:pict>
          </mc:Fallback>
        </mc:AlternateContent>
      </w: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Pr="009A313F" w:rsidRDefault="009A313F" w:rsidP="009A313F">
      <w:pPr>
        <w:rPr>
          <w:rFonts w:ascii="Times New Roman" w:eastAsia="Times New Roman" w:hAnsi="Times New Roman" w:cs="Times New Roman"/>
        </w:rPr>
      </w:pPr>
    </w:p>
    <w:p w:rsidR="009A313F" w:rsidRDefault="009A313F" w:rsidP="009A313F">
      <w:pPr>
        <w:rPr>
          <w:rFonts w:ascii="Times New Roman" w:eastAsia="Times New Roman" w:hAnsi="Times New Roman" w:cs="Times New Roman"/>
        </w:rPr>
      </w:pPr>
    </w:p>
    <w:p w:rsidR="00FA2C38" w:rsidRPr="009A313F" w:rsidRDefault="00392B78" w:rsidP="009A313F">
      <w:pPr>
        <w:tabs>
          <w:tab w:val="left" w:pos="3680"/>
        </w:tabs>
        <w:rPr>
          <w:rFonts w:ascii="Times New Roman" w:eastAsia="Times New Roman" w:hAnsi="Times New Roman" w:cs="Times New Roman"/>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91008" behindDoc="0" locked="0" layoutInCell="1" allowOverlap="1" wp14:anchorId="4ABFB31E" wp14:editId="374764AF">
                <wp:simplePos x="0" y="0"/>
                <wp:positionH relativeFrom="column">
                  <wp:posOffset>5619750</wp:posOffset>
                </wp:positionH>
                <wp:positionV relativeFrom="paragraph">
                  <wp:posOffset>3217545</wp:posOffset>
                </wp:positionV>
                <wp:extent cx="0" cy="146050"/>
                <wp:effectExtent l="0" t="0" r="19050" b="25400"/>
                <wp:wrapNone/>
                <wp:docPr id="61" name="Straight Connector 61"/>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521E4" id="Straight Connector 6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42.5pt,253.35pt" to="442.5pt,2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" strokecolor="black [3200]" strokeweight="1pt">
                <v:stroke joinstyle="miter"/>
              </v:line>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76672" behindDoc="0" locked="0" layoutInCell="1" allowOverlap="1" wp14:anchorId="21BAB5E7" wp14:editId="12E12820">
                <wp:simplePos x="0" y="0"/>
                <wp:positionH relativeFrom="margin">
                  <wp:posOffset>4895850</wp:posOffset>
                </wp:positionH>
                <wp:positionV relativeFrom="paragraph">
                  <wp:posOffset>3161030</wp:posOffset>
                </wp:positionV>
                <wp:extent cx="1174750" cy="298450"/>
                <wp:effectExtent l="0" t="0" r="25400" b="25400"/>
                <wp:wrapNone/>
                <wp:docPr id="49" name="Rectangle 49"/>
                <wp:cNvGraphicFramePr/>
                <a:graphic xmlns:a="http://schemas.openxmlformats.org/drawingml/2006/main">
                  <a:graphicData uri="http://schemas.microsoft.com/office/word/2010/wordprocessingShape">
                    <wps:wsp>
                      <wps:cNvSpPr/>
                      <wps:spPr>
                        <a:xfrm>
                          <a:off x="0" y="0"/>
                          <a:ext cx="1174750" cy="298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Halaman    2</w:t>
                            </w:r>
                            <w:r w:rsidR="00392B78">
                              <w:rPr>
                                <w:rFonts w:ascii="Arial Narrow" w:hAnsi="Arial Narrow"/>
                                <w:b/>
                                <w:color w:val="000000" w:themeColor="text1"/>
                                <w:sz w:val="20"/>
                                <w:lang w:val="en-US"/>
                              </w:rPr>
                              <w:t>3</w:t>
                            </w:r>
                            <w:r>
                              <w:rPr>
                                <w:rFonts w:ascii="Arial Narrow" w:hAnsi="Arial Narrow"/>
                                <w:b/>
                                <w:color w:val="000000" w:themeColor="text1"/>
                                <w:sz w:val="20"/>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AB5E7" id="Rectangle 49" o:spid="_x0000_s1035" style="position:absolute;margin-left:385.5pt;margin-top:248.9pt;width:92.5pt;height:2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" fillcolor="white [3212]" strokecolor="white [3212]" strokeweight="1pt">
                <v:textbox>
                  <w:txbxContent>
                    <w:p w:rsidR="00866203" w:rsidRPr="00866203" w:rsidRDefault="00866203" w:rsidP="00866203">
                      <w:pPr>
                        <w:jc w:val="center"/>
                        <w:rPr>
                          <w:rFonts w:ascii="Arial Narrow" w:hAnsi="Arial Narrow"/>
                          <w:b/>
                          <w:color w:val="000000" w:themeColor="text1"/>
                          <w:sz w:val="20"/>
                          <w:lang w:val="en-US"/>
                        </w:rPr>
                      </w:pPr>
                      <w:r w:rsidRPr="00866203">
                        <w:rPr>
                          <w:rFonts w:ascii="Arial Narrow" w:hAnsi="Arial Narrow"/>
                          <w:b/>
                          <w:color w:val="000000" w:themeColor="text1"/>
                          <w:sz w:val="20"/>
                          <w:lang w:val="en-US"/>
                        </w:rPr>
                        <w:t>Halaman    2</w:t>
                      </w:r>
                      <w:r w:rsidR="00392B78">
                        <w:rPr>
                          <w:rFonts w:ascii="Arial Narrow" w:hAnsi="Arial Narrow"/>
                          <w:b/>
                          <w:color w:val="000000" w:themeColor="text1"/>
                          <w:sz w:val="20"/>
                          <w:lang w:val="en-US"/>
                        </w:rPr>
                        <w:t>3</w:t>
                      </w:r>
                      <w:r>
                        <w:rPr>
                          <w:rFonts w:ascii="Arial Narrow" w:hAnsi="Arial Narrow"/>
                          <w:b/>
                          <w:color w:val="000000" w:themeColor="text1"/>
                          <w:sz w:val="20"/>
                          <w:lang w:val="en-US"/>
                        </w:rPr>
                        <w:t>1</w:t>
                      </w:r>
                    </w:p>
                  </w:txbxContent>
                </v:textbox>
                <w10:wrap anchorx="margin"/>
              </v:rect>
            </w:pict>
          </mc:Fallback>
        </mc:AlternateContent>
      </w:r>
      <w:r w:rsidR="009A313F">
        <w:rPr>
          <w:rFonts w:ascii="Times New Roman" w:eastAsia="Times New Roman" w:hAnsi="Times New Roman" w:cs="Times New Roman"/>
        </w:rPr>
        <w:tab/>
      </w:r>
    </w:p>
    <w:sectPr w:rsidR="00FA2C38" w:rsidRPr="009A313F" w:rsidSect="005F6634">
      <w:type w:val="continuous"/>
      <w:pgSz w:w="11907" w:h="1683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7B5" w:rsidRDefault="006247B5">
      <w:pPr>
        <w:spacing w:after="0" w:line="240" w:lineRule="auto"/>
      </w:pPr>
      <w:r>
        <w:separator/>
      </w:r>
    </w:p>
  </w:endnote>
  <w:endnote w:type="continuationSeparator" w:id="0">
    <w:p w:rsidR="006247B5" w:rsidRDefault="0062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A3B" w:rsidRDefault="00AA1A3B">
    <w:pPr>
      <w:spacing w:after="0"/>
      <w:rPr>
        <w:rFonts w:ascii="Arial Narrow" w:eastAsia="Arial Narrow" w:hAnsi="Arial Narrow" w:cs="Arial Narrow"/>
        <w:sz w:val="20"/>
        <w:szCs w:val="20"/>
      </w:rPr>
    </w:pPr>
  </w:p>
  <w:tbl>
    <w:tblPr>
      <w:tblW w:w="9654" w:type="dxa"/>
      <w:jc w:val="center"/>
      <w:tblBorders>
        <w:top w:val="single" w:sz="24" w:space="0" w:color="000000"/>
        <w:left w:val="nil"/>
        <w:bottom w:val="nil"/>
        <w:right w:val="nil"/>
        <w:insideH w:val="nil"/>
        <w:insideV w:val="nil"/>
      </w:tblBorders>
      <w:tblLayout w:type="fixed"/>
      <w:tblLook w:val="0400" w:firstRow="0" w:lastRow="0" w:firstColumn="0" w:lastColumn="0" w:noHBand="0" w:noVBand="1"/>
    </w:tblPr>
    <w:tblGrid>
      <w:gridCol w:w="9654"/>
    </w:tblGrid>
    <w:tr w:rsidR="00AA1A3B" w:rsidTr="00953DE1">
      <w:trPr>
        <w:jc w:val="center"/>
      </w:trPr>
      <w:tc>
        <w:tcPr>
          <w:tcW w:w="9654" w:type="dxa"/>
        </w:tcPr>
        <w:p w:rsidR="00AA1A3B" w:rsidRPr="00953DE1" w:rsidRDefault="009A313F" w:rsidP="00A6649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61312" behindDoc="0" locked="0" layoutInCell="1" allowOverlap="1" wp14:anchorId="4E8BE07E" wp14:editId="673024C0">
                    <wp:simplePos x="0" y="0"/>
                    <wp:positionH relativeFrom="column">
                      <wp:posOffset>5735320</wp:posOffset>
                    </wp:positionH>
                    <wp:positionV relativeFrom="paragraph">
                      <wp:posOffset>129540</wp:posOffset>
                    </wp:positionV>
                    <wp:extent cx="0" cy="146050"/>
                    <wp:effectExtent l="0" t="0" r="19050" b="25400"/>
                    <wp:wrapNone/>
                    <wp:docPr id="53" name="Straight Connector 53"/>
                    <wp:cNvGraphicFramePr/>
                    <a:graphic xmlns:a="http://schemas.openxmlformats.org/drawingml/2006/main">
                      <a:graphicData uri="http://schemas.microsoft.com/office/word/2010/wordprocessingShape">
                        <wps:wsp>
                          <wps:cNvCnPr/>
                          <wps:spPr>
                            <a:xfrm>
                              <a:off x="0" y="0"/>
                              <a:ext cx="0" cy="146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F3C99" id="Straight Connector 5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1.6pt,10.2pt" to="451.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" strokecolor="black [3200]" strokeweight="1pt">
                    <v:stroke joinstyle="miter"/>
                  </v:line>
                </w:pict>
              </mc:Fallback>
            </mc:AlternateContent>
          </w:r>
          <w:r w:rsidR="00866203">
            <w:rPr>
              <w:rFonts w:ascii="Arial Narrow" w:eastAsia="Arial Narrow" w:hAnsi="Arial Narrow" w:cs="Arial Narrow"/>
              <w:b/>
              <w:noProof/>
              <w:color w:val="000000"/>
              <w:sz w:val="20"/>
              <w:szCs w:val="20"/>
              <w:lang w:val="en-US" w:eastAsia="en-US"/>
            </w:rPr>
            <mc:AlternateContent>
              <mc:Choice Requires="wps">
                <w:drawing>
                  <wp:anchor distT="0" distB="0" distL="114300" distR="114300" simplePos="0" relativeHeight="251660288" behindDoc="0" locked="0" layoutInCell="1" allowOverlap="1" wp14:anchorId="3CFED7EE" wp14:editId="17AE9ACF">
                    <wp:simplePos x="0" y="0"/>
                    <wp:positionH relativeFrom="column">
                      <wp:posOffset>4909820</wp:posOffset>
                    </wp:positionH>
                    <wp:positionV relativeFrom="paragraph">
                      <wp:posOffset>85725</wp:posOffset>
                    </wp:positionV>
                    <wp:extent cx="1409700" cy="349250"/>
                    <wp:effectExtent l="0" t="0" r="19050" b="12700"/>
                    <wp:wrapNone/>
                    <wp:docPr id="41" name="Rectangle 41"/>
                    <wp:cNvGraphicFramePr/>
                    <a:graphic xmlns:a="http://schemas.openxmlformats.org/drawingml/2006/main">
                      <a:graphicData uri="http://schemas.microsoft.com/office/word/2010/wordprocessingShape">
                        <wps:wsp>
                          <wps:cNvSpPr/>
                          <wps:spPr>
                            <a:xfrm>
                              <a:off x="0" y="0"/>
                              <a:ext cx="1409700" cy="349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6203" w:rsidRPr="00866203" w:rsidRDefault="00392B78" w:rsidP="00866203">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ED7EE" id="Rectangle 41" o:spid="_x0000_s1036" style="position:absolute;margin-left:386.6pt;margin-top:6.75pt;width:111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" fillcolor="white [3212]" strokecolor="white [3212]" strokeweight="1pt">
                    <v:textbox>
                      <w:txbxContent>
                        <w:p w:rsidR="00866203" w:rsidRPr="00866203" w:rsidRDefault="00392B78" w:rsidP="00866203">
                          <w:pPr>
                            <w:jc w:val="center"/>
                            <w:rPr>
                              <w:rFonts w:ascii="Arial Narrow" w:hAnsi="Arial Narrow"/>
                              <w:b/>
                              <w:color w:val="000000" w:themeColor="text1"/>
                              <w:sz w:val="20"/>
                              <w:lang w:val="en-US"/>
                            </w:rPr>
                          </w:pPr>
                          <w:r>
                            <w:rPr>
                              <w:rFonts w:ascii="Arial Narrow" w:hAnsi="Arial Narrow"/>
                              <w:b/>
                              <w:color w:val="000000" w:themeColor="text1"/>
                              <w:sz w:val="20"/>
                              <w:lang w:val="en-US"/>
                            </w:rPr>
                            <w:t>Halaman   222</w:t>
                          </w:r>
                        </w:p>
                      </w:txbxContent>
                    </v:textbox>
                  </v:rect>
                </w:pict>
              </mc:Fallback>
            </mc:AlternateContent>
          </w:r>
          <w:r w:rsidR="00BC7B53">
            <w:rPr>
              <w:rFonts w:ascii="Arial Narrow" w:eastAsia="Arial Narrow" w:hAnsi="Arial Narrow" w:cs="Arial Narrow"/>
              <w:b/>
              <w:color w:val="000000"/>
              <w:sz w:val="20"/>
              <w:szCs w:val="20"/>
              <w:lang w:val="en-US"/>
            </w:rPr>
            <w:t xml:space="preserve"> </w:t>
          </w:r>
          <w:r w:rsidR="00E52098" w:rsidRPr="00953DE1">
            <w:rPr>
              <w:rFonts w:ascii="Arial Narrow" w:eastAsia="Arial Narrow" w:hAnsi="Arial Narrow" w:cs="Arial Narrow"/>
              <w:b/>
              <w:color w:val="000000"/>
              <w:sz w:val="20"/>
              <w:szCs w:val="20"/>
            </w:rPr>
            <w:t xml:space="preserve"> </w:t>
          </w:r>
        </w:p>
        <w:p w:rsidR="00AA1A3B" w:rsidRPr="00953DE1" w:rsidRDefault="00E52098" w:rsidP="00953DE1">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18"/>
              <w:szCs w:val="18"/>
            </w:rPr>
          </w:pPr>
          <w:r w:rsidRPr="00953DE1">
            <w:rPr>
              <w:rFonts w:ascii="Arial Narrow" w:eastAsia="Arial Narrow" w:hAnsi="Arial Narrow" w:cs="Arial Narrow"/>
              <w:b/>
              <w:color w:val="000000"/>
              <w:sz w:val="20"/>
              <w:szCs w:val="20"/>
            </w:rPr>
            <w:t xml:space="preserve">Halaman | </w:t>
          </w:r>
          <w:r w:rsidRPr="00953DE1">
            <w:rPr>
              <w:rFonts w:ascii="Arial Narrow" w:eastAsia="Arial Narrow" w:hAnsi="Arial Narrow" w:cs="Arial Narrow"/>
              <w:b/>
              <w:color w:val="000000"/>
              <w:sz w:val="20"/>
              <w:szCs w:val="20"/>
            </w:rPr>
            <w:fldChar w:fldCharType="begin"/>
          </w:r>
          <w:r w:rsidRPr="00953DE1">
            <w:rPr>
              <w:rFonts w:ascii="Arial Narrow" w:eastAsia="Arial Narrow" w:hAnsi="Arial Narrow" w:cs="Arial Narrow"/>
              <w:b/>
              <w:color w:val="000000"/>
              <w:sz w:val="20"/>
              <w:szCs w:val="20"/>
            </w:rPr>
            <w:instrText>PAGE</w:instrText>
          </w:r>
          <w:r w:rsidRPr="00953DE1">
            <w:rPr>
              <w:rFonts w:ascii="Arial Narrow" w:eastAsia="Arial Narrow" w:hAnsi="Arial Narrow" w:cs="Arial Narrow"/>
              <w:b/>
              <w:color w:val="000000"/>
              <w:sz w:val="20"/>
              <w:szCs w:val="20"/>
            </w:rPr>
            <w:fldChar w:fldCharType="separate"/>
          </w:r>
          <w:r w:rsidR="00AF2791">
            <w:rPr>
              <w:rFonts w:ascii="Arial Narrow" w:eastAsia="Arial Narrow" w:hAnsi="Arial Narrow" w:cs="Arial Narrow"/>
              <w:b/>
              <w:noProof/>
              <w:color w:val="000000"/>
              <w:sz w:val="20"/>
              <w:szCs w:val="20"/>
            </w:rPr>
            <w:t>2</w:t>
          </w:r>
          <w:r w:rsidRPr="00953DE1">
            <w:rPr>
              <w:rFonts w:ascii="Arial Narrow" w:eastAsia="Arial Narrow" w:hAnsi="Arial Narrow" w:cs="Arial Narrow"/>
              <w:b/>
              <w:color w:val="000000"/>
              <w:sz w:val="20"/>
              <w:szCs w:val="20"/>
            </w:rPr>
            <w:fldChar w:fldCharType="end"/>
          </w:r>
        </w:p>
      </w:tc>
    </w:tr>
  </w:tbl>
  <w:p w:rsidR="00AA1A3B" w:rsidRDefault="00AA1A3B">
    <w:pPr>
      <w:pBdr>
        <w:top w:val="nil"/>
        <w:left w:val="nil"/>
        <w:bottom w:val="nil"/>
        <w:right w:val="nil"/>
        <w:between w:val="nil"/>
      </w:pBdr>
      <w:tabs>
        <w:tab w:val="center" w:pos="4680"/>
        <w:tab w:val="right" w:pos="9360"/>
      </w:tabs>
      <w:spacing w:after="0" w:line="240" w:lineRule="auto"/>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7B5" w:rsidRDefault="006247B5">
      <w:pPr>
        <w:spacing w:after="0" w:line="240" w:lineRule="auto"/>
      </w:pPr>
      <w:r>
        <w:separator/>
      </w:r>
    </w:p>
  </w:footnote>
  <w:footnote w:type="continuationSeparator" w:id="0">
    <w:p w:rsidR="006247B5" w:rsidRDefault="00624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583" w:rsidRPr="00BC7B53" w:rsidRDefault="00D0081A"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FE007F"/>
        <w:sz w:val="26"/>
        <w:szCs w:val="26"/>
        <w:lang w:val="en-US"/>
      </w:rPr>
    </w:pPr>
    <w:bookmarkStart w:id="3" w:name="_Hlk90236688"/>
    <w:bookmarkStart w:id="4" w:name="_Hlk90236689"/>
    <w:r>
      <w:rPr>
        <w:noProof/>
        <w:lang w:val="en-US" w:eastAsia="en-US"/>
      </w:rPr>
      <w:drawing>
        <wp:anchor distT="0" distB="0" distL="114300" distR="114300" simplePos="0" relativeHeight="251659264" behindDoc="0" locked="0" layoutInCell="1" allowOverlap="1" wp14:anchorId="315BD316" wp14:editId="2ABDAFFC">
          <wp:simplePos x="0" y="0"/>
          <wp:positionH relativeFrom="column">
            <wp:posOffset>377825</wp:posOffset>
          </wp:positionH>
          <wp:positionV relativeFrom="paragraph">
            <wp:posOffset>-116205</wp:posOffset>
          </wp:positionV>
          <wp:extent cx="673100" cy="920115"/>
          <wp:effectExtent l="0" t="0" r="0" b="0"/>
          <wp:wrapNone/>
          <wp:docPr id="35" name="Picture 35" descr="V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noProof/>
        <w:color w:val="000000"/>
        <w:lang w:val="en-US" w:eastAsia="en-US"/>
      </w:rPr>
      <w:drawing>
        <wp:anchor distT="0" distB="0" distL="114300" distR="114300" simplePos="0" relativeHeight="251658240" behindDoc="0" locked="0" layoutInCell="1" allowOverlap="1" wp14:anchorId="4A152AD7" wp14:editId="29196135">
          <wp:simplePos x="0" y="0"/>
          <wp:positionH relativeFrom="column">
            <wp:posOffset>377825</wp:posOffset>
          </wp:positionH>
          <wp:positionV relativeFrom="paragraph">
            <wp:posOffset>-123825</wp:posOffset>
          </wp:positionV>
          <wp:extent cx="688975" cy="927735"/>
          <wp:effectExtent l="0" t="0" r="0" b="57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975" cy="927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noProof/>
        <w:color w:val="FE007F"/>
        <w:sz w:val="26"/>
        <w:szCs w:val="26"/>
        <w:lang w:val="en-US" w:eastAsia="en-US"/>
      </w:rPr>
      <w:drawing>
        <wp:anchor distT="0" distB="0" distL="114300" distR="114300" simplePos="0" relativeHeight="251657216" behindDoc="1" locked="0" layoutInCell="1" allowOverlap="1" wp14:anchorId="4DB305B2" wp14:editId="67EE5687">
          <wp:simplePos x="0" y="0"/>
          <wp:positionH relativeFrom="column">
            <wp:posOffset>408940</wp:posOffset>
          </wp:positionH>
          <wp:positionV relativeFrom="paragraph">
            <wp:posOffset>-79375</wp:posOffset>
          </wp:positionV>
          <wp:extent cx="657860" cy="906145"/>
          <wp:effectExtent l="0" t="0" r="8890"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86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499" w:rsidRPr="00BC7B53">
      <w:rPr>
        <w:rFonts w:ascii="Arial Narrow" w:eastAsia="Arial Narrow" w:hAnsi="Arial Narrow" w:cs="Arial Narrow"/>
        <w:b/>
        <w:color w:val="FE007F"/>
        <w:sz w:val="26"/>
        <w:szCs w:val="26"/>
        <w:lang w:val="en-US"/>
      </w:rPr>
      <w:t xml:space="preserve"> </w:t>
    </w:r>
    <w:r w:rsidR="00BB2D3F" w:rsidRPr="002152B2">
      <w:rPr>
        <w:rFonts w:ascii="Arial Narrow" w:eastAsia="Arial Narrow" w:hAnsi="Arial Narrow" w:cs="Arial Narrow"/>
        <w:b/>
        <w:color w:val="2F5496"/>
        <w:sz w:val="26"/>
        <w:szCs w:val="26"/>
        <w:lang w:val="en-US"/>
      </w:rPr>
      <w:t>PENTRYSC: JURNAL PENDIDIKAN GURU SD</w:t>
    </w:r>
  </w:p>
  <w:p w:rsidR="00046841" w:rsidRPr="008E5583" w:rsidRDefault="00046841"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sz w:val="24"/>
        <w:szCs w:val="24"/>
        <w:lang w:val="en-US"/>
      </w:rPr>
    </w:pPr>
    <w:r w:rsidRPr="00930048">
      <w:rPr>
        <w:rFonts w:ascii="Arial Narrow" w:eastAsia="Arial Narrow" w:hAnsi="Arial Narrow" w:cs="Arial Narrow"/>
        <w:b/>
        <w:color w:val="000000"/>
        <w:sz w:val="24"/>
        <w:szCs w:val="24"/>
      </w:rPr>
      <w:t>V</w:t>
    </w:r>
    <w:r w:rsidRPr="00930048">
      <w:rPr>
        <w:rFonts w:ascii="Arial Narrow" w:eastAsia="Arial Narrow" w:hAnsi="Arial Narrow" w:cs="Arial Narrow"/>
        <w:b/>
        <w:color w:val="000000"/>
        <w:sz w:val="24"/>
        <w:szCs w:val="24"/>
        <w:lang w:val="en-US"/>
      </w:rPr>
      <w:t>OLUME</w:t>
    </w:r>
    <w:r w:rsidR="003D4030">
      <w:rPr>
        <w:rFonts w:ascii="Arial Narrow" w:eastAsia="Arial Narrow" w:hAnsi="Arial Narrow" w:cs="Arial Narrow"/>
        <w:b/>
        <w:color w:val="000000"/>
        <w:sz w:val="24"/>
        <w:szCs w:val="24"/>
      </w:rPr>
      <w:t xml:space="preserve"> </w:t>
    </w:r>
    <w:r w:rsidR="003D4030">
      <w:rPr>
        <w:rFonts w:ascii="Arial Narrow" w:eastAsia="Arial Narrow" w:hAnsi="Arial Narrow" w:cs="Arial Narrow"/>
        <w:b/>
        <w:color w:val="000000"/>
        <w:sz w:val="24"/>
        <w:szCs w:val="24"/>
        <w:lang w:val="en-US"/>
      </w:rPr>
      <w:t>04</w:t>
    </w:r>
    <w:r w:rsidRPr="00930048">
      <w:rPr>
        <w:rFonts w:ascii="Arial Narrow" w:eastAsia="Arial Narrow" w:hAnsi="Arial Narrow" w:cs="Arial Narrow"/>
        <w:b/>
        <w:color w:val="000000"/>
        <w:sz w:val="24"/>
        <w:szCs w:val="24"/>
      </w:rPr>
      <w:t xml:space="preserve"> </w:t>
    </w:r>
    <w:r w:rsidRPr="00930048">
      <w:rPr>
        <w:rFonts w:ascii="Arial Narrow" w:eastAsia="Arial Narrow" w:hAnsi="Arial Narrow" w:cs="Arial Narrow"/>
        <w:b/>
        <w:color w:val="000000"/>
        <w:sz w:val="24"/>
        <w:szCs w:val="24"/>
        <w:lang w:val="en-US"/>
      </w:rPr>
      <w:t xml:space="preserve">NOMOR </w:t>
    </w:r>
    <w:r w:rsidR="003D4030">
      <w:rPr>
        <w:rFonts w:ascii="Arial Narrow" w:eastAsia="Arial Narrow" w:hAnsi="Arial Narrow" w:cs="Arial Narrow"/>
        <w:b/>
        <w:color w:val="000000"/>
        <w:sz w:val="24"/>
        <w:szCs w:val="24"/>
        <w:lang w:val="en-US"/>
      </w:rPr>
      <w:t>03</w:t>
    </w:r>
    <w:r w:rsidRPr="00930048">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lang w:val="en-US"/>
      </w:rPr>
      <w:t xml:space="preserve">BULAN </w:t>
    </w:r>
    <w:r w:rsidRPr="00930048">
      <w:rPr>
        <w:rFonts w:ascii="Arial Narrow" w:eastAsia="Arial Narrow" w:hAnsi="Arial Narrow" w:cs="Arial Narrow"/>
        <w:b/>
        <w:color w:val="000000"/>
        <w:sz w:val="24"/>
        <w:szCs w:val="24"/>
      </w:rPr>
      <w:t>20</w:t>
    </w:r>
    <w:r w:rsidR="003D4030">
      <w:rPr>
        <w:rFonts w:ascii="Arial Narrow" w:eastAsia="Arial Narrow" w:hAnsi="Arial Narrow" w:cs="Arial Narrow"/>
        <w:b/>
        <w:color w:val="000000"/>
        <w:sz w:val="24"/>
        <w:szCs w:val="24"/>
        <w:lang w:val="en-US"/>
      </w:rPr>
      <w:t>25</w:t>
    </w:r>
  </w:p>
  <w:p w:rsidR="00046841" w:rsidRDefault="00046841"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lang w:val="en-US"/>
      </w:rPr>
    </w:pPr>
    <w:r w:rsidRPr="0046373C">
      <w:rPr>
        <w:rFonts w:ascii="Arial Narrow" w:eastAsia="Arial Narrow" w:hAnsi="Arial Narrow" w:cs="Arial Narrow"/>
        <w:b/>
        <w:color w:val="000000"/>
      </w:rPr>
      <w:t xml:space="preserve">ISSN : </w:t>
    </w:r>
    <w:r w:rsidR="003D4030">
      <w:rPr>
        <w:rFonts w:ascii="Arial Narrow" w:eastAsia="Arial Narrow" w:hAnsi="Arial Narrow" w:cs="Arial Narrow"/>
        <w:b/>
        <w:color w:val="000000"/>
        <w:lang w:val="en-US"/>
      </w:rPr>
      <w:t>2962</w:t>
    </w:r>
    <w:r w:rsidR="003D4030" w:rsidRPr="0046373C">
      <w:rPr>
        <w:rFonts w:ascii="Arial Narrow" w:eastAsia="Arial Narrow" w:hAnsi="Arial Narrow" w:cs="Arial Narrow"/>
        <w:b/>
        <w:color w:val="000000"/>
      </w:rPr>
      <w:t>-</w:t>
    </w:r>
    <w:r w:rsidR="003D4030">
      <w:rPr>
        <w:rFonts w:ascii="Arial Narrow" w:eastAsia="Arial Narrow" w:hAnsi="Arial Narrow" w:cs="Arial Narrow"/>
        <w:b/>
        <w:color w:val="000000"/>
        <w:lang w:val="en-US"/>
      </w:rPr>
      <w:t>2581</w:t>
    </w:r>
    <w:r w:rsidRPr="0046373C">
      <w:rPr>
        <w:rFonts w:ascii="Arial Narrow" w:eastAsia="Arial Narrow" w:hAnsi="Arial Narrow" w:cs="Arial Narrow"/>
        <w:b/>
        <w:color w:val="000000"/>
      </w:rPr>
      <w:t xml:space="preserve">| E-ISSN : </w:t>
    </w:r>
    <w:r w:rsidR="003D4030">
      <w:rPr>
        <w:rFonts w:ascii="Arial Narrow" w:eastAsia="Arial Narrow" w:hAnsi="Arial Narrow" w:cs="Arial Narrow"/>
        <w:b/>
        <w:color w:val="000000"/>
        <w:lang w:val="en-US"/>
      </w:rPr>
      <w:t>2962</w:t>
    </w:r>
    <w:r w:rsidR="003D4030" w:rsidRPr="0046373C">
      <w:rPr>
        <w:rFonts w:ascii="Arial Narrow" w:eastAsia="Arial Narrow" w:hAnsi="Arial Narrow" w:cs="Arial Narrow"/>
        <w:b/>
        <w:color w:val="000000"/>
      </w:rPr>
      <w:t>-</w:t>
    </w:r>
    <w:r w:rsidR="003D4030">
      <w:rPr>
        <w:rFonts w:ascii="Arial Narrow" w:eastAsia="Arial Narrow" w:hAnsi="Arial Narrow" w:cs="Arial Narrow"/>
        <w:b/>
        <w:color w:val="000000"/>
        <w:lang w:val="en-US"/>
      </w:rPr>
      <w:t>2573</w:t>
    </w:r>
  </w:p>
  <w:p w:rsidR="008E5583" w:rsidRPr="00116CF7" w:rsidRDefault="00284E98" w:rsidP="00284E98">
    <w:pPr>
      <w:pBdr>
        <w:top w:val="nil"/>
        <w:left w:val="nil"/>
        <w:bottom w:val="nil"/>
        <w:right w:val="nil"/>
        <w:between w:val="nil"/>
      </w:pBdr>
      <w:tabs>
        <w:tab w:val="left" w:pos="720"/>
        <w:tab w:val="center" w:pos="4482"/>
        <w:tab w:val="center" w:pos="4680"/>
        <w:tab w:val="right" w:pos="9360"/>
      </w:tabs>
      <w:spacing w:after="0"/>
      <w:ind w:left="567"/>
      <w:rPr>
        <w:rFonts w:ascii="Arial Narrow" w:eastAsia="Arial Narrow" w:hAnsi="Arial Narrow" w:cs="Arial Narrow"/>
        <w:b/>
        <w:i/>
        <w:iCs/>
        <w:color w:val="000000"/>
        <w:lang w:val="en-US"/>
      </w:rPr>
    </w:pPr>
    <w:r>
      <w:rPr>
        <w:rFonts w:ascii="Arial Narrow" w:eastAsia="Arial Narrow" w:hAnsi="Arial Narrow" w:cs="Arial Narrow"/>
        <w:b/>
        <w:i/>
        <w:iCs/>
        <w:color w:val="000000"/>
      </w:rPr>
      <w:tab/>
    </w:r>
    <w:r>
      <w:rPr>
        <w:rFonts w:ascii="Arial Narrow" w:eastAsia="Arial Narrow" w:hAnsi="Arial Narrow" w:cs="Arial Narrow"/>
        <w:b/>
        <w:i/>
        <w:iCs/>
        <w:color w:val="000000"/>
      </w:rPr>
      <w:tab/>
    </w:r>
    <w:r>
      <w:rPr>
        <w:rFonts w:ascii="Arial Narrow" w:eastAsia="Arial Narrow" w:hAnsi="Arial Narrow" w:cs="Arial Narrow"/>
        <w:b/>
        <w:i/>
        <w:iCs/>
        <w:color w:val="000000"/>
        <w:lang w:val="en-US"/>
      </w:rPr>
      <w:t xml:space="preserve">     </w:t>
    </w:r>
    <w:hyperlink r:id="rId4" w:history="1">
      <w:r w:rsidRPr="00116CF7">
        <w:rPr>
          <w:rStyle w:val="Hyperlink"/>
          <w:rFonts w:ascii="Arial Narrow" w:eastAsia="Arial Narrow" w:hAnsi="Arial Narrow" w:cs="Arial Narrow"/>
          <w:b/>
          <w:i/>
          <w:iCs/>
          <w:color w:val="000000"/>
          <w:sz w:val="20"/>
          <w:szCs w:val="20"/>
        </w:rPr>
        <w:t>https://jurnal2.stkip-andi-matappa.ac.id/index.php/pentrych</w:t>
      </w:r>
    </w:hyperlink>
    <w:r w:rsidR="008E5583" w:rsidRPr="00116CF7">
      <w:rPr>
        <w:rFonts w:ascii="Arial Narrow" w:eastAsia="Arial Narrow" w:hAnsi="Arial Narrow" w:cs="Arial Narrow"/>
        <w:b/>
        <w:i/>
        <w:iCs/>
        <w:color w:val="000000"/>
        <w:sz w:val="20"/>
        <w:szCs w:val="20"/>
        <w:lang w:val="en-US"/>
      </w:rPr>
      <w:t xml:space="preserve"> </w:t>
    </w:r>
  </w:p>
  <w:p w:rsidR="00AA1A3B" w:rsidRPr="008E5583" w:rsidRDefault="00D0081A" w:rsidP="008E5583">
    <w:pPr>
      <w:pBdr>
        <w:top w:val="nil"/>
        <w:left w:val="nil"/>
        <w:bottom w:val="nil"/>
        <w:right w:val="nil"/>
        <w:between w:val="nil"/>
      </w:pBdr>
      <w:tabs>
        <w:tab w:val="center" w:pos="4680"/>
        <w:tab w:val="right" w:pos="9360"/>
      </w:tabs>
      <w:spacing w:after="0" w:line="240" w:lineRule="auto"/>
      <w:ind w:left="-108"/>
      <w:jc w:val="center"/>
      <w:rPr>
        <w:rFonts w:ascii="Arial Narrow" w:eastAsia="Arial Narrow" w:hAnsi="Arial Narrow" w:cs="Arial Narrow"/>
        <w:b/>
        <w:color w:val="000000"/>
        <w:lang w:val="en-US"/>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56192" behindDoc="0" locked="0" layoutInCell="1" allowOverlap="1" wp14:anchorId="3D7A6338" wp14:editId="1B3D1D95">
              <wp:simplePos x="0" y="0"/>
              <wp:positionH relativeFrom="column">
                <wp:posOffset>9525</wp:posOffset>
              </wp:positionH>
              <wp:positionV relativeFrom="paragraph">
                <wp:posOffset>57150</wp:posOffset>
              </wp:positionV>
              <wp:extent cx="5753100" cy="0"/>
              <wp:effectExtent l="22860" t="19685" r="1524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063D8" id="_x0000_t32" coordsize="21600,21600" o:spt="32" o:oned="t" path="m,l21600,21600e" filled="f">
              <v:path arrowok="t" fillok="f" o:connecttype="none"/>
              <o:lock v:ext="edit" shapetype="t"/>
            </v:shapetype>
            <v:shape id="AutoShape 2" o:spid="_x0000_s1026" type="#_x0000_t32" style="position:absolute;margin-left:.75pt;margin-top:4.5pt;width:453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jRHgIAADw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" strokeweight="2.25pt"/>
          </w:pict>
        </mc:Fallback>
      </mc:AlternateContent>
    </w:r>
  </w:p>
  <w:bookmarkEnd w:id="3"/>
  <w:bookmarkEnd w:id="4"/>
  <w:p w:rsidR="00AA1A3B" w:rsidRDefault="00AA1A3B" w:rsidP="0004684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499" w:rsidRPr="002E73F3" w:rsidRDefault="00A66499" w:rsidP="00A6649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rPr>
    </w:pPr>
    <w:bookmarkStart w:id="7" w:name="_Hlk90236778"/>
    <w:proofErr w:type="gramStart"/>
    <w:r w:rsidRPr="002E73F3">
      <w:rPr>
        <w:rFonts w:ascii="Arial Narrow" w:eastAsia="Georgia" w:hAnsi="Arial Narrow" w:cs="Georgia"/>
        <w:b/>
        <w:spacing w:val="1"/>
        <w:lang w:val="en-US"/>
      </w:rPr>
      <w:t>Pentrysc :</w:t>
    </w:r>
    <w:proofErr w:type="gramEnd"/>
    <w:r w:rsidRPr="002E73F3">
      <w:rPr>
        <w:rFonts w:ascii="Arial Narrow" w:eastAsia="Georgia" w:hAnsi="Arial Narrow" w:cs="Georgia"/>
        <w:b/>
        <w:spacing w:val="1"/>
        <w:lang w:val="en-US"/>
      </w:rPr>
      <w:t xml:space="preserve"> Jurnal Pendidikan Guru SD</w:t>
    </w:r>
    <w:r w:rsidRPr="002E73F3">
      <w:rPr>
        <w:rFonts w:ascii="Arial Narrow" w:eastAsia="Georgia" w:hAnsi="Arial Narrow" w:cs="Georgia"/>
        <w:b/>
      </w:rPr>
      <w:t>,</w:t>
    </w:r>
    <w:r w:rsidRPr="002E73F3">
      <w:rPr>
        <w:rFonts w:ascii="Arial Narrow" w:eastAsia="Georgia" w:hAnsi="Arial Narrow" w:cs="Georgia"/>
        <w:b/>
        <w:spacing w:val="-12"/>
      </w:rPr>
      <w:t xml:space="preserve"> </w:t>
    </w:r>
    <w:r w:rsidRPr="002E73F3">
      <w:rPr>
        <w:rFonts w:ascii="Arial Narrow" w:eastAsia="Georgia" w:hAnsi="Arial Narrow" w:cs="Georgia"/>
        <w:b/>
      </w:rPr>
      <w:t>Vol</w:t>
    </w:r>
    <w:r w:rsidR="00B03C10" w:rsidRPr="002E73F3">
      <w:rPr>
        <w:rFonts w:ascii="Arial Narrow" w:eastAsia="Georgia" w:hAnsi="Arial Narrow" w:cs="Georgia"/>
        <w:b/>
        <w:lang w:val="en-US"/>
      </w:rPr>
      <w:t xml:space="preserve"> 4</w:t>
    </w:r>
    <w:r w:rsidRPr="002E73F3">
      <w:rPr>
        <w:rFonts w:ascii="Arial Narrow" w:eastAsia="Georgia" w:hAnsi="Arial Narrow" w:cs="Georgia"/>
        <w:b/>
        <w:spacing w:val="-1"/>
      </w:rPr>
      <w:t>(</w:t>
    </w:r>
    <w:r w:rsidR="00B03C10" w:rsidRPr="002E73F3">
      <w:rPr>
        <w:rFonts w:ascii="Arial Narrow" w:eastAsia="Georgia" w:hAnsi="Arial Narrow" w:cs="Georgia"/>
        <w:b/>
        <w:lang w:val="en-US"/>
      </w:rPr>
      <w:t>3</w:t>
    </w:r>
    <w:r w:rsidRPr="002E73F3">
      <w:rPr>
        <w:rFonts w:ascii="Arial Narrow" w:eastAsia="Georgia" w:hAnsi="Arial Narrow" w:cs="Georgia"/>
        <w:b/>
        <w:spacing w:val="-1"/>
      </w:rPr>
      <w:t>)</w:t>
    </w:r>
    <w:r w:rsidRPr="002E73F3">
      <w:rPr>
        <w:rFonts w:ascii="Arial Narrow" w:eastAsia="Georgia" w:hAnsi="Arial Narrow" w:cs="Georgia"/>
        <w:b/>
      </w:rPr>
      <w:t xml:space="preserve">, </w:t>
    </w:r>
    <w:r w:rsidRPr="002E73F3">
      <w:rPr>
        <w:rFonts w:ascii="Arial Narrow" w:eastAsia="Georgia" w:hAnsi="Arial Narrow" w:cs="Georgia"/>
        <w:b/>
        <w:spacing w:val="-1"/>
      </w:rPr>
      <w:t>T</w:t>
    </w:r>
    <w:r w:rsidRPr="002E73F3">
      <w:rPr>
        <w:rFonts w:ascii="Arial Narrow" w:eastAsia="Georgia" w:hAnsi="Arial Narrow" w:cs="Georgia"/>
        <w:b/>
        <w:spacing w:val="1"/>
      </w:rPr>
      <w:t>a</w:t>
    </w:r>
    <w:r w:rsidRPr="002E73F3">
      <w:rPr>
        <w:rFonts w:ascii="Arial Narrow" w:eastAsia="Georgia" w:hAnsi="Arial Narrow" w:cs="Georgia"/>
        <w:b/>
      </w:rPr>
      <w:t>h</w:t>
    </w:r>
    <w:r w:rsidRPr="002E73F3">
      <w:rPr>
        <w:rFonts w:ascii="Arial Narrow" w:eastAsia="Georgia" w:hAnsi="Arial Narrow" w:cs="Georgia"/>
        <w:b/>
        <w:spacing w:val="1"/>
      </w:rPr>
      <w:t>u</w:t>
    </w:r>
    <w:r w:rsidRPr="002E73F3">
      <w:rPr>
        <w:rFonts w:ascii="Arial Narrow" w:eastAsia="Georgia" w:hAnsi="Arial Narrow" w:cs="Georgia"/>
        <w:b/>
      </w:rPr>
      <w:t>n</w:t>
    </w:r>
    <w:r w:rsidR="00B03C10" w:rsidRPr="002E73F3">
      <w:rPr>
        <w:rFonts w:ascii="Arial Narrow" w:eastAsia="Georgia" w:hAnsi="Arial Narrow" w:cs="Georgia"/>
        <w:b/>
        <w:lang w:val="en-US"/>
      </w:rPr>
      <w:t xml:space="preserve"> 2025</w:t>
    </w:r>
    <w:r w:rsidRPr="002E73F3">
      <w:rPr>
        <w:rFonts w:ascii="Arial Narrow" w:eastAsia="Georgia" w:hAnsi="Arial Narrow" w:cs="Georgia"/>
        <w:b/>
        <w:spacing w:val="4"/>
      </w:rPr>
      <w:t xml:space="preserve"> </w:t>
    </w:r>
  </w:p>
  <w:p w:rsidR="002E73F3" w:rsidRDefault="002E73F3" w:rsidP="002E73F3">
    <w:pPr>
      <w:spacing w:after="0" w:line="240" w:lineRule="auto"/>
      <w:jc w:val="center"/>
      <w:rPr>
        <w:rFonts w:ascii="Arial Narrow" w:hAnsi="Arial Narrow" w:cs="Times New Roman"/>
        <w:b/>
        <w:bCs/>
        <w:iCs/>
        <w:lang w:val="en-US"/>
      </w:rPr>
    </w:pPr>
    <w:r w:rsidRPr="002E73F3">
      <w:rPr>
        <w:rFonts w:ascii="Arial Narrow" w:eastAsia="Times New Roman" w:hAnsi="Arial Narrow" w:cs="Times New Roman"/>
        <w:b/>
        <w:color w:val="000000"/>
        <w:lang w:val="en-US"/>
      </w:rPr>
      <w:t>Rahmah</w:t>
    </w:r>
    <w:r w:rsidRPr="002E73F3">
      <w:rPr>
        <w:rFonts w:ascii="Arial Narrow" w:eastAsia="Times New Roman" w:hAnsi="Arial Narrow" w:cs="Times New Roman"/>
        <w:b/>
        <w:color w:val="000000"/>
        <w:vertAlign w:val="superscript"/>
        <w:lang w:val="en-US"/>
      </w:rPr>
      <w:t>1</w:t>
    </w:r>
    <w:r w:rsidRPr="002E73F3">
      <w:rPr>
        <w:rFonts w:ascii="Arial Narrow" w:eastAsia="Times New Roman" w:hAnsi="Arial Narrow" w:cs="Times New Roman"/>
        <w:b/>
        <w:color w:val="000000"/>
        <w:lang w:val="en-US"/>
      </w:rPr>
      <w:t>, Rustinah</w:t>
    </w:r>
    <w:r w:rsidRPr="002E73F3">
      <w:rPr>
        <w:rFonts w:ascii="Arial Narrow" w:eastAsia="Times New Roman" w:hAnsi="Arial Narrow" w:cs="Times New Roman"/>
        <w:b/>
        <w:color w:val="000000"/>
        <w:vertAlign w:val="superscript"/>
        <w:lang w:val="en-US"/>
      </w:rPr>
      <w:t>2</w:t>
    </w:r>
    <w:r w:rsidRPr="002E73F3">
      <w:rPr>
        <w:rFonts w:ascii="Arial Narrow" w:eastAsia="Times New Roman" w:hAnsi="Arial Narrow" w:cs="Times New Roman"/>
        <w:b/>
        <w:color w:val="000000"/>
        <w:lang w:val="en-US"/>
      </w:rPr>
      <w:t>, Ilman Indra Ansyari</w:t>
    </w:r>
    <w:r w:rsidRPr="002E73F3">
      <w:rPr>
        <w:rFonts w:ascii="Arial Narrow" w:eastAsia="Times New Roman" w:hAnsi="Arial Narrow" w:cs="Times New Roman"/>
        <w:b/>
        <w:color w:val="000000"/>
        <w:vertAlign w:val="superscript"/>
        <w:lang w:val="en-US"/>
      </w:rPr>
      <w:t>3</w:t>
    </w:r>
    <w:r w:rsidR="00B03C10" w:rsidRPr="002E73F3">
      <w:rPr>
        <w:rFonts w:ascii="Arial Narrow" w:eastAsia="Times New Roman" w:hAnsi="Arial Narrow" w:cs="Times New Roman"/>
        <w:b/>
        <w:color w:val="000000"/>
        <w:lang w:val="en-US"/>
      </w:rPr>
      <w:t xml:space="preserve"> </w:t>
    </w:r>
    <w:r w:rsidR="00B03C10" w:rsidRPr="002E73F3">
      <w:rPr>
        <w:rFonts w:ascii="Arial Narrow" w:eastAsia="Arial Narrow" w:hAnsi="Arial Narrow" w:cs="Arial Narrow"/>
        <w:b/>
        <w:color w:val="000000"/>
      </w:rPr>
      <w:t>|</w:t>
    </w:r>
    <w:r w:rsidR="00B03C10" w:rsidRPr="002E73F3">
      <w:rPr>
        <w:rFonts w:ascii="Arial Narrow" w:eastAsia="Arial Narrow" w:hAnsi="Arial Narrow" w:cs="Arial Narrow"/>
        <w:b/>
        <w:color w:val="000000"/>
        <w:lang w:val="en-US"/>
      </w:rPr>
      <w:t xml:space="preserve"> </w:t>
    </w:r>
    <w:bookmarkEnd w:id="7"/>
    <w:r w:rsidRPr="002E73F3">
      <w:rPr>
        <w:rFonts w:ascii="Arial Narrow" w:hAnsi="Arial Narrow" w:cs="Times New Roman"/>
        <w:b/>
        <w:bCs/>
        <w:iCs/>
        <w:lang w:val="en-US"/>
      </w:rPr>
      <w:t xml:space="preserve">Model </w:t>
    </w:r>
    <w:r w:rsidRPr="002E73F3">
      <w:rPr>
        <w:rFonts w:ascii="Arial Narrow" w:hAnsi="Arial Narrow" w:cs="Times New Roman"/>
        <w:b/>
        <w:bCs/>
        <w:i/>
        <w:iCs/>
        <w:lang w:val="en-US"/>
      </w:rPr>
      <w:t>Scramble</w:t>
    </w:r>
    <w:r w:rsidRPr="002E73F3">
      <w:rPr>
        <w:rFonts w:ascii="Arial Narrow" w:hAnsi="Arial Narrow" w:cs="Times New Roman"/>
        <w:b/>
        <w:bCs/>
        <w:iCs/>
        <w:lang w:val="en-US"/>
      </w:rPr>
      <w:t xml:space="preserve">, Kartu Kata, </w:t>
    </w:r>
  </w:p>
  <w:p w:rsidR="00A66499" w:rsidRPr="002E73F3" w:rsidRDefault="002E73F3" w:rsidP="002E73F3">
    <w:pPr>
      <w:spacing w:after="0" w:line="240" w:lineRule="auto"/>
      <w:jc w:val="center"/>
      <w:rPr>
        <w:rFonts w:ascii="Arial Narrow" w:hAnsi="Arial Narrow"/>
        <w:color w:val="000000"/>
      </w:rPr>
    </w:pPr>
    <w:r w:rsidRPr="002E73F3">
      <w:rPr>
        <w:rFonts w:ascii="Arial Narrow" w:hAnsi="Arial Narrow" w:cs="Times New Roman"/>
        <w:b/>
        <w:bCs/>
        <w:iCs/>
        <w:lang w:val="en-US"/>
      </w:rPr>
      <w:t>Keterampilan Membaca Permulaan.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556C"/>
    <w:multiLevelType w:val="hybridMultilevel"/>
    <w:tmpl w:val="78F0E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A772CC"/>
    <w:multiLevelType w:val="hybridMultilevel"/>
    <w:tmpl w:val="56069E1E"/>
    <w:lvl w:ilvl="0" w:tplc="76C011F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26FAA"/>
    <w:multiLevelType w:val="hybridMultilevel"/>
    <w:tmpl w:val="4336D658"/>
    <w:lvl w:ilvl="0" w:tplc="0C101FCC">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480540B"/>
    <w:multiLevelType w:val="hybridMultilevel"/>
    <w:tmpl w:val="D0F4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5116CD"/>
    <w:multiLevelType w:val="hybridMultilevel"/>
    <w:tmpl w:val="C3BC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3715CC"/>
    <w:multiLevelType w:val="hybridMultilevel"/>
    <w:tmpl w:val="ECBA4454"/>
    <w:lvl w:ilvl="0" w:tplc="DA4C4968">
      <w:start w:val="1"/>
      <w:numFmt w:val="lowerLetter"/>
      <w:lvlText w:val="%1."/>
      <w:lvlJc w:val="left"/>
      <w:pPr>
        <w:ind w:left="1146" w:hanging="360"/>
      </w:pPr>
      <w:rPr>
        <w:rFonts w:hint="default"/>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6C820B3B"/>
    <w:multiLevelType w:val="hybridMultilevel"/>
    <w:tmpl w:val="D722C096"/>
    <w:lvl w:ilvl="0" w:tplc="F3A6A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EA851A7"/>
    <w:multiLevelType w:val="hybridMultilevel"/>
    <w:tmpl w:val="5132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TO3NLE0MzY1NTJS0lEKTi0uzszPAykwrgUAtnZlZSwAAAA="/>
  </w:docVars>
  <w:rsids>
    <w:rsidRoot w:val="00AA1A3B"/>
    <w:rsid w:val="00010CCE"/>
    <w:rsid w:val="0003568D"/>
    <w:rsid w:val="00045C04"/>
    <w:rsid w:val="00046841"/>
    <w:rsid w:val="000B36B6"/>
    <w:rsid w:val="000F733E"/>
    <w:rsid w:val="00105D64"/>
    <w:rsid w:val="00116CF7"/>
    <w:rsid w:val="00137770"/>
    <w:rsid w:val="00152D0F"/>
    <w:rsid w:val="0015707A"/>
    <w:rsid w:val="0016449D"/>
    <w:rsid w:val="001A2F69"/>
    <w:rsid w:val="001B03AC"/>
    <w:rsid w:val="001D7DE4"/>
    <w:rsid w:val="001E559D"/>
    <w:rsid w:val="00220F61"/>
    <w:rsid w:val="00271220"/>
    <w:rsid w:val="0027193B"/>
    <w:rsid w:val="00282167"/>
    <w:rsid w:val="00284E98"/>
    <w:rsid w:val="002A14E2"/>
    <w:rsid w:val="002B2634"/>
    <w:rsid w:val="002E73F3"/>
    <w:rsid w:val="002F0B0D"/>
    <w:rsid w:val="00334464"/>
    <w:rsid w:val="003505BD"/>
    <w:rsid w:val="00372A82"/>
    <w:rsid w:val="00382FE1"/>
    <w:rsid w:val="00392B78"/>
    <w:rsid w:val="003D4030"/>
    <w:rsid w:val="003E3943"/>
    <w:rsid w:val="0040458E"/>
    <w:rsid w:val="0046373C"/>
    <w:rsid w:val="0047104B"/>
    <w:rsid w:val="004A03EF"/>
    <w:rsid w:val="004F3E54"/>
    <w:rsid w:val="005148F6"/>
    <w:rsid w:val="005163B3"/>
    <w:rsid w:val="0052053D"/>
    <w:rsid w:val="00540DDA"/>
    <w:rsid w:val="00541547"/>
    <w:rsid w:val="00546FDC"/>
    <w:rsid w:val="00555790"/>
    <w:rsid w:val="00584C42"/>
    <w:rsid w:val="005D6217"/>
    <w:rsid w:val="005D7A32"/>
    <w:rsid w:val="005F6634"/>
    <w:rsid w:val="006037E5"/>
    <w:rsid w:val="006247B5"/>
    <w:rsid w:val="006444FE"/>
    <w:rsid w:val="00673F22"/>
    <w:rsid w:val="006867AB"/>
    <w:rsid w:val="006B5331"/>
    <w:rsid w:val="00705D28"/>
    <w:rsid w:val="00713FBA"/>
    <w:rsid w:val="007275BB"/>
    <w:rsid w:val="00746927"/>
    <w:rsid w:val="00760BC1"/>
    <w:rsid w:val="0077376B"/>
    <w:rsid w:val="007B2103"/>
    <w:rsid w:val="007C2376"/>
    <w:rsid w:val="007C7086"/>
    <w:rsid w:val="007D3EC3"/>
    <w:rsid w:val="007E3BB6"/>
    <w:rsid w:val="008226E0"/>
    <w:rsid w:val="00833076"/>
    <w:rsid w:val="00835B1A"/>
    <w:rsid w:val="00866203"/>
    <w:rsid w:val="00893803"/>
    <w:rsid w:val="008A7FE9"/>
    <w:rsid w:val="008C254F"/>
    <w:rsid w:val="008E5583"/>
    <w:rsid w:val="0092455B"/>
    <w:rsid w:val="00926CE5"/>
    <w:rsid w:val="00930048"/>
    <w:rsid w:val="00953DE1"/>
    <w:rsid w:val="00973A3C"/>
    <w:rsid w:val="009A313F"/>
    <w:rsid w:val="009B2A56"/>
    <w:rsid w:val="009D2CB0"/>
    <w:rsid w:val="00A27343"/>
    <w:rsid w:val="00A35640"/>
    <w:rsid w:val="00A65343"/>
    <w:rsid w:val="00A66499"/>
    <w:rsid w:val="00A965D6"/>
    <w:rsid w:val="00A96970"/>
    <w:rsid w:val="00AA1A3B"/>
    <w:rsid w:val="00AA3FE2"/>
    <w:rsid w:val="00AF2791"/>
    <w:rsid w:val="00B03C10"/>
    <w:rsid w:val="00B36FAD"/>
    <w:rsid w:val="00B43351"/>
    <w:rsid w:val="00B72253"/>
    <w:rsid w:val="00BA090B"/>
    <w:rsid w:val="00BB2D3F"/>
    <w:rsid w:val="00BC4444"/>
    <w:rsid w:val="00BC69B4"/>
    <w:rsid w:val="00BC7B53"/>
    <w:rsid w:val="00BD7DE6"/>
    <w:rsid w:val="00BE7FD7"/>
    <w:rsid w:val="00C11480"/>
    <w:rsid w:val="00C8215A"/>
    <w:rsid w:val="00C86369"/>
    <w:rsid w:val="00CC2DA3"/>
    <w:rsid w:val="00CC4174"/>
    <w:rsid w:val="00CC6D23"/>
    <w:rsid w:val="00D0081A"/>
    <w:rsid w:val="00D32680"/>
    <w:rsid w:val="00D41D04"/>
    <w:rsid w:val="00D57CEE"/>
    <w:rsid w:val="00D63397"/>
    <w:rsid w:val="00D85588"/>
    <w:rsid w:val="00D932C1"/>
    <w:rsid w:val="00D96816"/>
    <w:rsid w:val="00D96BBE"/>
    <w:rsid w:val="00DD1926"/>
    <w:rsid w:val="00E23E5A"/>
    <w:rsid w:val="00E52098"/>
    <w:rsid w:val="00E800FC"/>
    <w:rsid w:val="00ED08AF"/>
    <w:rsid w:val="00EE7164"/>
    <w:rsid w:val="00F07FF5"/>
    <w:rsid w:val="00F728AF"/>
    <w:rsid w:val="00F83EE1"/>
    <w:rsid w:val="00FA2C38"/>
    <w:rsid w:val="00FB1DC7"/>
    <w:rsid w:val="00FF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E61D63-A5A1-4956-98DC-7A1996AB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eastAsia="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E5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59D"/>
  </w:style>
  <w:style w:type="paragraph" w:styleId="Footer">
    <w:name w:val="footer"/>
    <w:basedOn w:val="Normal"/>
    <w:link w:val="FooterChar"/>
    <w:uiPriority w:val="99"/>
    <w:unhideWhenUsed/>
    <w:rsid w:val="001E5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59D"/>
  </w:style>
  <w:style w:type="character" w:styleId="Hyperlink">
    <w:name w:val="Hyperlink"/>
    <w:uiPriority w:val="99"/>
    <w:unhideWhenUsed/>
    <w:rsid w:val="00930048"/>
    <w:rPr>
      <w:color w:val="0000FF"/>
      <w:u w:val="single"/>
    </w:rPr>
  </w:style>
  <w:style w:type="character" w:customStyle="1" w:styleId="UnresolvedMention">
    <w:name w:val="Unresolved Mention"/>
    <w:uiPriority w:val="99"/>
    <w:semiHidden/>
    <w:unhideWhenUsed/>
    <w:rsid w:val="008E5583"/>
    <w:rPr>
      <w:color w:val="605E5C"/>
      <w:shd w:val="clear" w:color="auto" w:fill="E1DFDD"/>
    </w:rPr>
  </w:style>
  <w:style w:type="character" w:customStyle="1" w:styleId="ListParagraphChar">
    <w:name w:val="List Paragraph Char"/>
    <w:aliases w:val="Body of text Char"/>
    <w:link w:val="ListParagraph"/>
    <w:uiPriority w:val="34"/>
    <w:locked/>
    <w:rsid w:val="00A27343"/>
    <w:rPr>
      <w:sz w:val="22"/>
      <w:szCs w:val="22"/>
      <w:lang w:val="id-ID" w:eastAsia="x-none"/>
    </w:rPr>
  </w:style>
  <w:style w:type="paragraph" w:styleId="ListParagraph">
    <w:name w:val="List Paragraph"/>
    <w:aliases w:val="Body of text"/>
    <w:basedOn w:val="Normal"/>
    <w:link w:val="ListParagraphChar"/>
    <w:uiPriority w:val="34"/>
    <w:qFormat/>
    <w:rsid w:val="00A27343"/>
    <w:pPr>
      <w:ind w:left="720"/>
    </w:pPr>
    <w:rPr>
      <w:lang w:eastAsia="x-none"/>
    </w:rPr>
  </w:style>
  <w:style w:type="paragraph" w:styleId="NormalWeb">
    <w:name w:val="Normal (Web)"/>
    <w:basedOn w:val="Normal"/>
    <w:uiPriority w:val="99"/>
    <w:unhideWhenUsed/>
    <w:rsid w:val="0047104B"/>
    <w:rPr>
      <w:rFonts w:ascii="Times New Roman" w:hAnsi="Times New Roman" w:cs="Times New Roman"/>
      <w:sz w:val="24"/>
      <w:szCs w:val="24"/>
    </w:rPr>
  </w:style>
  <w:style w:type="paragraph" w:customStyle="1" w:styleId="TableParagraph">
    <w:name w:val="Table Paragraph"/>
    <w:basedOn w:val="Normal"/>
    <w:uiPriority w:val="1"/>
    <w:qFormat/>
    <w:rsid w:val="00D57CEE"/>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BodyText">
    <w:name w:val="Body Text"/>
    <w:basedOn w:val="Normal"/>
    <w:link w:val="BodyTextChar"/>
    <w:uiPriority w:val="1"/>
    <w:qFormat/>
    <w:rsid w:val="00D57CEE"/>
    <w:pPr>
      <w:widowControl w:val="0"/>
      <w:autoSpaceDE w:val="0"/>
      <w:autoSpaceDN w:val="0"/>
      <w:spacing w:after="0" w:line="240" w:lineRule="auto"/>
      <w:jc w:val="both"/>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D57CEE"/>
    <w:rPr>
      <w:rFonts w:ascii="Times New Roman" w:eastAsia="Times New Roman" w:hAnsi="Times New Roman" w:cs="Times New Roman"/>
      <w:sz w:val="22"/>
      <w:szCs w:val="22"/>
    </w:rPr>
  </w:style>
  <w:style w:type="character" w:styleId="Emphasis">
    <w:name w:val="Emphasis"/>
    <w:uiPriority w:val="20"/>
    <w:qFormat/>
    <w:rsid w:val="00A35640"/>
    <w:rPr>
      <w:i/>
      <w:iCs/>
    </w:rPr>
  </w:style>
  <w:style w:type="character" w:styleId="Strong">
    <w:name w:val="Strong"/>
    <w:uiPriority w:val="22"/>
    <w:qFormat/>
    <w:rsid w:val="00A35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4241">
      <w:bodyDiv w:val="1"/>
      <w:marLeft w:val="0"/>
      <w:marRight w:val="0"/>
      <w:marTop w:val="0"/>
      <w:marBottom w:val="0"/>
      <w:divBdr>
        <w:top w:val="none" w:sz="0" w:space="0" w:color="auto"/>
        <w:left w:val="none" w:sz="0" w:space="0" w:color="auto"/>
        <w:bottom w:val="none" w:sz="0" w:space="0" w:color="auto"/>
        <w:right w:val="none" w:sz="0" w:space="0" w:color="auto"/>
      </w:divBdr>
    </w:div>
    <w:div w:id="536236088">
      <w:bodyDiv w:val="1"/>
      <w:marLeft w:val="0"/>
      <w:marRight w:val="0"/>
      <w:marTop w:val="0"/>
      <w:marBottom w:val="0"/>
      <w:divBdr>
        <w:top w:val="none" w:sz="0" w:space="0" w:color="auto"/>
        <w:left w:val="none" w:sz="0" w:space="0" w:color="auto"/>
        <w:bottom w:val="none" w:sz="0" w:space="0" w:color="auto"/>
        <w:right w:val="none" w:sz="0" w:space="0" w:color="auto"/>
      </w:divBdr>
    </w:div>
    <w:div w:id="558781877">
      <w:bodyDiv w:val="1"/>
      <w:marLeft w:val="0"/>
      <w:marRight w:val="0"/>
      <w:marTop w:val="0"/>
      <w:marBottom w:val="0"/>
      <w:divBdr>
        <w:top w:val="none" w:sz="0" w:space="0" w:color="auto"/>
        <w:left w:val="none" w:sz="0" w:space="0" w:color="auto"/>
        <w:bottom w:val="none" w:sz="0" w:space="0" w:color="auto"/>
        <w:right w:val="none" w:sz="0" w:space="0" w:color="auto"/>
      </w:divBdr>
    </w:div>
    <w:div w:id="1237781038">
      <w:bodyDiv w:val="1"/>
      <w:marLeft w:val="0"/>
      <w:marRight w:val="0"/>
      <w:marTop w:val="0"/>
      <w:marBottom w:val="0"/>
      <w:divBdr>
        <w:top w:val="none" w:sz="0" w:space="0" w:color="auto"/>
        <w:left w:val="none" w:sz="0" w:space="0" w:color="auto"/>
        <w:bottom w:val="none" w:sz="0" w:space="0" w:color="auto"/>
        <w:right w:val="none" w:sz="0" w:space="0" w:color="auto"/>
      </w:divBdr>
    </w:div>
    <w:div w:id="1290670495">
      <w:bodyDiv w:val="1"/>
      <w:marLeft w:val="0"/>
      <w:marRight w:val="0"/>
      <w:marTop w:val="0"/>
      <w:marBottom w:val="0"/>
      <w:divBdr>
        <w:top w:val="none" w:sz="0" w:space="0" w:color="auto"/>
        <w:left w:val="none" w:sz="0" w:space="0" w:color="auto"/>
        <w:bottom w:val="none" w:sz="0" w:space="0" w:color="auto"/>
        <w:right w:val="none" w:sz="0" w:space="0" w:color="auto"/>
      </w:divBdr>
    </w:div>
    <w:div w:id="200574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hmahrahmi123@gmail.com" TargetMode="External"/><Relationship Id="rId13" Type="http://schemas.openxmlformats.org/officeDocument/2006/relationships/chart" Target="charts/chart3.xml"/><Relationship Id="rId18" Type="http://schemas.openxmlformats.org/officeDocument/2006/relationships/hyperlink" Target="https://doi.org/10.31004/basicedu.v3i2.30" TargetMode="External"/><Relationship Id="rId26" Type="http://schemas.openxmlformats.org/officeDocument/2006/relationships/hyperlink" Target="https://10.37728/ijobe.v6i3.1023" TargetMode="External"/><Relationship Id="rId3" Type="http://schemas.openxmlformats.org/officeDocument/2006/relationships/styles" Target="styles.xml"/><Relationship Id="rId21" Type="http://schemas.openxmlformats.org/officeDocument/2006/relationships/hyperlink" Target="https://doi.org/10.17509/jpa.v6i1.5133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31949/jee.v6i2.5316" TargetMode="External"/><Relationship Id="rId25" Type="http://schemas.openxmlformats.org/officeDocument/2006/relationships/hyperlink" Target="https://journalfai.unisla.ac.id/index.php/at-thulab/article/view/150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1004/basicedu.v5i2.701" TargetMode="External"/><Relationship Id="rId20" Type="http://schemas.openxmlformats.org/officeDocument/2006/relationships/hyperlink" Target="https://doi.org/10.37728/ijobe.v6i3.1023" TargetMode="External"/><Relationship Id="rId29" Type="http://schemas.openxmlformats.org/officeDocument/2006/relationships/hyperlink" Target="https://journalfai.unisla.ac.id/index.php/at-thulab/article/view/15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journal.uny.ac.id/index.php/cp" TargetMode="External"/><Relationship Id="rId32" Type="http://schemas.openxmlformats.org/officeDocument/2006/relationships/hyperlink" Target="https://ejournal.alhafiindonesia.co.id/index.php/JOUPI/article/view/106" TargetMode="External"/><Relationship Id="rId5" Type="http://schemas.openxmlformats.org/officeDocument/2006/relationships/webSettings" Target="webSettings.xml"/><Relationship Id="rId15" Type="http://schemas.openxmlformats.org/officeDocument/2006/relationships/hyperlink" Target="https://doi.org/10.36057/jips.v2i2.263" TargetMode="External"/><Relationship Id="rId23" Type="http://schemas.openxmlformats.org/officeDocument/2006/relationships/hyperlink" Target="https://doi.org/10.31004/basicedu.v5i1.723" TargetMode="External"/><Relationship Id="rId28" Type="http://schemas.openxmlformats.org/officeDocument/2006/relationships/hyperlink" Target="https://jurnal.umt.ac.id/index.php/IJOEE/article/download/13408/pdf" TargetMode="External"/><Relationship Id="rId10" Type="http://schemas.openxmlformats.org/officeDocument/2006/relationships/footer" Target="footer1.xml"/><Relationship Id="rId19" Type="http://schemas.openxmlformats.org/officeDocument/2006/relationships/hyperlink" Target="https://doi.org/10.53515/qodiri.2023.21.2.452-462" TargetMode="External"/><Relationship Id="rId31" Type="http://schemas.openxmlformats.org/officeDocument/2006/relationships/hyperlink" Target="https://repository.deepublish.com/publications/594223/metode-penelitian-tindakan-kelas-panduan-praktis-untuk-mahasiswa-dan-gu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jurnal.faiunwir.ac.id/index.php/Jurnal_Risalah/article/download/1350/540/6605" TargetMode="External"/><Relationship Id="rId27" Type="http://schemas.openxmlformats.org/officeDocument/2006/relationships/hyperlink" Target="https://ejournal.iaingawi.ac.id/index.php/kurikula/article/view/856/412" TargetMode="External"/><Relationship Id="rId30" Type="http://schemas.openxmlformats.org/officeDocument/2006/relationships/hyperlink" Target="https://jbasic.org/index.php/basicedu/article/view/90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s://jurnal2.stkip-andi-matappa.ac.id/index.php/pentrych"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4" b="0" i="0" u="none" strike="noStrike" kern="1200" spc="0" baseline="0">
                <a:solidFill>
                  <a:schemeClr val="tx1">
                    <a:lumMod val="65000"/>
                    <a:lumOff val="35000"/>
                  </a:schemeClr>
                </a:solidFill>
                <a:latin typeface="+mn-lt"/>
                <a:ea typeface="+mn-ea"/>
                <a:cs typeface="+mn-cs"/>
              </a:defRPr>
            </a:pPr>
            <a:r>
              <a:rPr lang="en-US" sz="1094" b="0">
                <a:latin typeface="Times New Roman" panose="02020603050405020304" pitchFamily="18" charset="0"/>
                <a:cs typeface="Times New Roman" panose="02020603050405020304" pitchFamily="18" charset="0"/>
              </a:rPr>
              <a:t>Perbandingan</a:t>
            </a:r>
            <a:r>
              <a:rPr lang="en-US" sz="1094" b="0" baseline="0">
                <a:latin typeface="Times New Roman" panose="02020603050405020304" pitchFamily="18" charset="0"/>
                <a:cs typeface="Times New Roman" panose="02020603050405020304" pitchFamily="18" charset="0"/>
              </a:rPr>
              <a:t> Keterampilan Membaca Permulaan Siswa Siklus I dan Siklus II</a:t>
            </a:r>
            <a:endParaRPr lang="en-US" sz="1100" b="0">
              <a:latin typeface="Times New Roman" panose="02020603050405020304" pitchFamily="18" charset="0"/>
              <a:cs typeface="Times New Roman" panose="02020603050405020304" pitchFamily="18" charset="0"/>
            </a:endParaRPr>
          </a:p>
        </c:rich>
      </c:tx>
      <c:overlay val="0"/>
      <c:spPr>
        <a:noFill/>
        <a:ln w="25262">
          <a:noFill/>
        </a:ln>
      </c:spPr>
    </c:title>
    <c:autoTitleDeleted val="0"/>
    <c:plotArea>
      <c:layout/>
      <c:barChart>
        <c:barDir val="col"/>
        <c:grouping val="clustered"/>
        <c:varyColors val="0"/>
        <c:ser>
          <c:idx val="0"/>
          <c:order val="0"/>
          <c:tx>
            <c:strRef>
              <c:f>Sheet1!$B$1</c:f>
              <c:strCache>
                <c:ptCount val="1"/>
                <c:pt idx="0">
                  <c:v>Tuntas</c:v>
                </c:pt>
              </c:strCache>
            </c:strRef>
          </c:tx>
          <c:spPr>
            <a:solidFill>
              <a:srgbClr val="4472C4"/>
            </a:solidFill>
            <a:ln w="25262">
              <a:noFill/>
            </a:ln>
          </c:spPr>
          <c:invertIfNegative val="0"/>
          <c:cat>
            <c:strRef>
              <c:f>Sheet1!$A$2:$A$3</c:f>
              <c:strCache>
                <c:ptCount val="2"/>
                <c:pt idx="0">
                  <c:v>Siklus I</c:v>
                </c:pt>
                <c:pt idx="1">
                  <c:v>Siklus II</c:v>
                </c:pt>
              </c:strCache>
            </c:strRef>
          </c:cat>
          <c:val>
            <c:numRef>
              <c:f>Sheet1!$B$2:$B$3</c:f>
              <c:numCache>
                <c:formatCode>General</c:formatCode>
                <c:ptCount val="2"/>
                <c:pt idx="0">
                  <c:v>21</c:v>
                </c:pt>
                <c:pt idx="1">
                  <c:v>28</c:v>
                </c:pt>
              </c:numCache>
            </c:numRef>
          </c:val>
        </c:ser>
        <c:ser>
          <c:idx val="1"/>
          <c:order val="1"/>
          <c:tx>
            <c:strRef>
              <c:f>Sheet1!$C$1</c:f>
              <c:strCache>
                <c:ptCount val="1"/>
                <c:pt idx="0">
                  <c:v>Belum Tuntas</c:v>
                </c:pt>
              </c:strCache>
            </c:strRef>
          </c:tx>
          <c:spPr>
            <a:solidFill>
              <a:srgbClr val="ED7D31"/>
            </a:solidFill>
            <a:ln w="25262">
              <a:noFill/>
            </a:ln>
          </c:spPr>
          <c:invertIfNegative val="0"/>
          <c:cat>
            <c:strRef>
              <c:f>Sheet1!$A$2:$A$3</c:f>
              <c:strCache>
                <c:ptCount val="2"/>
                <c:pt idx="0">
                  <c:v>Siklus I</c:v>
                </c:pt>
                <c:pt idx="1">
                  <c:v>Siklus II</c:v>
                </c:pt>
              </c:strCache>
            </c:strRef>
          </c:cat>
          <c:val>
            <c:numRef>
              <c:f>Sheet1!$C$2:$C$3</c:f>
              <c:numCache>
                <c:formatCode>General</c:formatCode>
                <c:ptCount val="2"/>
                <c:pt idx="0">
                  <c:v>9</c:v>
                </c:pt>
                <c:pt idx="1">
                  <c:v>2</c:v>
                </c:pt>
              </c:numCache>
            </c:numRef>
          </c:val>
        </c:ser>
        <c:dLbls>
          <c:showLegendKey val="0"/>
          <c:showVal val="0"/>
          <c:showCatName val="0"/>
          <c:showSerName val="0"/>
          <c:showPercent val="0"/>
          <c:showBubbleSize val="0"/>
        </c:dLbls>
        <c:gapWidth val="219"/>
        <c:overlap val="-27"/>
        <c:axId val="307470576"/>
        <c:axId val="307470968"/>
      </c:barChart>
      <c:catAx>
        <c:axId val="307470576"/>
        <c:scaling>
          <c:orientation val="minMax"/>
        </c:scaling>
        <c:delete val="0"/>
        <c:axPos val="b"/>
        <c:numFmt formatCode="General" sourceLinked="1"/>
        <c:majorTickMark val="none"/>
        <c:minorTickMark val="none"/>
        <c:tickLblPos val="nextTo"/>
        <c:spPr>
          <a:noFill/>
          <a:ln w="9473" cap="flat" cmpd="sng" algn="ctr">
            <a:solidFill>
              <a:schemeClr val="tx1">
                <a:lumMod val="15000"/>
                <a:lumOff val="85000"/>
              </a:schemeClr>
            </a:solidFill>
            <a:round/>
          </a:ln>
          <a:effectLst/>
        </c:spPr>
        <c:txPr>
          <a:bodyPr rot="-60000000" spcFirstLastPara="1" vertOverflow="ellipsis" vert="horz" wrap="square" anchor="ctr" anchorCtr="1"/>
          <a:lstStyle/>
          <a:p>
            <a:pPr>
              <a:defRPr sz="895"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7470968"/>
        <c:crosses val="autoZero"/>
        <c:auto val="1"/>
        <c:lblAlgn val="ctr"/>
        <c:lblOffset val="100"/>
        <c:noMultiLvlLbl val="0"/>
      </c:catAx>
      <c:valAx>
        <c:axId val="307470968"/>
        <c:scaling>
          <c:orientation val="minMax"/>
        </c:scaling>
        <c:delete val="0"/>
        <c:axPos val="l"/>
        <c:majorGridlines>
          <c:spPr>
            <a:ln w="9473" cap="flat" cmpd="sng" algn="ctr">
              <a:solidFill>
                <a:schemeClr val="tx1">
                  <a:lumMod val="15000"/>
                  <a:lumOff val="85000"/>
                </a:schemeClr>
              </a:solidFill>
              <a:round/>
            </a:ln>
            <a:effectLst/>
          </c:spPr>
        </c:majorGridlines>
        <c:numFmt formatCode="General" sourceLinked="1"/>
        <c:majorTickMark val="none"/>
        <c:minorTickMark val="none"/>
        <c:tickLblPos val="nextTo"/>
        <c:spPr>
          <a:ln w="6315">
            <a:noFill/>
          </a:ln>
        </c:spPr>
        <c:txPr>
          <a:bodyPr rot="-60000000" spcFirstLastPara="1" vertOverflow="ellipsis" vert="horz" wrap="square" anchor="ctr" anchorCtr="1"/>
          <a:lstStyle/>
          <a:p>
            <a:pPr>
              <a:defRPr sz="895"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7470576"/>
        <c:crosses val="autoZero"/>
        <c:crossBetween val="between"/>
      </c:valAx>
      <c:spPr>
        <a:noFill/>
        <a:ln w="25262">
          <a:noFill/>
        </a:ln>
      </c:spPr>
    </c:plotArea>
    <c:legend>
      <c:legendPos val="b"/>
      <c:overlay val="0"/>
      <c:spPr>
        <a:noFill/>
        <a:ln w="25262">
          <a:noFill/>
        </a:ln>
      </c:spPr>
      <c:txPr>
        <a:bodyPr rot="0" spcFirstLastPara="1" vertOverflow="ellipsis" vert="horz" wrap="square" anchor="ctr" anchorCtr="1"/>
        <a:lstStyle/>
        <a:p>
          <a:pPr>
            <a:defRPr sz="895"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473"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0" i="0" u="none" strike="noStrike" kern="1200" spc="0" baseline="0">
                <a:solidFill>
                  <a:schemeClr val="tx1">
                    <a:lumMod val="65000"/>
                    <a:lumOff val="35000"/>
                  </a:schemeClr>
                </a:solidFill>
                <a:latin typeface="+mn-lt"/>
                <a:ea typeface="+mn-ea"/>
                <a:cs typeface="+mn-cs"/>
              </a:defRPr>
            </a:pPr>
            <a:r>
              <a:rPr lang="en-US" sz="1099" b="1">
                <a:latin typeface="Times New Roman" panose="02020603050405020304" pitchFamily="18" charset="0"/>
                <a:cs typeface="Times New Roman" panose="02020603050405020304" pitchFamily="18" charset="0"/>
              </a:rPr>
              <a:t>Perbandingan</a:t>
            </a:r>
            <a:r>
              <a:rPr lang="en-US" sz="1099" b="1" baseline="0">
                <a:latin typeface="Times New Roman" panose="02020603050405020304" pitchFamily="18" charset="0"/>
                <a:cs typeface="Times New Roman" panose="02020603050405020304" pitchFamily="18" charset="0"/>
              </a:rPr>
              <a:t> observasi aktivitas siswa dalam pembelajaran siklus I dan siklus II</a:t>
            </a:r>
            <a:endParaRPr lang="en-US" sz="1100" b="1">
              <a:latin typeface="Times New Roman" panose="02020603050405020304" pitchFamily="18" charset="0"/>
              <a:cs typeface="Times New Roman" panose="02020603050405020304" pitchFamily="18" charset="0"/>
            </a:endParaRPr>
          </a:p>
        </c:rich>
      </c:tx>
      <c:overlay val="0"/>
      <c:spPr>
        <a:noFill/>
        <a:ln w="25386">
          <a:noFill/>
        </a:ln>
      </c:spPr>
    </c:title>
    <c:autoTitleDeleted val="0"/>
    <c:plotArea>
      <c:layout/>
      <c:barChart>
        <c:barDir val="col"/>
        <c:grouping val="clustered"/>
        <c:varyColors val="0"/>
        <c:ser>
          <c:idx val="0"/>
          <c:order val="0"/>
          <c:tx>
            <c:strRef>
              <c:f>Sheet1!$B$1</c:f>
              <c:strCache>
                <c:ptCount val="1"/>
                <c:pt idx="0">
                  <c:v>Pertemuan 1</c:v>
                </c:pt>
              </c:strCache>
            </c:strRef>
          </c:tx>
          <c:spPr>
            <a:solidFill>
              <a:srgbClr val="4472C4"/>
            </a:solidFill>
            <a:ln w="25386">
              <a:noFill/>
            </a:ln>
          </c:spPr>
          <c:invertIfNegative val="0"/>
          <c:cat>
            <c:strRef>
              <c:f>Sheet1!$A$2:$A$3</c:f>
              <c:strCache>
                <c:ptCount val="2"/>
                <c:pt idx="0">
                  <c:v>Siklus I</c:v>
                </c:pt>
                <c:pt idx="1">
                  <c:v>Siklus II</c:v>
                </c:pt>
              </c:strCache>
            </c:strRef>
          </c:cat>
          <c:val>
            <c:numRef>
              <c:f>Sheet1!$B$2:$B$3</c:f>
              <c:numCache>
                <c:formatCode>0.00%</c:formatCode>
                <c:ptCount val="2"/>
                <c:pt idx="0">
                  <c:v>0.70750000000000002</c:v>
                </c:pt>
                <c:pt idx="1">
                  <c:v>0.85250000000000004</c:v>
                </c:pt>
              </c:numCache>
            </c:numRef>
          </c:val>
        </c:ser>
        <c:ser>
          <c:idx val="1"/>
          <c:order val="1"/>
          <c:tx>
            <c:strRef>
              <c:f>Sheet1!$C$1</c:f>
              <c:strCache>
                <c:ptCount val="1"/>
                <c:pt idx="0">
                  <c:v>Pertemuan 2</c:v>
                </c:pt>
              </c:strCache>
            </c:strRef>
          </c:tx>
          <c:spPr>
            <a:solidFill>
              <a:srgbClr val="ED7D31"/>
            </a:solidFill>
            <a:ln w="25386">
              <a:noFill/>
            </a:ln>
          </c:spPr>
          <c:invertIfNegative val="0"/>
          <c:cat>
            <c:strRef>
              <c:f>Sheet1!$A$2:$A$3</c:f>
              <c:strCache>
                <c:ptCount val="2"/>
                <c:pt idx="0">
                  <c:v>Siklus I</c:v>
                </c:pt>
                <c:pt idx="1">
                  <c:v>Siklus II</c:v>
                </c:pt>
              </c:strCache>
            </c:strRef>
          </c:cat>
          <c:val>
            <c:numRef>
              <c:f>Sheet1!$C$2:$C$3</c:f>
              <c:numCache>
                <c:formatCode>0.00%</c:formatCode>
                <c:ptCount val="2"/>
                <c:pt idx="0">
                  <c:v>0.72650000000000003</c:v>
                </c:pt>
                <c:pt idx="1">
                  <c:v>0.87250000000000005</c:v>
                </c:pt>
              </c:numCache>
            </c:numRef>
          </c:val>
        </c:ser>
        <c:ser>
          <c:idx val="2"/>
          <c:order val="2"/>
          <c:tx>
            <c:strRef>
              <c:f>Sheet1!$D$1</c:f>
              <c:strCache>
                <c:ptCount val="1"/>
                <c:pt idx="0">
                  <c:v>Pertemuan 3</c:v>
                </c:pt>
              </c:strCache>
            </c:strRef>
          </c:tx>
          <c:spPr>
            <a:solidFill>
              <a:srgbClr val="A5A5A5"/>
            </a:solidFill>
            <a:ln w="25386">
              <a:noFill/>
            </a:ln>
          </c:spPr>
          <c:invertIfNegative val="0"/>
          <c:cat>
            <c:strRef>
              <c:f>Sheet1!$A$2:$A$3</c:f>
              <c:strCache>
                <c:ptCount val="2"/>
                <c:pt idx="0">
                  <c:v>Siklus I</c:v>
                </c:pt>
                <c:pt idx="1">
                  <c:v>Siklus II</c:v>
                </c:pt>
              </c:strCache>
            </c:strRef>
          </c:cat>
          <c:val>
            <c:numRef>
              <c:f>Sheet1!$D$2:$D$3</c:f>
              <c:numCache>
                <c:formatCode>0.00%</c:formatCode>
                <c:ptCount val="2"/>
                <c:pt idx="0">
                  <c:v>0.754</c:v>
                </c:pt>
                <c:pt idx="1">
                  <c:v>0.88749999999999996</c:v>
                </c:pt>
              </c:numCache>
            </c:numRef>
          </c:val>
        </c:ser>
        <c:dLbls>
          <c:showLegendKey val="0"/>
          <c:showVal val="0"/>
          <c:showCatName val="0"/>
          <c:showSerName val="0"/>
          <c:showPercent val="0"/>
          <c:showBubbleSize val="0"/>
        </c:dLbls>
        <c:gapWidth val="219"/>
        <c:overlap val="-27"/>
        <c:axId val="308813960"/>
        <c:axId val="308811608"/>
      </c:barChart>
      <c:catAx>
        <c:axId val="308813960"/>
        <c:scaling>
          <c:orientation val="minMax"/>
        </c:scaling>
        <c:delete val="0"/>
        <c:axPos val="b"/>
        <c:numFmt formatCode="General" sourceLinked="1"/>
        <c:majorTickMark val="none"/>
        <c:min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8811608"/>
        <c:crosses val="autoZero"/>
        <c:auto val="1"/>
        <c:lblAlgn val="ctr"/>
        <c:lblOffset val="100"/>
        <c:noMultiLvlLbl val="0"/>
      </c:catAx>
      <c:valAx>
        <c:axId val="308811608"/>
        <c:scaling>
          <c:orientation val="minMax"/>
        </c:scaling>
        <c:delete val="0"/>
        <c:axPos val="l"/>
        <c:majorGridlines>
          <c:spPr>
            <a:ln w="9520"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0"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8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8813960"/>
        <c:crosses val="autoZero"/>
        <c:crossBetween val="between"/>
      </c:valAx>
      <c:spPr>
        <a:noFill/>
        <a:ln w="25386">
          <a:noFill/>
        </a:ln>
      </c:spPr>
    </c:plotArea>
    <c:legend>
      <c:legendPos val="b"/>
      <c:overlay val="0"/>
      <c:spPr>
        <a:noFill/>
        <a:ln w="25386">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Perbandingan observasi aktivitas guru dalam pembelajaran </a:t>
            </a:r>
          </a:p>
          <a:p>
            <a:pPr>
              <a:defRPr sz="1100" b="0" i="0" u="none" strike="noStrike" kern="1200" spc="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siklus I dan</a:t>
            </a:r>
            <a:r>
              <a:rPr lang="en-US" sz="1100" baseline="0">
                <a:solidFill>
                  <a:sysClr val="windowText" lastClr="000000"/>
                </a:solidFill>
                <a:latin typeface="Times New Roman" panose="02020603050405020304" pitchFamily="18" charset="0"/>
                <a:cs typeface="Times New Roman" panose="02020603050405020304" pitchFamily="18" charset="0"/>
              </a:rPr>
              <a:t> siklus II</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Pertemuan 1</c:v>
                </c:pt>
              </c:strCache>
            </c:strRef>
          </c:tx>
          <c:spPr>
            <a:solidFill>
              <a:schemeClr val="accent1"/>
            </a:solidFill>
            <a:ln>
              <a:noFill/>
            </a:ln>
            <a:effectLst/>
          </c:spPr>
          <c:invertIfNegative val="0"/>
          <c:cat>
            <c:strRef>
              <c:f>Sheet1!$A$2:$A$3</c:f>
              <c:strCache>
                <c:ptCount val="2"/>
                <c:pt idx="0">
                  <c:v>Siklus I</c:v>
                </c:pt>
                <c:pt idx="1">
                  <c:v>Siklus II</c:v>
                </c:pt>
              </c:strCache>
            </c:strRef>
          </c:cat>
          <c:val>
            <c:numRef>
              <c:f>Sheet1!$B$2:$B$3</c:f>
              <c:numCache>
                <c:formatCode>0.00%</c:formatCode>
                <c:ptCount val="2"/>
                <c:pt idx="0">
                  <c:v>0.82720000000000005</c:v>
                </c:pt>
                <c:pt idx="1">
                  <c:v>0.875</c:v>
                </c:pt>
              </c:numCache>
            </c:numRef>
          </c:val>
        </c:ser>
        <c:ser>
          <c:idx val="1"/>
          <c:order val="1"/>
          <c:tx>
            <c:strRef>
              <c:f>Sheet1!$C$1</c:f>
              <c:strCache>
                <c:ptCount val="1"/>
                <c:pt idx="0">
                  <c:v>Pertemuan 2</c:v>
                </c:pt>
              </c:strCache>
            </c:strRef>
          </c:tx>
          <c:spPr>
            <a:solidFill>
              <a:schemeClr val="accent2"/>
            </a:solidFill>
            <a:ln>
              <a:noFill/>
            </a:ln>
            <a:effectLst/>
          </c:spPr>
          <c:invertIfNegative val="0"/>
          <c:cat>
            <c:strRef>
              <c:f>Sheet1!$A$2:$A$3</c:f>
              <c:strCache>
                <c:ptCount val="2"/>
                <c:pt idx="0">
                  <c:v>Siklus I</c:v>
                </c:pt>
                <c:pt idx="1">
                  <c:v>Siklus II</c:v>
                </c:pt>
              </c:strCache>
            </c:strRef>
          </c:cat>
          <c:val>
            <c:numRef>
              <c:f>Sheet1!$C$2:$C$3</c:f>
              <c:numCache>
                <c:formatCode>0.00%</c:formatCode>
                <c:ptCount val="2"/>
                <c:pt idx="0">
                  <c:v>0.85709999999999997</c:v>
                </c:pt>
                <c:pt idx="1">
                  <c:v>0.88749999999999996</c:v>
                </c:pt>
              </c:numCache>
            </c:numRef>
          </c:val>
        </c:ser>
        <c:ser>
          <c:idx val="2"/>
          <c:order val="2"/>
          <c:tx>
            <c:strRef>
              <c:f>Sheet1!$D$1</c:f>
              <c:strCache>
                <c:ptCount val="1"/>
                <c:pt idx="0">
                  <c:v>Pertemuan 3</c:v>
                </c:pt>
              </c:strCache>
            </c:strRef>
          </c:tx>
          <c:spPr>
            <a:solidFill>
              <a:schemeClr val="accent3"/>
            </a:solidFill>
            <a:ln>
              <a:noFill/>
            </a:ln>
            <a:effectLst/>
          </c:spPr>
          <c:invertIfNegative val="0"/>
          <c:cat>
            <c:strRef>
              <c:f>Sheet1!$A$2:$A$3</c:f>
              <c:strCache>
                <c:ptCount val="2"/>
                <c:pt idx="0">
                  <c:v>Siklus I</c:v>
                </c:pt>
                <c:pt idx="1">
                  <c:v>Siklus II</c:v>
                </c:pt>
              </c:strCache>
            </c:strRef>
          </c:cat>
          <c:val>
            <c:numRef>
              <c:f>Sheet1!$D$2:$D$3</c:f>
              <c:numCache>
                <c:formatCode>0.00%</c:formatCode>
                <c:ptCount val="2"/>
                <c:pt idx="0">
                  <c:v>0.86899999999999999</c:v>
                </c:pt>
                <c:pt idx="1">
                  <c:v>0.91249999999999998</c:v>
                </c:pt>
              </c:numCache>
            </c:numRef>
          </c:val>
        </c:ser>
        <c:dLbls>
          <c:showLegendKey val="0"/>
          <c:showVal val="0"/>
          <c:showCatName val="0"/>
          <c:showSerName val="0"/>
          <c:showPercent val="0"/>
          <c:showBubbleSize val="0"/>
        </c:dLbls>
        <c:gapWidth val="500"/>
        <c:overlap val="-27"/>
        <c:axId val="308810824"/>
        <c:axId val="308815920"/>
      </c:barChart>
      <c:catAx>
        <c:axId val="308810824"/>
        <c:scaling>
          <c:orientation val="minMax"/>
        </c:scaling>
        <c:delete val="0"/>
        <c:axPos val="b"/>
        <c:numFmt formatCode="General" sourceLinked="1"/>
        <c:majorTickMark val="none"/>
        <c:minorTickMark val="none"/>
        <c:tickLblPos val="nextTo"/>
        <c:spPr>
          <a:noFill/>
          <a:ln w="9521"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8815920"/>
        <c:crosses val="autoZero"/>
        <c:auto val="1"/>
        <c:lblAlgn val="ctr"/>
        <c:lblOffset val="100"/>
        <c:noMultiLvlLbl val="0"/>
      </c:catAx>
      <c:valAx>
        <c:axId val="308815920"/>
        <c:scaling>
          <c:orientation val="minMax"/>
        </c:scaling>
        <c:delete val="0"/>
        <c:axPos val="l"/>
        <c:majorGridlines>
          <c:spPr>
            <a:ln w="9521"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1"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8810824"/>
        <c:crosses val="autoZero"/>
        <c:crossBetween val="between"/>
      </c:valAx>
      <c:spPr>
        <a:noFill/>
        <a:ln w="25389">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0D33-814F-49A9-8D20-1A78FFAB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4632</Words>
  <Characters>26405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30976</CharactersWithSpaces>
  <SharedDoc>false</SharedDoc>
  <HLinks>
    <vt:vector size="12" baseType="variant">
      <vt:variant>
        <vt:i4>5898355</vt:i4>
      </vt:variant>
      <vt:variant>
        <vt:i4>0</vt:i4>
      </vt:variant>
      <vt:variant>
        <vt:i4>0</vt:i4>
      </vt:variant>
      <vt:variant>
        <vt:i4>5</vt:i4>
      </vt:variant>
      <vt:variant>
        <vt:lpwstr>mailto:nisrawatiumar07@gmail.com</vt:lpwstr>
      </vt:variant>
      <vt:variant>
        <vt:lpwstr/>
      </vt:variant>
      <vt:variant>
        <vt:i4>2490426</vt:i4>
      </vt:variant>
      <vt:variant>
        <vt:i4>0</vt:i4>
      </vt:variant>
      <vt:variant>
        <vt:i4>0</vt:i4>
      </vt:variant>
      <vt:variant>
        <vt:i4>5</vt:i4>
      </vt:variant>
      <vt:variant>
        <vt:lpwstr>https://jurnal2.stkip-andi-matappa.ac.id/index.php/pentrych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Noviana</dc:creator>
  <cp:keywords/>
  <cp:lastModifiedBy>User</cp:lastModifiedBy>
  <cp:revision>6</cp:revision>
  <dcterms:created xsi:type="dcterms:W3CDTF">2025-12-14T08:17:00Z</dcterms:created>
  <dcterms:modified xsi:type="dcterms:W3CDTF">2025-12-14T08:52:00Z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b738ccd5-4870-306f-ba27-c91b9e892051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